
<file path=[Content_Types].xml><?xml version="1.0" encoding="utf-8"?>
<Types xmlns="http://schemas.openxmlformats.org/package/2006/content-types">
  <Override PartName="/word/webSettings.xml" ContentType="application/vnd.openxmlformats-officedocument.wordprocessingml.webSettings+xml"/>
  <Override PartName="/word/footnotes.xml" ContentType="application/vnd.openxmlformats-officedocument.wordprocessingml.footnotes+xml"/>
  <Override PartName="/word/header1.xml" ContentType="application/vnd.openxmlformats-officedocument.wordprocessingml.header+xml"/>
  <Override PartName="/word/endnotes.xml" ContentType="application/vnd.openxmlformats-officedocument.wordprocessingml.endnotes+xml"/>
  <Default Extension="png" ContentType="image/png"/>
  <Override PartName="/word/numbering.xml" ContentType="application/vnd.openxmlformats-officedocument.wordprocessingml.numbering+xml"/>
  <Override PartName="/word/fontTable.xml" ContentType="application/vnd.openxmlformats-officedocument.wordprocessingml.fontTable+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theme/theme1.xml" ContentType="application/vnd.openxmlformats-officedocument.theme+xml"/>
  <Override PartName="/customXml/itemProps1.xml" ContentType="application/vnd.openxmlformats-officedocument.customXmlProperties+xml"/>
  <Override PartName="/docProps/app.xml" ContentType="application/vnd.openxmlformats-officedocument.extended-properties+xml"/>
  <Override PartName="/word/footer3.xml" ContentType="application/vnd.openxmlformats-officedocument.wordprocessingml.footer+xml"/>
  <Default Extension="pdf" ContentType="application/pdf"/>
  <Default Extension="gif" ContentType="image/gif"/>
  <Default Extension="jpeg" ContentType="image/jpeg"/>
  <Override PartName="/word/settings.xml" ContentType="application/vnd.openxmlformats-officedocument.wordprocessingml.settings+xml"/>
  <Default Extension="rels" ContentType="application/vnd.openxmlformats-package.relationships+xml"/>
  <Override PartName="/word/styles.xml" ContentType="application/vnd.openxmlformats-officedocument.wordprocessingml.styles+xml"/>
  <Default Extension="emf" ContentType="image/x-emf"/>
  <Override PartName="/docProps/core.xml" ContentType="application/vnd.openxmlformats-package.core-properties+xml"/>
  <Override PartName="/word/footer2.xml" ContentType="application/vnd.openxmlformats-officedocument.wordprocessingml.footer+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ve:Ignorable="mv" ve:PreserveAttributes="mv:*">
  <w:body>
    <w:p w:rsidR="009900E8" w:rsidRPr="008923D8" w:rsidRDefault="00D36D55" w:rsidP="00254B14">
      <w:pPr>
        <w:autoSpaceDE w:val="0"/>
        <w:autoSpaceDN w:val="0"/>
        <w:adjustRightInd w:val="0"/>
        <w:jc w:val="center"/>
        <w:rPr>
          <w:rFonts w:ascii="Calibri" w:eastAsia="Times New Roman" w:hAnsi="Calibri" w:cs="Futura-Light"/>
          <w:color w:val="FFFFFF"/>
          <w:sz w:val="48"/>
          <w:szCs w:val="48"/>
        </w:rPr>
      </w:pPr>
      <w:r w:rsidRPr="00D36D55">
        <w:rPr>
          <w:rFonts w:ascii="Calibri" w:eastAsia="Times New Roman" w:hAnsi="Calibri" w:cs="Futura-Light"/>
          <w:noProof/>
          <w:color w:val="C2D69B"/>
          <w:sz w:val="48"/>
          <w:szCs w:val="48"/>
        </w:rPr>
        <w:pict>
          <v:rect id="_x0000_s1062" style="position:absolute;left:0;text-align:left;margin-left:-1in;margin-top:-81pt;width:621pt;height:426pt;z-index:-251681792;mso-position-horizontal:absolute;mso-position-vertical:absolute" fillcolor="#bf0000" strokecolor="#f2f2f2" strokeweight="3pt">
            <v:shadow on="t" type="perspective" color="#4e6128" opacity=".5" offset="1pt" offset2="-1pt"/>
            <v:textbox style="mso-next-textbox:#_x0000_s1062">
              <w:txbxContent>
                <w:p w:rsidR="00DD6936" w:rsidRPr="00F44E54" w:rsidRDefault="00DD6936" w:rsidP="00F44E54">
                  <w:pPr>
                    <w:rPr>
                      <w:color w:val="9C0000"/>
                    </w:rPr>
                  </w:pPr>
                </w:p>
                <w:p w:rsidR="00DD6936" w:rsidRDefault="00DD6936"/>
              </w:txbxContent>
            </v:textbox>
          </v:rect>
        </w:pict>
      </w:r>
      <w:r w:rsidR="009900E8" w:rsidRPr="008923D8">
        <w:rPr>
          <w:rFonts w:ascii="Calibri" w:eastAsia="Times New Roman" w:hAnsi="Calibri" w:cs="Futura-Light"/>
          <w:color w:val="FFFFFF"/>
          <w:sz w:val="48"/>
          <w:szCs w:val="48"/>
        </w:rPr>
        <w:t>Interventionist Manual of Procedures</w:t>
      </w:r>
    </w:p>
    <w:p w:rsidR="009900E8" w:rsidRPr="008923D8" w:rsidRDefault="00D60039" w:rsidP="009900E8">
      <w:pPr>
        <w:autoSpaceDE w:val="0"/>
        <w:autoSpaceDN w:val="0"/>
        <w:adjustRightInd w:val="0"/>
        <w:jc w:val="center"/>
        <w:rPr>
          <w:rFonts w:ascii="Arial" w:eastAsia="Times New Roman" w:hAnsi="Arial" w:cs="Futura-Light"/>
          <w:color w:val="FFFFFF"/>
          <w:sz w:val="36"/>
          <w:szCs w:val="36"/>
        </w:rPr>
      </w:pPr>
      <w:r w:rsidRPr="008923D8">
        <w:rPr>
          <w:rFonts w:ascii="Arial" w:eastAsia="Times New Roman" w:hAnsi="Arial" w:cs="Futura-Light"/>
          <w:color w:val="FFFFFF"/>
          <w:sz w:val="36"/>
          <w:szCs w:val="36"/>
        </w:rPr>
        <w:t xml:space="preserve">Version </w:t>
      </w:r>
      <w:r w:rsidR="008923D8" w:rsidRPr="008923D8">
        <w:rPr>
          <w:rFonts w:ascii="Arial" w:eastAsia="Times New Roman" w:hAnsi="Arial" w:cs="Futura-Light"/>
          <w:color w:val="FFFFFF"/>
          <w:sz w:val="36"/>
          <w:szCs w:val="36"/>
        </w:rPr>
        <w:t>1</w:t>
      </w:r>
      <w:r w:rsidR="009900E8" w:rsidRPr="008923D8">
        <w:rPr>
          <w:rFonts w:ascii="Arial" w:eastAsia="Times New Roman" w:hAnsi="Arial" w:cs="Futura-Light"/>
          <w:color w:val="FFFFFF"/>
          <w:sz w:val="36"/>
          <w:szCs w:val="36"/>
        </w:rPr>
        <w:t xml:space="preserve">, </w:t>
      </w:r>
      <w:r w:rsidR="008923D8" w:rsidRPr="008923D8">
        <w:rPr>
          <w:rFonts w:ascii="Arial" w:eastAsia="Times New Roman" w:hAnsi="Arial" w:cs="Futura-Light"/>
          <w:color w:val="FFFFFF"/>
          <w:sz w:val="36"/>
          <w:szCs w:val="36"/>
        </w:rPr>
        <w:t>March 2011</w:t>
      </w:r>
    </w:p>
    <w:p w:rsidR="009900E8" w:rsidRPr="008923D8" w:rsidRDefault="009900E8" w:rsidP="009900E8">
      <w:pPr>
        <w:tabs>
          <w:tab w:val="left" w:pos="2845"/>
        </w:tabs>
        <w:autoSpaceDE w:val="0"/>
        <w:autoSpaceDN w:val="0"/>
        <w:adjustRightInd w:val="0"/>
        <w:rPr>
          <w:rFonts w:ascii="Calibri" w:eastAsia="Times New Roman" w:hAnsi="Calibri" w:cs="Futura-Light"/>
          <w:sz w:val="36"/>
          <w:szCs w:val="36"/>
        </w:rPr>
      </w:pPr>
      <w:r w:rsidRPr="008923D8">
        <w:rPr>
          <w:rFonts w:ascii="Calibri" w:eastAsia="Times New Roman" w:hAnsi="Calibri" w:cs="Futura-Light"/>
          <w:sz w:val="36"/>
          <w:szCs w:val="36"/>
        </w:rPr>
        <w:tab/>
      </w:r>
    </w:p>
    <w:p w:rsidR="009900E8" w:rsidRPr="008923D8" w:rsidRDefault="008923D8" w:rsidP="008923D8">
      <w:pPr>
        <w:autoSpaceDE w:val="0"/>
        <w:autoSpaceDN w:val="0"/>
        <w:adjustRightInd w:val="0"/>
        <w:jc w:val="center"/>
        <w:rPr>
          <w:rFonts w:ascii="Arial" w:eastAsia="Times New Roman" w:hAnsi="Arial" w:cs="Futura-Light"/>
          <w:color w:val="D99594" w:themeColor="accent2" w:themeTint="99"/>
          <w:spacing w:val="-20"/>
          <w:sz w:val="140"/>
          <w:szCs w:val="164"/>
        </w:rPr>
      </w:pPr>
      <w:bookmarkStart w:id="0" w:name="OLE_LINK3"/>
      <w:r w:rsidRPr="008923D8">
        <w:rPr>
          <w:rFonts w:ascii="Arial" w:eastAsia="Times New Roman" w:hAnsi="Arial" w:cs="Futura-Light"/>
          <w:color w:val="D99594" w:themeColor="accent2" w:themeTint="99"/>
          <w:spacing w:val="-20"/>
          <w:sz w:val="140"/>
          <w:szCs w:val="164"/>
        </w:rPr>
        <w:t>MARYLAND</w:t>
      </w:r>
    </w:p>
    <w:bookmarkEnd w:id="0"/>
    <w:p w:rsidR="009900E8" w:rsidRPr="008923D8" w:rsidRDefault="009900E8" w:rsidP="009900E8">
      <w:pPr>
        <w:autoSpaceDE w:val="0"/>
        <w:autoSpaceDN w:val="0"/>
        <w:adjustRightInd w:val="0"/>
        <w:jc w:val="center"/>
        <w:rPr>
          <w:rFonts w:ascii="Calibri" w:eastAsia="Times New Roman" w:hAnsi="Calibri" w:cs="Futura-Bold"/>
          <w:b/>
          <w:bCs/>
          <w:color w:val="800000"/>
          <w:sz w:val="80"/>
          <w:szCs w:val="80"/>
        </w:rPr>
      </w:pPr>
      <w:r w:rsidRPr="008923D8">
        <w:rPr>
          <w:rFonts w:ascii="Calibri" w:eastAsia="Times New Roman" w:hAnsi="Calibri" w:cs="Futura-Bold"/>
          <w:b/>
          <w:bCs/>
          <w:color w:val="800000"/>
          <w:sz w:val="80"/>
          <w:szCs w:val="80"/>
        </w:rPr>
        <w:t xml:space="preserve">HEALTHY </w:t>
      </w:r>
      <w:r w:rsidR="008923D8" w:rsidRPr="008923D8">
        <w:rPr>
          <w:rFonts w:ascii="Calibri" w:eastAsia="Times New Roman" w:hAnsi="Calibri" w:cs="Futura-Bold"/>
          <w:b/>
          <w:bCs/>
          <w:color w:val="800000"/>
          <w:sz w:val="80"/>
          <w:szCs w:val="80"/>
        </w:rPr>
        <w:t>STORES</w:t>
      </w:r>
    </w:p>
    <w:p w:rsidR="009900E8" w:rsidRPr="008923D8" w:rsidRDefault="009900E8" w:rsidP="009900E8">
      <w:pPr>
        <w:autoSpaceDE w:val="0"/>
        <w:autoSpaceDN w:val="0"/>
        <w:adjustRightInd w:val="0"/>
        <w:jc w:val="center"/>
        <w:rPr>
          <w:rFonts w:ascii="Calibri" w:eastAsia="Times New Roman" w:hAnsi="Calibri" w:cs="Futura-LightOblique"/>
          <w:i/>
          <w:iCs/>
          <w:color w:val="800000"/>
          <w:sz w:val="44"/>
          <w:szCs w:val="44"/>
        </w:rPr>
      </w:pPr>
      <w:r w:rsidRPr="008923D8">
        <w:rPr>
          <w:rFonts w:ascii="Calibri" w:eastAsia="Times New Roman" w:hAnsi="Calibri" w:cs="Futura-LightOblique"/>
          <w:i/>
          <w:iCs/>
          <w:color w:val="800000"/>
          <w:sz w:val="44"/>
          <w:szCs w:val="44"/>
        </w:rPr>
        <w:t>Providing &amp; Promoting Healthy Food Choices</w:t>
      </w:r>
    </w:p>
    <w:p w:rsidR="009900E8" w:rsidRPr="008923D8" w:rsidRDefault="009900E8" w:rsidP="009900E8">
      <w:pPr>
        <w:autoSpaceDE w:val="0"/>
        <w:autoSpaceDN w:val="0"/>
        <w:adjustRightInd w:val="0"/>
        <w:jc w:val="center"/>
        <w:rPr>
          <w:rFonts w:ascii="Calibri" w:eastAsia="Times New Roman" w:hAnsi="Calibri" w:cs="Futura-LightOblique"/>
          <w:i/>
          <w:iCs/>
          <w:color w:val="FFFFFF"/>
          <w:sz w:val="44"/>
          <w:szCs w:val="44"/>
        </w:rPr>
      </w:pPr>
    </w:p>
    <w:p w:rsidR="009900E8" w:rsidRPr="00302FE3" w:rsidRDefault="009900E8" w:rsidP="009900E8">
      <w:pPr>
        <w:autoSpaceDE w:val="0"/>
        <w:autoSpaceDN w:val="0"/>
        <w:adjustRightInd w:val="0"/>
        <w:jc w:val="center"/>
        <w:rPr>
          <w:rFonts w:ascii="Futura-LightOblique" w:eastAsia="Times New Roman" w:hAnsi="Futura-LightOblique" w:cs="Futura-LightOblique"/>
          <w:i/>
          <w:iCs/>
          <w:color w:val="FFFFFF"/>
          <w:sz w:val="44"/>
          <w:szCs w:val="44"/>
        </w:rPr>
      </w:pPr>
    </w:p>
    <w:p w:rsidR="009900E8" w:rsidRPr="00302FE3" w:rsidRDefault="009900E8" w:rsidP="009900E8">
      <w:pPr>
        <w:autoSpaceDE w:val="0"/>
        <w:autoSpaceDN w:val="0"/>
        <w:adjustRightInd w:val="0"/>
        <w:jc w:val="center"/>
        <w:rPr>
          <w:rFonts w:ascii="Futura-LightOblique" w:eastAsia="Times New Roman" w:hAnsi="Futura-LightOblique" w:cs="Futura-LightOblique"/>
          <w:i/>
          <w:iCs/>
          <w:color w:val="FFFFFF"/>
          <w:sz w:val="44"/>
          <w:szCs w:val="44"/>
        </w:rPr>
      </w:pPr>
    </w:p>
    <w:p w:rsidR="009900E8" w:rsidRPr="00302FE3" w:rsidRDefault="009900E8" w:rsidP="009900E8">
      <w:pPr>
        <w:autoSpaceDE w:val="0"/>
        <w:autoSpaceDN w:val="0"/>
        <w:adjustRightInd w:val="0"/>
        <w:jc w:val="center"/>
        <w:rPr>
          <w:rFonts w:ascii="Futura-LightOblique" w:eastAsia="Times New Roman" w:hAnsi="Futura-LightOblique" w:cs="Futura-LightOblique"/>
          <w:i/>
          <w:iCs/>
          <w:color w:val="FFFFFF"/>
          <w:sz w:val="44"/>
          <w:szCs w:val="44"/>
        </w:rPr>
      </w:pPr>
    </w:p>
    <w:p w:rsidR="009900E8" w:rsidRPr="00302FE3" w:rsidRDefault="009900E8" w:rsidP="009900E8">
      <w:pPr>
        <w:autoSpaceDE w:val="0"/>
        <w:autoSpaceDN w:val="0"/>
        <w:adjustRightInd w:val="0"/>
        <w:jc w:val="center"/>
        <w:rPr>
          <w:rFonts w:ascii="Futura-LightOblique" w:eastAsia="Times New Roman" w:hAnsi="Futura-LightOblique" w:cs="Futura-LightOblique"/>
          <w:i/>
          <w:iCs/>
          <w:color w:val="FFFFFF"/>
          <w:sz w:val="44"/>
          <w:szCs w:val="44"/>
        </w:rPr>
      </w:pPr>
    </w:p>
    <w:p w:rsidR="009900E8" w:rsidRPr="00302FE3" w:rsidRDefault="0089688E" w:rsidP="0089688E">
      <w:pPr>
        <w:autoSpaceDE w:val="0"/>
        <w:autoSpaceDN w:val="0"/>
        <w:adjustRightInd w:val="0"/>
        <w:ind w:left="-720" w:hanging="720"/>
        <w:rPr>
          <w:rFonts w:ascii="Futura-LightOblique" w:eastAsia="Times New Roman" w:hAnsi="Futura-LightOblique" w:cs="Futura-LightOblique"/>
          <w:i/>
          <w:iCs/>
          <w:color w:val="FFFFFF"/>
          <w:sz w:val="44"/>
          <w:szCs w:val="44"/>
        </w:rPr>
      </w:pPr>
      <w:r>
        <w:rPr>
          <w:rFonts w:ascii="Futura-LightOblique" w:eastAsia="Times New Roman" w:hAnsi="Futura-LightOblique" w:cs="Futura-LightOblique"/>
          <w:i/>
          <w:iCs/>
          <w:noProof/>
          <w:color w:val="FFFFFF"/>
          <w:sz w:val="44"/>
          <w:szCs w:val="44"/>
        </w:rPr>
        <w:drawing>
          <wp:anchor distT="0" distB="0" distL="114300" distR="114300" simplePos="0" relativeHeight="251893760" behindDoc="0" locked="0" layoutInCell="1" allowOverlap="1">
            <wp:simplePos x="0" y="0"/>
            <wp:positionH relativeFrom="column">
              <wp:posOffset>381000</wp:posOffset>
            </wp:positionH>
            <wp:positionV relativeFrom="paragraph">
              <wp:posOffset>49530</wp:posOffset>
            </wp:positionV>
            <wp:extent cx="6019800" cy="4402455"/>
            <wp:effectExtent l="25400" t="0" r="0" b="0"/>
            <wp:wrapSquare wrapText="left"/>
            <wp:docPr id="137"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8"/>
                    <a:srcRect/>
                    <a:stretch>
                      <a:fillRect/>
                    </a:stretch>
                  </pic:blipFill>
                  <pic:spPr bwMode="auto">
                    <a:xfrm>
                      <a:off x="0" y="0"/>
                      <a:ext cx="6019800" cy="4402455"/>
                    </a:xfrm>
                    <a:prstGeom prst="rect">
                      <a:avLst/>
                    </a:prstGeom>
                    <a:noFill/>
                    <a:ln w="9525">
                      <a:noFill/>
                      <a:miter lim="800000"/>
                      <a:headEnd/>
                      <a:tailEnd/>
                    </a:ln>
                  </pic:spPr>
                </pic:pic>
              </a:graphicData>
            </a:graphic>
          </wp:anchor>
        </w:drawing>
      </w:r>
    </w:p>
    <w:p w:rsidR="009900E8" w:rsidRPr="00302FE3" w:rsidRDefault="009900E8" w:rsidP="009900E8">
      <w:pPr>
        <w:autoSpaceDE w:val="0"/>
        <w:autoSpaceDN w:val="0"/>
        <w:adjustRightInd w:val="0"/>
        <w:jc w:val="center"/>
        <w:rPr>
          <w:rFonts w:ascii="Futura-LightOblique" w:eastAsia="Times New Roman" w:hAnsi="Futura-LightOblique" w:cs="Futura-LightOblique"/>
          <w:i/>
          <w:iCs/>
          <w:color w:val="FFFFFF"/>
          <w:sz w:val="44"/>
          <w:szCs w:val="44"/>
        </w:rPr>
      </w:pPr>
    </w:p>
    <w:p w:rsidR="009900E8" w:rsidRPr="00302FE3" w:rsidRDefault="009900E8" w:rsidP="009900E8">
      <w:pPr>
        <w:autoSpaceDE w:val="0"/>
        <w:autoSpaceDN w:val="0"/>
        <w:adjustRightInd w:val="0"/>
        <w:jc w:val="center"/>
        <w:rPr>
          <w:rFonts w:ascii="Futura-LightOblique" w:eastAsia="Times New Roman" w:hAnsi="Futura-LightOblique" w:cs="Futura-LightOblique"/>
          <w:i/>
          <w:iCs/>
          <w:color w:val="FFFFFF"/>
          <w:sz w:val="44"/>
          <w:szCs w:val="44"/>
        </w:rPr>
      </w:pPr>
    </w:p>
    <w:p w:rsidR="009900E8" w:rsidRPr="00302FE3" w:rsidRDefault="009900E8" w:rsidP="009900E8">
      <w:pPr>
        <w:autoSpaceDE w:val="0"/>
        <w:autoSpaceDN w:val="0"/>
        <w:adjustRightInd w:val="0"/>
        <w:jc w:val="center"/>
        <w:rPr>
          <w:rFonts w:ascii="Futura-LightOblique" w:eastAsia="Times New Roman" w:hAnsi="Futura-LightOblique" w:cs="Futura-LightOblique"/>
          <w:i/>
          <w:iCs/>
          <w:color w:val="FFFFFF"/>
          <w:sz w:val="44"/>
          <w:szCs w:val="44"/>
        </w:rPr>
      </w:pPr>
    </w:p>
    <w:p w:rsidR="009900E8" w:rsidRPr="00302FE3" w:rsidRDefault="009900E8" w:rsidP="009900E8">
      <w:pPr>
        <w:autoSpaceDE w:val="0"/>
        <w:autoSpaceDN w:val="0"/>
        <w:adjustRightInd w:val="0"/>
        <w:jc w:val="center"/>
        <w:rPr>
          <w:rFonts w:ascii="Futura-LightOblique" w:eastAsia="Times New Roman" w:hAnsi="Futura-LightOblique" w:cs="Futura-LightOblique"/>
          <w:i/>
          <w:iCs/>
          <w:color w:val="FFFFFF"/>
          <w:sz w:val="44"/>
          <w:szCs w:val="44"/>
        </w:rPr>
      </w:pPr>
    </w:p>
    <w:p w:rsidR="009900E8" w:rsidRPr="00302FE3" w:rsidRDefault="009900E8" w:rsidP="009900E8">
      <w:pPr>
        <w:autoSpaceDE w:val="0"/>
        <w:autoSpaceDN w:val="0"/>
        <w:adjustRightInd w:val="0"/>
        <w:jc w:val="center"/>
        <w:rPr>
          <w:rFonts w:ascii="Futura-LightOblique" w:eastAsia="Times New Roman" w:hAnsi="Futura-LightOblique" w:cs="Futura-LightOblique"/>
          <w:i/>
          <w:iCs/>
          <w:color w:val="FFFFFF"/>
          <w:sz w:val="44"/>
          <w:szCs w:val="44"/>
        </w:rPr>
      </w:pPr>
    </w:p>
    <w:p w:rsidR="009900E8" w:rsidRPr="00302FE3" w:rsidRDefault="009900E8" w:rsidP="009900E8">
      <w:pPr>
        <w:autoSpaceDE w:val="0"/>
        <w:autoSpaceDN w:val="0"/>
        <w:adjustRightInd w:val="0"/>
        <w:jc w:val="center"/>
        <w:rPr>
          <w:rFonts w:ascii="Futura-LightOblique" w:eastAsia="Times New Roman" w:hAnsi="Futura-LightOblique" w:cs="Futura-LightOblique"/>
          <w:i/>
          <w:iCs/>
          <w:color w:val="FFFFFF"/>
          <w:sz w:val="44"/>
          <w:szCs w:val="44"/>
        </w:rPr>
      </w:pPr>
    </w:p>
    <w:p w:rsidR="009900E8" w:rsidRPr="00302FE3" w:rsidRDefault="009900E8" w:rsidP="009900E8">
      <w:pPr>
        <w:autoSpaceDE w:val="0"/>
        <w:autoSpaceDN w:val="0"/>
        <w:adjustRightInd w:val="0"/>
        <w:jc w:val="center"/>
        <w:rPr>
          <w:rFonts w:ascii="Futura-LightOblique" w:eastAsia="Times New Roman" w:hAnsi="Futura-LightOblique" w:cs="Futura-LightOblique"/>
          <w:i/>
          <w:iCs/>
          <w:color w:val="FFFFFF"/>
          <w:sz w:val="44"/>
          <w:szCs w:val="44"/>
        </w:rPr>
      </w:pPr>
    </w:p>
    <w:p w:rsidR="009900E8" w:rsidRPr="00302FE3" w:rsidRDefault="009900E8" w:rsidP="009900E8">
      <w:pPr>
        <w:autoSpaceDE w:val="0"/>
        <w:autoSpaceDN w:val="0"/>
        <w:adjustRightInd w:val="0"/>
        <w:jc w:val="center"/>
        <w:rPr>
          <w:rFonts w:ascii="Futura-LightOblique" w:eastAsia="Times New Roman" w:hAnsi="Futura-LightOblique" w:cs="Futura-LightOblique"/>
          <w:i/>
          <w:iCs/>
          <w:color w:val="FFFFFF"/>
          <w:sz w:val="44"/>
          <w:szCs w:val="44"/>
        </w:rPr>
      </w:pPr>
    </w:p>
    <w:p w:rsidR="009900E8" w:rsidRPr="00302FE3" w:rsidRDefault="009900E8" w:rsidP="009900E8">
      <w:pPr>
        <w:autoSpaceDE w:val="0"/>
        <w:autoSpaceDN w:val="0"/>
        <w:adjustRightInd w:val="0"/>
        <w:jc w:val="center"/>
        <w:rPr>
          <w:rFonts w:ascii="Futura-LightOblique" w:eastAsia="Times New Roman" w:hAnsi="Futura-LightOblique" w:cs="Futura-LightOblique"/>
          <w:i/>
          <w:iCs/>
          <w:color w:val="FFFFFF"/>
          <w:sz w:val="44"/>
          <w:szCs w:val="44"/>
        </w:rPr>
      </w:pPr>
    </w:p>
    <w:p w:rsidR="009900E8" w:rsidRPr="003E6096" w:rsidRDefault="009900E8" w:rsidP="009900E8">
      <w:pPr>
        <w:autoSpaceDE w:val="0"/>
        <w:autoSpaceDN w:val="0"/>
        <w:adjustRightInd w:val="0"/>
        <w:jc w:val="center"/>
        <w:rPr>
          <w:rFonts w:ascii="Futura-LightOblique" w:eastAsia="Times New Roman" w:hAnsi="Futura-LightOblique" w:cs="Futura-LightOblique"/>
          <w:b/>
          <w:i/>
          <w:iCs/>
          <w:sz w:val="40"/>
          <w:szCs w:val="40"/>
        </w:rPr>
      </w:pPr>
    </w:p>
    <w:p w:rsidR="009900E8" w:rsidRPr="003E6096" w:rsidRDefault="009900E8" w:rsidP="009900E8">
      <w:pPr>
        <w:autoSpaceDE w:val="0"/>
        <w:autoSpaceDN w:val="0"/>
        <w:adjustRightInd w:val="0"/>
        <w:jc w:val="center"/>
        <w:rPr>
          <w:rFonts w:ascii="FuturaBT-Medium" w:eastAsia="Times New Roman" w:hAnsi="FuturaBT-Medium" w:cs="FuturaBT-Medium"/>
          <w:b/>
          <w:sz w:val="36"/>
          <w:szCs w:val="36"/>
        </w:rPr>
      </w:pPr>
      <w:r w:rsidRPr="003E6096">
        <w:rPr>
          <w:rFonts w:ascii="FuturaBT-Medium" w:eastAsia="Times New Roman" w:hAnsi="FuturaBT-Medium" w:cs="FuturaBT-Medium"/>
          <w:b/>
          <w:sz w:val="36"/>
          <w:szCs w:val="36"/>
        </w:rPr>
        <w:t>DRAFT - DO NOT DISTRIBUTE</w:t>
      </w:r>
    </w:p>
    <w:p w:rsidR="009900E8" w:rsidRPr="00302FE3" w:rsidRDefault="009900E8" w:rsidP="009900E8">
      <w:pPr>
        <w:pStyle w:val="BodySubheadscontents"/>
        <w:spacing w:line="240" w:lineRule="auto"/>
        <w:rPr>
          <w:rFonts w:ascii="Avant garde" w:hAnsi="Avant garde"/>
          <w:caps w:val="0"/>
          <w:color w:val="37468F"/>
          <w:sz w:val="144"/>
          <w:szCs w:val="144"/>
        </w:rPr>
      </w:pPr>
      <w:r w:rsidRPr="00302FE3">
        <w:rPr>
          <w:rFonts w:ascii="Avant garde" w:hAnsi="Avant garde"/>
          <w:caps w:val="0"/>
          <w:color w:val="37468F"/>
          <w:sz w:val="144"/>
          <w:szCs w:val="144"/>
        </w:rPr>
        <w:t>CONTENTS</w:t>
      </w:r>
    </w:p>
    <w:p w:rsidR="009900E8" w:rsidRPr="00302FE3" w:rsidRDefault="009900E8" w:rsidP="009900E8">
      <w:pPr>
        <w:pStyle w:val="BodySubheadscontents"/>
        <w:rPr>
          <w:rFonts w:ascii="Avant garde" w:hAnsi="Avant garde"/>
          <w:caps w:val="0"/>
          <w:color w:val="auto"/>
        </w:rPr>
      </w:pPr>
      <w:r w:rsidRPr="00302FE3">
        <w:rPr>
          <w:rFonts w:ascii="Avant garde" w:hAnsi="Avant garde"/>
          <w:caps w:val="0"/>
          <w:color w:val="auto"/>
        </w:rPr>
        <w:t xml:space="preserve">INTERVENTION MANUAL OF PROCEDURES </w:t>
      </w:r>
    </w:p>
    <w:p w:rsidR="009900E8" w:rsidRPr="00302FE3" w:rsidRDefault="009900E8" w:rsidP="009900E8">
      <w:pPr>
        <w:pStyle w:val="BodySubheadscontents"/>
        <w:rPr>
          <w:rFonts w:ascii="Avant garde" w:hAnsi="Avant garde"/>
          <w:caps w:val="0"/>
          <w:color w:val="37468F"/>
          <w:sz w:val="20"/>
        </w:rPr>
      </w:pPr>
    </w:p>
    <w:p w:rsidR="009900E8" w:rsidRPr="00302FE3" w:rsidRDefault="008A6BBE" w:rsidP="009900E8">
      <w:pPr>
        <w:pStyle w:val="BodySubheadscontents"/>
        <w:rPr>
          <w:rFonts w:ascii="Avant garde" w:hAnsi="Avant garde"/>
          <w:caps w:val="0"/>
          <w:sz w:val="20"/>
        </w:rPr>
      </w:pPr>
      <w:r>
        <w:rPr>
          <w:rFonts w:ascii="Avant garde" w:hAnsi="Avant garde"/>
          <w:caps w:val="0"/>
          <w:color w:val="37468F"/>
          <w:sz w:val="20"/>
        </w:rPr>
        <w:t>WELCOME TO MARYLAND HEALTHY STORES</w:t>
      </w:r>
      <w:r w:rsidR="009900E8" w:rsidRPr="00302FE3">
        <w:rPr>
          <w:rFonts w:ascii="Avant garde" w:hAnsi="Avant garde"/>
          <w:caps w:val="0"/>
          <w:color w:val="37468F"/>
          <w:sz w:val="20"/>
        </w:rPr>
        <w:t xml:space="preserve"> </w:t>
      </w:r>
    </w:p>
    <w:p w:rsidR="009900E8" w:rsidRPr="00302FE3" w:rsidRDefault="009900E8" w:rsidP="009900E8">
      <w:pPr>
        <w:pStyle w:val="contentsbody"/>
        <w:rPr>
          <w:rFonts w:ascii="Avant garde" w:hAnsi="Avant garde"/>
          <w:sz w:val="20"/>
        </w:rPr>
      </w:pPr>
      <w:r w:rsidRPr="00302FE3">
        <w:rPr>
          <w:rFonts w:ascii="Avant garde" w:hAnsi="Avant garde"/>
          <w:sz w:val="20"/>
        </w:rPr>
        <w:t>Mission Statement</w:t>
      </w:r>
    </w:p>
    <w:p w:rsidR="009900E8" w:rsidRPr="00302FE3" w:rsidRDefault="009900E8" w:rsidP="009900E8">
      <w:pPr>
        <w:pStyle w:val="contentsbody"/>
        <w:rPr>
          <w:rFonts w:ascii="Avant garde" w:hAnsi="Avant garde"/>
          <w:sz w:val="20"/>
        </w:rPr>
      </w:pPr>
      <w:r w:rsidRPr="00302FE3">
        <w:rPr>
          <w:rFonts w:ascii="Avant garde" w:hAnsi="Avant garde"/>
          <w:sz w:val="20"/>
        </w:rPr>
        <w:t>Interventionist Responsibilities and Duties</w:t>
      </w:r>
    </w:p>
    <w:p w:rsidR="009900E8" w:rsidRPr="00302FE3" w:rsidRDefault="009900E8" w:rsidP="009900E8">
      <w:pPr>
        <w:pStyle w:val="contentsbody"/>
        <w:tabs>
          <w:tab w:val="clear" w:pos="2160"/>
          <w:tab w:val="left" w:pos="5850"/>
        </w:tabs>
        <w:rPr>
          <w:rFonts w:ascii="Avant garde" w:hAnsi="Avant garde"/>
          <w:sz w:val="20"/>
        </w:rPr>
      </w:pPr>
      <w:r w:rsidRPr="00302FE3">
        <w:rPr>
          <w:rFonts w:ascii="Avant garde" w:hAnsi="Avant garde"/>
          <w:sz w:val="20"/>
        </w:rPr>
        <w:t>Policy Issues</w:t>
      </w:r>
      <w:r w:rsidRPr="00302FE3">
        <w:rPr>
          <w:rFonts w:ascii="Avant garde" w:hAnsi="Avant garde"/>
          <w:sz w:val="20"/>
        </w:rPr>
        <w:tab/>
      </w:r>
    </w:p>
    <w:p w:rsidR="009900E8" w:rsidRPr="00302FE3" w:rsidRDefault="009900E8" w:rsidP="009900E8">
      <w:pPr>
        <w:pStyle w:val="BodySubheadscontents"/>
        <w:rPr>
          <w:rFonts w:ascii="Avant garde" w:hAnsi="Avant garde"/>
          <w:caps w:val="0"/>
          <w:color w:val="C12D25"/>
          <w:sz w:val="20"/>
        </w:rPr>
      </w:pPr>
    </w:p>
    <w:p w:rsidR="009900E8" w:rsidRPr="00302FE3" w:rsidRDefault="004340D3" w:rsidP="009900E8">
      <w:pPr>
        <w:pStyle w:val="BodySubheadscontents"/>
        <w:rPr>
          <w:rFonts w:ascii="Avant garde" w:hAnsi="Avant garde"/>
          <w:caps w:val="0"/>
          <w:sz w:val="20"/>
        </w:rPr>
      </w:pPr>
      <w:r>
        <w:rPr>
          <w:rFonts w:ascii="Avant garde" w:hAnsi="Avant garde"/>
          <w:caps w:val="0"/>
          <w:color w:val="C12D25"/>
          <w:sz w:val="20"/>
        </w:rPr>
        <w:t>INTERVENTION PLAN</w:t>
      </w:r>
    </w:p>
    <w:p w:rsidR="009900E8" w:rsidRPr="00302FE3" w:rsidRDefault="009900E8" w:rsidP="009900E8">
      <w:pPr>
        <w:pStyle w:val="contentsbody"/>
        <w:rPr>
          <w:rFonts w:ascii="Avant garde" w:hAnsi="Avant garde"/>
          <w:sz w:val="20"/>
        </w:rPr>
      </w:pPr>
      <w:r w:rsidRPr="00302FE3">
        <w:rPr>
          <w:rFonts w:ascii="Avant garde" w:hAnsi="Avant garde"/>
          <w:sz w:val="20"/>
        </w:rPr>
        <w:t>Overview of Intervention Plan</w:t>
      </w:r>
      <w:r w:rsidR="00DB713E" w:rsidRPr="00302FE3">
        <w:rPr>
          <w:rFonts w:ascii="Avant garde" w:hAnsi="Avant garde"/>
          <w:sz w:val="20"/>
        </w:rPr>
        <w:t xml:space="preserve"> </w:t>
      </w:r>
    </w:p>
    <w:p w:rsidR="009900E8" w:rsidRPr="00302FE3" w:rsidRDefault="009900E8" w:rsidP="009900E8">
      <w:pPr>
        <w:pStyle w:val="contentsbody"/>
        <w:ind w:left="1440"/>
        <w:rPr>
          <w:rFonts w:ascii="Avant garde" w:hAnsi="Avant garde"/>
          <w:sz w:val="20"/>
        </w:rPr>
      </w:pPr>
      <w:r w:rsidRPr="00302FE3">
        <w:rPr>
          <w:rFonts w:ascii="Avant garde" w:hAnsi="Avant garde"/>
          <w:sz w:val="20"/>
        </w:rPr>
        <w:t xml:space="preserve">Phase 1: </w:t>
      </w:r>
      <w:r w:rsidRPr="00302FE3">
        <w:rPr>
          <w:rFonts w:ascii="Avant garde" w:hAnsi="Avant garde"/>
          <w:sz w:val="20"/>
        </w:rPr>
        <w:tab/>
      </w:r>
      <w:r w:rsidR="00DB713E" w:rsidRPr="00302FE3">
        <w:rPr>
          <w:rFonts w:ascii="Avant garde" w:hAnsi="Avant garde"/>
          <w:sz w:val="20"/>
        </w:rPr>
        <w:t>HEALTHY</w:t>
      </w:r>
      <w:r w:rsidRPr="00302FE3">
        <w:rPr>
          <w:rFonts w:ascii="Avant garde" w:hAnsi="Avant garde"/>
          <w:sz w:val="20"/>
        </w:rPr>
        <w:t xml:space="preserve"> BEVERAGE</w:t>
      </w:r>
      <w:r w:rsidR="00DB713E" w:rsidRPr="00302FE3">
        <w:rPr>
          <w:rFonts w:ascii="Avant garde" w:hAnsi="Avant garde"/>
          <w:sz w:val="20"/>
        </w:rPr>
        <w:t xml:space="preserve">S </w:t>
      </w:r>
    </w:p>
    <w:p w:rsidR="009900E8" w:rsidRPr="00302FE3" w:rsidRDefault="009900E8" w:rsidP="009900E8">
      <w:pPr>
        <w:pStyle w:val="contentsbody"/>
        <w:ind w:left="1440"/>
        <w:rPr>
          <w:rFonts w:ascii="Avant garde" w:hAnsi="Avant garde"/>
          <w:sz w:val="20"/>
        </w:rPr>
      </w:pPr>
      <w:r w:rsidRPr="00302FE3">
        <w:rPr>
          <w:rFonts w:ascii="Avant garde" w:hAnsi="Avant garde"/>
          <w:sz w:val="20"/>
        </w:rPr>
        <w:t xml:space="preserve">Phase 2: </w:t>
      </w:r>
      <w:r w:rsidRPr="00302FE3">
        <w:rPr>
          <w:rFonts w:ascii="Avant garde" w:hAnsi="Avant garde"/>
          <w:sz w:val="20"/>
        </w:rPr>
        <w:tab/>
      </w:r>
      <w:r w:rsidR="00DB713E" w:rsidRPr="00302FE3">
        <w:rPr>
          <w:rFonts w:ascii="Avant garde" w:hAnsi="Avant garde"/>
          <w:sz w:val="20"/>
        </w:rPr>
        <w:t xml:space="preserve">HEALTHY </w:t>
      </w:r>
      <w:r w:rsidR="008A6BBE">
        <w:rPr>
          <w:rFonts w:ascii="Avant garde" w:hAnsi="Avant garde"/>
          <w:sz w:val="20"/>
        </w:rPr>
        <w:t>SNACKS</w:t>
      </w:r>
    </w:p>
    <w:p w:rsidR="009900E8" w:rsidRPr="00302FE3" w:rsidRDefault="009900E8" w:rsidP="009900E8">
      <w:pPr>
        <w:pStyle w:val="contentsbody"/>
        <w:ind w:left="1440"/>
        <w:rPr>
          <w:rFonts w:ascii="Avant garde" w:hAnsi="Avant garde"/>
          <w:sz w:val="20"/>
        </w:rPr>
      </w:pPr>
      <w:r w:rsidRPr="00302FE3">
        <w:rPr>
          <w:rFonts w:ascii="Avant garde" w:hAnsi="Avant garde"/>
          <w:sz w:val="20"/>
        </w:rPr>
        <w:t xml:space="preserve">Phase 3: </w:t>
      </w:r>
      <w:r w:rsidRPr="00302FE3">
        <w:rPr>
          <w:rFonts w:ascii="Avant garde" w:hAnsi="Avant garde"/>
          <w:sz w:val="20"/>
        </w:rPr>
        <w:tab/>
      </w:r>
      <w:r w:rsidR="008A6BBE">
        <w:rPr>
          <w:rFonts w:ascii="Avant garde" w:hAnsi="Avant garde"/>
          <w:sz w:val="20"/>
        </w:rPr>
        <w:t>HEALTHY HOME FOOD PREPARATION</w:t>
      </w:r>
      <w:r w:rsidR="00DB713E" w:rsidRPr="00302FE3">
        <w:rPr>
          <w:rFonts w:ascii="Avant garde" w:hAnsi="Avant garde"/>
          <w:sz w:val="20"/>
        </w:rPr>
        <w:t xml:space="preserve"> </w:t>
      </w:r>
    </w:p>
    <w:p w:rsidR="009900E8" w:rsidRPr="00302FE3" w:rsidRDefault="008A6BBE" w:rsidP="009900E8">
      <w:pPr>
        <w:pStyle w:val="contentsbody"/>
        <w:ind w:left="1440"/>
        <w:rPr>
          <w:rFonts w:ascii="Avant garde" w:hAnsi="Avant garde"/>
          <w:sz w:val="20"/>
        </w:rPr>
      </w:pPr>
      <w:r>
        <w:rPr>
          <w:rFonts w:ascii="Avant garde" w:hAnsi="Avant garde"/>
          <w:sz w:val="20"/>
        </w:rPr>
        <w:t>Phase 4</w:t>
      </w:r>
      <w:r w:rsidR="009900E8" w:rsidRPr="00302FE3">
        <w:rPr>
          <w:rFonts w:ascii="Avant garde" w:hAnsi="Avant garde"/>
          <w:sz w:val="20"/>
        </w:rPr>
        <w:t xml:space="preserve">: </w:t>
      </w:r>
      <w:r w:rsidR="009900E8" w:rsidRPr="00302FE3">
        <w:rPr>
          <w:rFonts w:ascii="Avant garde" w:hAnsi="Avant garde"/>
          <w:sz w:val="20"/>
        </w:rPr>
        <w:tab/>
      </w:r>
      <w:r w:rsidR="003E6096">
        <w:rPr>
          <w:rFonts w:ascii="Avant garde" w:hAnsi="Avant garde"/>
          <w:sz w:val="20"/>
        </w:rPr>
        <w:t xml:space="preserve">HEALTHY </w:t>
      </w:r>
      <w:r>
        <w:rPr>
          <w:rFonts w:ascii="Avant garde" w:hAnsi="Avant garde"/>
          <w:sz w:val="20"/>
        </w:rPr>
        <w:t xml:space="preserve">DELI AND </w:t>
      </w:r>
      <w:r w:rsidR="00DB713E" w:rsidRPr="00302FE3">
        <w:rPr>
          <w:rFonts w:ascii="Avant garde" w:hAnsi="Avant garde"/>
          <w:sz w:val="20"/>
        </w:rPr>
        <w:t xml:space="preserve">CARRY-OUT </w:t>
      </w:r>
      <w:r>
        <w:rPr>
          <w:rFonts w:ascii="Avant garde" w:hAnsi="Avant garde"/>
          <w:sz w:val="20"/>
        </w:rPr>
        <w:t>FOODS</w:t>
      </w:r>
    </w:p>
    <w:p w:rsidR="009900E8" w:rsidRPr="00302FE3" w:rsidRDefault="009900E8" w:rsidP="009900E8">
      <w:pPr>
        <w:pStyle w:val="contentsbody"/>
        <w:rPr>
          <w:rFonts w:ascii="Avant garde" w:hAnsi="Avant garde"/>
          <w:color w:val="D5862F"/>
          <w:sz w:val="20"/>
        </w:rPr>
      </w:pPr>
      <w:r w:rsidRPr="00302FE3">
        <w:rPr>
          <w:rFonts w:ascii="Avant garde" w:hAnsi="Avant garde"/>
          <w:sz w:val="20"/>
        </w:rPr>
        <w:t>SUMMARY of foods &amp; behaviors promoted in each phase</w:t>
      </w:r>
    </w:p>
    <w:p w:rsidR="009900E8" w:rsidRPr="00302FE3" w:rsidRDefault="009900E8" w:rsidP="009900E8">
      <w:pPr>
        <w:pStyle w:val="contentsbody"/>
        <w:rPr>
          <w:rFonts w:ascii="Avant garde" w:hAnsi="Avant garde"/>
          <w:color w:val="auto"/>
          <w:sz w:val="20"/>
        </w:rPr>
      </w:pPr>
      <w:r w:rsidRPr="00302FE3">
        <w:rPr>
          <w:rFonts w:ascii="Avant garde" w:hAnsi="Avant garde"/>
          <w:color w:val="auto"/>
          <w:sz w:val="20"/>
        </w:rPr>
        <w:t>Interventionist work plan</w:t>
      </w:r>
    </w:p>
    <w:p w:rsidR="009900E8" w:rsidRPr="00302FE3" w:rsidRDefault="008172B7" w:rsidP="009900E8">
      <w:pPr>
        <w:pStyle w:val="contentsbody"/>
        <w:rPr>
          <w:rFonts w:ascii="Avant garde" w:hAnsi="Avant garde"/>
          <w:color w:val="auto"/>
          <w:sz w:val="20"/>
        </w:rPr>
      </w:pPr>
      <w:r>
        <w:rPr>
          <w:rFonts w:ascii="Avant garde" w:hAnsi="Avant garde"/>
          <w:color w:val="auto"/>
          <w:sz w:val="20"/>
        </w:rPr>
        <w:t>Intervention materials standards</w:t>
      </w:r>
    </w:p>
    <w:p w:rsidR="00EC4F89" w:rsidRDefault="00EC4F89" w:rsidP="009900E8">
      <w:pPr>
        <w:pStyle w:val="BodySubheadscontents"/>
        <w:rPr>
          <w:rFonts w:ascii="Avant garde" w:hAnsi="Avant garde"/>
          <w:caps w:val="0"/>
          <w:color w:val="FF0000"/>
          <w:sz w:val="20"/>
        </w:rPr>
      </w:pPr>
    </w:p>
    <w:p w:rsidR="009900E8" w:rsidRPr="00302FE3" w:rsidRDefault="007509BC" w:rsidP="009900E8">
      <w:pPr>
        <w:pStyle w:val="BodySubheadscontents"/>
        <w:rPr>
          <w:rFonts w:ascii="Avant garde" w:hAnsi="Avant garde"/>
          <w:caps w:val="0"/>
          <w:color w:val="FF0000"/>
          <w:sz w:val="20"/>
        </w:rPr>
      </w:pPr>
      <w:r>
        <w:rPr>
          <w:rFonts w:ascii="Avant garde" w:hAnsi="Avant garde"/>
          <w:caps w:val="0"/>
          <w:color w:val="FF0000"/>
          <w:sz w:val="20"/>
        </w:rPr>
        <w:t>STORE ASSIGNMENTS</w:t>
      </w:r>
      <w:r w:rsidR="00D460BA">
        <w:rPr>
          <w:rFonts w:ascii="Avant garde" w:hAnsi="Avant garde"/>
          <w:caps w:val="0"/>
          <w:color w:val="FF0000"/>
          <w:sz w:val="20"/>
        </w:rPr>
        <w:t xml:space="preserve"> &amp; GENERAL GUIDELINES</w:t>
      </w:r>
    </w:p>
    <w:p w:rsidR="009900E8" w:rsidRPr="00302FE3" w:rsidRDefault="00524B82" w:rsidP="009900E8">
      <w:pPr>
        <w:pStyle w:val="contentsbody"/>
        <w:rPr>
          <w:rFonts w:ascii="Avant garde" w:hAnsi="Avant garde"/>
          <w:sz w:val="20"/>
        </w:rPr>
      </w:pPr>
      <w:r>
        <w:rPr>
          <w:rFonts w:ascii="Avant garde" w:hAnsi="Avant garde"/>
          <w:sz w:val="20"/>
        </w:rPr>
        <w:t>S</w:t>
      </w:r>
      <w:r w:rsidR="008172B7">
        <w:rPr>
          <w:rFonts w:ascii="Avant garde" w:hAnsi="Avant garde"/>
          <w:sz w:val="20"/>
        </w:rPr>
        <w:t>tore</w:t>
      </w:r>
      <w:r w:rsidR="00014EDF">
        <w:rPr>
          <w:rFonts w:ascii="Avant garde" w:hAnsi="Avant garde"/>
          <w:sz w:val="20"/>
        </w:rPr>
        <w:t>s</w:t>
      </w:r>
      <w:r w:rsidR="008172B7">
        <w:rPr>
          <w:rFonts w:ascii="Avant garde" w:hAnsi="Avant garde"/>
          <w:sz w:val="20"/>
        </w:rPr>
        <w:t xml:space="preserve"> interventionist assignments</w:t>
      </w:r>
      <w:r>
        <w:rPr>
          <w:rFonts w:ascii="Avant garde" w:hAnsi="Avant garde"/>
          <w:sz w:val="20"/>
        </w:rPr>
        <w:t>- TBD</w:t>
      </w:r>
    </w:p>
    <w:p w:rsidR="009900E8" w:rsidRPr="00302FE3" w:rsidRDefault="008172B7" w:rsidP="009900E8">
      <w:pPr>
        <w:pStyle w:val="contentsbody"/>
        <w:rPr>
          <w:rFonts w:ascii="Avant garde" w:hAnsi="Avant garde"/>
          <w:sz w:val="20"/>
        </w:rPr>
      </w:pPr>
      <w:r>
        <w:rPr>
          <w:rFonts w:ascii="Avant garde" w:hAnsi="Avant garde"/>
          <w:sz w:val="20"/>
        </w:rPr>
        <w:t xml:space="preserve">Guidelines for working in </w:t>
      </w:r>
      <w:r w:rsidR="00D460BA">
        <w:rPr>
          <w:rFonts w:ascii="Avant garde" w:hAnsi="Avant garde"/>
          <w:sz w:val="20"/>
        </w:rPr>
        <w:t>small</w:t>
      </w:r>
      <w:r>
        <w:rPr>
          <w:rFonts w:ascii="Avant garde" w:hAnsi="Avant garde"/>
          <w:sz w:val="20"/>
        </w:rPr>
        <w:t xml:space="preserve"> stores</w:t>
      </w:r>
    </w:p>
    <w:p w:rsidR="009900E8" w:rsidRPr="00302FE3" w:rsidRDefault="009900E8" w:rsidP="009900E8">
      <w:pPr>
        <w:pStyle w:val="contentsbody"/>
        <w:rPr>
          <w:rFonts w:ascii="Avant garde" w:hAnsi="Avant garde"/>
          <w:sz w:val="20"/>
        </w:rPr>
      </w:pPr>
    </w:p>
    <w:p w:rsidR="009900E8" w:rsidRPr="00302FE3" w:rsidRDefault="00014EDF" w:rsidP="009900E8">
      <w:pPr>
        <w:pStyle w:val="BodySubheadscontents"/>
        <w:rPr>
          <w:rFonts w:ascii="Avant garde" w:hAnsi="Avant garde"/>
          <w:caps w:val="0"/>
          <w:sz w:val="20"/>
        </w:rPr>
      </w:pPr>
      <w:r>
        <w:rPr>
          <w:rFonts w:ascii="Avant garde" w:hAnsi="Avant garde"/>
          <w:caps w:val="0"/>
          <w:color w:val="D5862F"/>
          <w:sz w:val="20"/>
        </w:rPr>
        <w:t>PROMOTED FOODS</w:t>
      </w:r>
    </w:p>
    <w:p w:rsidR="009900E8" w:rsidRPr="00302FE3" w:rsidRDefault="009900E8" w:rsidP="009900E8">
      <w:pPr>
        <w:pStyle w:val="contentsbody"/>
        <w:rPr>
          <w:rFonts w:ascii="Avant garde" w:hAnsi="Avant garde"/>
          <w:sz w:val="20"/>
        </w:rPr>
      </w:pPr>
      <w:r w:rsidRPr="00302FE3">
        <w:rPr>
          <w:rFonts w:ascii="Avant garde" w:hAnsi="Avant garde"/>
          <w:sz w:val="20"/>
        </w:rPr>
        <w:t>Working with store partners to stock foods</w:t>
      </w:r>
    </w:p>
    <w:p w:rsidR="009900E8" w:rsidRPr="00302FE3" w:rsidRDefault="009900E8" w:rsidP="009900E8">
      <w:pPr>
        <w:pStyle w:val="contentsbody"/>
        <w:rPr>
          <w:rFonts w:ascii="Avant garde" w:hAnsi="Avant garde"/>
          <w:sz w:val="20"/>
        </w:rPr>
      </w:pPr>
      <w:r w:rsidRPr="00302FE3">
        <w:rPr>
          <w:rFonts w:ascii="Avant garde" w:hAnsi="Avant garde"/>
          <w:sz w:val="20"/>
        </w:rPr>
        <w:t>Food promotion list</w:t>
      </w:r>
      <w:r w:rsidRPr="00302FE3">
        <w:rPr>
          <w:rFonts w:ascii="Avant garde" w:hAnsi="Avant garde"/>
          <w:sz w:val="20"/>
        </w:rPr>
        <w:tab/>
      </w:r>
    </w:p>
    <w:p w:rsidR="009900E8" w:rsidRPr="00302FE3" w:rsidRDefault="009900E8" w:rsidP="009900E8">
      <w:pPr>
        <w:pStyle w:val="BodySubheadscontents"/>
        <w:rPr>
          <w:rFonts w:ascii="Avant garde" w:hAnsi="Avant garde"/>
          <w:caps w:val="0"/>
          <w:sz w:val="20"/>
        </w:rPr>
      </w:pPr>
    </w:p>
    <w:p w:rsidR="009900E8" w:rsidRPr="00302FE3" w:rsidRDefault="009900E8" w:rsidP="009900E8">
      <w:pPr>
        <w:pStyle w:val="BodySubheadscontents"/>
        <w:rPr>
          <w:rFonts w:ascii="Avant garde" w:hAnsi="Avant garde"/>
          <w:caps w:val="0"/>
          <w:sz w:val="20"/>
        </w:rPr>
      </w:pPr>
      <w:r w:rsidRPr="00302FE3">
        <w:rPr>
          <w:rFonts w:ascii="Avant garde" w:hAnsi="Avant garde"/>
          <w:caps w:val="0"/>
          <w:color w:val="259750"/>
          <w:sz w:val="20"/>
        </w:rPr>
        <w:t xml:space="preserve">COMMUNICATION MATERIALS </w:t>
      </w:r>
    </w:p>
    <w:p w:rsidR="009900E8" w:rsidRPr="00302FE3" w:rsidRDefault="00014EDF" w:rsidP="009900E8">
      <w:pPr>
        <w:pStyle w:val="BodySubheadscontents"/>
        <w:ind w:left="360"/>
        <w:rPr>
          <w:rStyle w:val="sub-subs"/>
        </w:rPr>
      </w:pPr>
      <w:r>
        <w:rPr>
          <w:rStyle w:val="sub-subs"/>
          <w:rFonts w:ascii="Avant garde" w:hAnsi="Avant garde"/>
          <w:sz w:val="20"/>
        </w:rPr>
        <w:t>SHELF LABELS</w:t>
      </w:r>
    </w:p>
    <w:p w:rsidR="009900E8" w:rsidRPr="00302FE3" w:rsidRDefault="009900E8" w:rsidP="009900E8">
      <w:pPr>
        <w:pStyle w:val="contentsbody"/>
        <w:rPr>
          <w:rFonts w:ascii="Avant garde" w:hAnsi="Avant garde"/>
          <w:sz w:val="20"/>
        </w:rPr>
      </w:pPr>
      <w:r w:rsidRPr="00302FE3">
        <w:rPr>
          <w:rFonts w:ascii="Avant garde" w:hAnsi="Avant garde"/>
          <w:sz w:val="20"/>
        </w:rPr>
        <w:t>Description of shelf labels and instructions for use</w:t>
      </w:r>
    </w:p>
    <w:p w:rsidR="009900E8" w:rsidRPr="00302FE3" w:rsidRDefault="009900E8" w:rsidP="009900E8">
      <w:pPr>
        <w:pStyle w:val="contentsbody"/>
        <w:rPr>
          <w:rFonts w:ascii="Avant garde" w:hAnsi="Avant garde"/>
          <w:sz w:val="20"/>
        </w:rPr>
      </w:pPr>
      <w:r w:rsidRPr="00302FE3">
        <w:rPr>
          <w:rFonts w:ascii="Avant garde" w:hAnsi="Avant garde"/>
          <w:sz w:val="20"/>
        </w:rPr>
        <w:t xml:space="preserve">Promoted food shelf label list </w:t>
      </w:r>
    </w:p>
    <w:p w:rsidR="009900E8" w:rsidRPr="00014EDF" w:rsidRDefault="009900E8" w:rsidP="009900E8">
      <w:pPr>
        <w:pStyle w:val="BodySubheadscontents"/>
        <w:rPr>
          <w:rStyle w:val="sub-subs"/>
          <w:caps/>
        </w:rPr>
      </w:pPr>
    </w:p>
    <w:p w:rsidR="009900E8" w:rsidRPr="00302FE3" w:rsidRDefault="00014EDF" w:rsidP="009900E8">
      <w:pPr>
        <w:pStyle w:val="BodySubheadscontents"/>
        <w:ind w:firstLine="360"/>
        <w:rPr>
          <w:rStyle w:val="sub-subs"/>
        </w:rPr>
      </w:pPr>
      <w:r>
        <w:rPr>
          <w:rStyle w:val="sub-subs"/>
          <w:rFonts w:ascii="Avant garde" w:hAnsi="Avant garde"/>
          <w:sz w:val="20"/>
        </w:rPr>
        <w:t>POSTERS</w:t>
      </w:r>
    </w:p>
    <w:p w:rsidR="009900E8" w:rsidRPr="00302FE3" w:rsidRDefault="009900E8" w:rsidP="009900E8">
      <w:pPr>
        <w:pStyle w:val="contentsbody"/>
        <w:rPr>
          <w:rFonts w:ascii="Avant garde" w:hAnsi="Avant garde"/>
          <w:sz w:val="20"/>
        </w:rPr>
      </w:pPr>
      <w:r w:rsidRPr="00302FE3">
        <w:rPr>
          <w:rFonts w:ascii="Avant garde" w:hAnsi="Avant garde"/>
          <w:sz w:val="20"/>
        </w:rPr>
        <w:t>Guidelines for using posters</w:t>
      </w:r>
    </w:p>
    <w:p w:rsidR="009900E8" w:rsidRPr="00302FE3" w:rsidRDefault="009900E8" w:rsidP="009900E8">
      <w:pPr>
        <w:pStyle w:val="contentsbody"/>
        <w:rPr>
          <w:rFonts w:ascii="Avant garde" w:hAnsi="Avant garde"/>
          <w:sz w:val="20"/>
        </w:rPr>
      </w:pPr>
      <w:r w:rsidRPr="00302FE3">
        <w:rPr>
          <w:rFonts w:ascii="Avant garde" w:hAnsi="Avant garde"/>
          <w:sz w:val="20"/>
        </w:rPr>
        <w:t>Posters by phase</w:t>
      </w:r>
    </w:p>
    <w:p w:rsidR="009900E8" w:rsidRPr="00014EDF" w:rsidRDefault="009900E8" w:rsidP="009900E8">
      <w:pPr>
        <w:pStyle w:val="BodySubheads25"/>
        <w:ind w:left="0"/>
        <w:rPr>
          <w:rFonts w:ascii="Avant garde" w:hAnsi="Avant garde"/>
          <w:caps w:val="0"/>
          <w:sz w:val="16"/>
        </w:rPr>
      </w:pPr>
    </w:p>
    <w:p w:rsidR="009900E8" w:rsidRPr="00302FE3" w:rsidRDefault="00DB713E" w:rsidP="00DB713E">
      <w:pPr>
        <w:pStyle w:val="BodySubheads25"/>
        <w:ind w:left="0"/>
        <w:rPr>
          <w:rFonts w:ascii="Avant garde" w:hAnsi="Avant garde"/>
          <w:caps w:val="0"/>
          <w:sz w:val="20"/>
        </w:rPr>
      </w:pPr>
      <w:r w:rsidRPr="00302FE3">
        <w:rPr>
          <w:rFonts w:ascii="Avant garde" w:hAnsi="Avant garde"/>
          <w:caps w:val="0"/>
          <w:sz w:val="20"/>
        </w:rPr>
        <w:t xml:space="preserve">      </w:t>
      </w:r>
      <w:r w:rsidR="00014EDF">
        <w:rPr>
          <w:rFonts w:ascii="Avant garde" w:hAnsi="Avant garde"/>
          <w:caps w:val="0"/>
          <w:sz w:val="20"/>
        </w:rPr>
        <w:t>FLYERS</w:t>
      </w:r>
    </w:p>
    <w:p w:rsidR="009900E8" w:rsidRPr="00302FE3" w:rsidRDefault="009900E8" w:rsidP="009900E8">
      <w:pPr>
        <w:pStyle w:val="contentsbody"/>
        <w:rPr>
          <w:rFonts w:ascii="Avant garde" w:hAnsi="Avant garde"/>
          <w:sz w:val="20"/>
        </w:rPr>
      </w:pPr>
      <w:r w:rsidRPr="00302FE3">
        <w:rPr>
          <w:rFonts w:ascii="Avant garde" w:hAnsi="Avant garde"/>
          <w:sz w:val="20"/>
        </w:rPr>
        <w:t xml:space="preserve">Guidelines for flyer use </w:t>
      </w:r>
    </w:p>
    <w:p w:rsidR="00014EDF" w:rsidRDefault="009900E8" w:rsidP="009900E8">
      <w:pPr>
        <w:pStyle w:val="contentsbody"/>
        <w:rPr>
          <w:rFonts w:ascii="Avant garde" w:hAnsi="Avant garde"/>
          <w:sz w:val="20"/>
        </w:rPr>
      </w:pPr>
      <w:r w:rsidRPr="00302FE3">
        <w:rPr>
          <w:rFonts w:ascii="Avant garde" w:hAnsi="Avant garde"/>
          <w:sz w:val="20"/>
        </w:rPr>
        <w:t>Flyers by phase</w:t>
      </w:r>
    </w:p>
    <w:p w:rsidR="00014EDF" w:rsidRDefault="00014EDF" w:rsidP="00014EDF">
      <w:pPr>
        <w:pStyle w:val="contentsbody"/>
        <w:ind w:left="0"/>
        <w:rPr>
          <w:rFonts w:ascii="Avant garde" w:hAnsi="Avant garde"/>
          <w:sz w:val="20"/>
        </w:rPr>
      </w:pPr>
    </w:p>
    <w:p w:rsidR="00014EDF" w:rsidRDefault="00014EDF" w:rsidP="00014EDF">
      <w:pPr>
        <w:pStyle w:val="contentsbody"/>
        <w:ind w:left="0"/>
        <w:rPr>
          <w:rFonts w:ascii="Avant garde" w:hAnsi="Avant garde"/>
          <w:sz w:val="20"/>
        </w:rPr>
      </w:pPr>
      <w:r>
        <w:rPr>
          <w:rFonts w:ascii="Avant garde" w:hAnsi="Avant garde"/>
          <w:sz w:val="20"/>
        </w:rPr>
        <w:t xml:space="preserve">      EDUCATIONAL DISPLAYS</w:t>
      </w:r>
    </w:p>
    <w:p w:rsidR="00014EDF" w:rsidRDefault="00014EDF" w:rsidP="00014EDF">
      <w:pPr>
        <w:pStyle w:val="contentsbody"/>
        <w:ind w:left="0"/>
        <w:rPr>
          <w:rFonts w:ascii="Avant garde" w:hAnsi="Avant garde"/>
          <w:sz w:val="20"/>
        </w:rPr>
      </w:pPr>
      <w:r>
        <w:rPr>
          <w:rFonts w:ascii="Avant garde" w:hAnsi="Avant garde"/>
          <w:sz w:val="20"/>
        </w:rPr>
        <w:t xml:space="preserve">              Guidelines for educational display use</w:t>
      </w:r>
    </w:p>
    <w:p w:rsidR="00014EDF" w:rsidRDefault="00014EDF" w:rsidP="00014EDF">
      <w:pPr>
        <w:pStyle w:val="contentsbody"/>
        <w:ind w:left="0"/>
        <w:rPr>
          <w:rFonts w:ascii="Avant garde" w:hAnsi="Avant garde"/>
          <w:sz w:val="20"/>
        </w:rPr>
      </w:pPr>
      <w:r>
        <w:rPr>
          <w:rFonts w:ascii="Avant garde" w:hAnsi="Avant garde"/>
          <w:sz w:val="20"/>
        </w:rPr>
        <w:t xml:space="preserve">              Sample educational displays</w:t>
      </w:r>
    </w:p>
    <w:p w:rsidR="00014EDF" w:rsidRDefault="00014EDF" w:rsidP="009900E8">
      <w:pPr>
        <w:pStyle w:val="contentsbody"/>
        <w:tabs>
          <w:tab w:val="left" w:pos="360"/>
        </w:tabs>
        <w:ind w:left="0"/>
        <w:rPr>
          <w:rFonts w:ascii="Century Gothic" w:eastAsia="Batang" w:hAnsi="Century Gothic" w:cs="Century Gothic"/>
          <w:sz w:val="16"/>
          <w:szCs w:val="16"/>
        </w:rPr>
      </w:pPr>
    </w:p>
    <w:p w:rsidR="009900E8" w:rsidRPr="00302FE3" w:rsidRDefault="009900E8" w:rsidP="009900E8">
      <w:pPr>
        <w:pStyle w:val="contentsbody"/>
        <w:tabs>
          <w:tab w:val="left" w:pos="360"/>
        </w:tabs>
        <w:ind w:left="0"/>
        <w:rPr>
          <w:rFonts w:ascii="Avant garde" w:hAnsi="Avant garde"/>
          <w:color w:val="auto"/>
          <w:sz w:val="20"/>
        </w:rPr>
      </w:pPr>
      <w:r w:rsidRPr="00302FE3">
        <w:rPr>
          <w:rFonts w:ascii="Avant garde" w:hAnsi="Avant garde"/>
          <w:sz w:val="20"/>
        </w:rPr>
        <w:tab/>
      </w:r>
      <w:r w:rsidRPr="00302FE3">
        <w:rPr>
          <w:rFonts w:ascii="Avant garde" w:hAnsi="Avant garde"/>
          <w:color w:val="auto"/>
          <w:sz w:val="20"/>
        </w:rPr>
        <w:t xml:space="preserve">MATERIALS FOR </w:t>
      </w:r>
      <w:r w:rsidR="004A76C5">
        <w:rPr>
          <w:rFonts w:ascii="Avant garde" w:hAnsi="Avant garde"/>
          <w:color w:val="auto"/>
          <w:sz w:val="20"/>
        </w:rPr>
        <w:t xml:space="preserve">STORE </w:t>
      </w:r>
      <w:r w:rsidRPr="00302FE3">
        <w:rPr>
          <w:rFonts w:ascii="Avant garde" w:hAnsi="Avant garde"/>
          <w:color w:val="auto"/>
          <w:sz w:val="20"/>
        </w:rPr>
        <w:t>OWNERS</w:t>
      </w:r>
    </w:p>
    <w:p w:rsidR="009900E8" w:rsidRPr="00302FE3" w:rsidRDefault="009900E8" w:rsidP="009900E8">
      <w:pPr>
        <w:pStyle w:val="contentsbody"/>
        <w:tabs>
          <w:tab w:val="left" w:pos="360"/>
        </w:tabs>
        <w:ind w:left="0"/>
        <w:rPr>
          <w:rFonts w:ascii="Avant garde" w:hAnsi="Avant garde"/>
          <w:sz w:val="20"/>
        </w:rPr>
      </w:pPr>
      <w:r w:rsidRPr="00302FE3">
        <w:rPr>
          <w:rFonts w:ascii="Avant garde" w:hAnsi="Avant garde"/>
          <w:color w:val="auto"/>
          <w:sz w:val="20"/>
        </w:rPr>
        <w:tab/>
      </w:r>
      <w:r w:rsidRPr="00302FE3">
        <w:rPr>
          <w:rFonts w:ascii="Avant garde" w:hAnsi="Avant garde"/>
          <w:sz w:val="20"/>
        </w:rPr>
        <w:tab/>
        <w:t>Store Owner Schedule</w:t>
      </w:r>
    </w:p>
    <w:p w:rsidR="004A76C5" w:rsidRDefault="009900E8" w:rsidP="009900E8">
      <w:pPr>
        <w:pStyle w:val="contentsbody"/>
        <w:tabs>
          <w:tab w:val="left" w:pos="360"/>
        </w:tabs>
        <w:ind w:left="0"/>
        <w:rPr>
          <w:rFonts w:ascii="Avant garde" w:hAnsi="Avant garde"/>
          <w:sz w:val="20"/>
        </w:rPr>
      </w:pPr>
      <w:r w:rsidRPr="00302FE3">
        <w:rPr>
          <w:rFonts w:ascii="Avant garde" w:hAnsi="Avant garde"/>
          <w:sz w:val="20"/>
        </w:rPr>
        <w:tab/>
      </w:r>
      <w:r w:rsidRPr="00302FE3">
        <w:rPr>
          <w:rFonts w:ascii="Avant garde" w:hAnsi="Avant garde"/>
          <w:sz w:val="20"/>
        </w:rPr>
        <w:tab/>
      </w:r>
      <w:r w:rsidR="00014EDF">
        <w:rPr>
          <w:rFonts w:ascii="Avant garde" w:hAnsi="Avant garde"/>
          <w:sz w:val="20"/>
        </w:rPr>
        <w:t xml:space="preserve">MHS </w:t>
      </w:r>
      <w:r w:rsidRPr="00302FE3">
        <w:rPr>
          <w:rFonts w:ascii="Avant garde" w:hAnsi="Avant garde"/>
          <w:sz w:val="20"/>
        </w:rPr>
        <w:t xml:space="preserve">FAQ </w:t>
      </w:r>
      <w:r w:rsidR="00014EDF">
        <w:rPr>
          <w:rFonts w:ascii="Avant garde" w:hAnsi="Avant garde"/>
          <w:sz w:val="20"/>
        </w:rPr>
        <w:t xml:space="preserve">sheet </w:t>
      </w:r>
      <w:r w:rsidR="004A76C5">
        <w:rPr>
          <w:rFonts w:ascii="Avant garde" w:hAnsi="Avant garde"/>
          <w:sz w:val="20"/>
        </w:rPr>
        <w:t xml:space="preserve">for store </w:t>
      </w:r>
      <w:r w:rsidRPr="00302FE3">
        <w:rPr>
          <w:rFonts w:ascii="Avant garde" w:hAnsi="Avant garde"/>
          <w:sz w:val="20"/>
        </w:rPr>
        <w:t>owners</w:t>
      </w:r>
      <w:r w:rsidR="00524B82">
        <w:rPr>
          <w:rFonts w:ascii="Avant garde" w:hAnsi="Avant garde"/>
          <w:sz w:val="20"/>
        </w:rPr>
        <w:t xml:space="preserve"> (TBD)</w:t>
      </w:r>
    </w:p>
    <w:p w:rsidR="004A76C5" w:rsidRPr="00681EDC" w:rsidRDefault="004A76C5" w:rsidP="009900E8">
      <w:pPr>
        <w:pStyle w:val="contentsbody"/>
        <w:tabs>
          <w:tab w:val="left" w:pos="360"/>
        </w:tabs>
        <w:ind w:left="0"/>
        <w:rPr>
          <w:rFonts w:ascii="Avant garde" w:hAnsi="Avant garde"/>
          <w:sz w:val="16"/>
        </w:rPr>
      </w:pPr>
    </w:p>
    <w:p w:rsidR="00EC4F89" w:rsidRPr="00302FE3" w:rsidRDefault="004A76C5" w:rsidP="009900E8">
      <w:pPr>
        <w:pStyle w:val="contentsbody"/>
        <w:tabs>
          <w:tab w:val="left" w:pos="360"/>
        </w:tabs>
        <w:ind w:left="0"/>
        <w:rPr>
          <w:rFonts w:ascii="Avant garde" w:hAnsi="Avant garde"/>
          <w:sz w:val="20"/>
        </w:rPr>
      </w:pPr>
      <w:r>
        <w:rPr>
          <w:rFonts w:ascii="Avant garde" w:hAnsi="Avant garde"/>
          <w:sz w:val="20"/>
        </w:rPr>
        <w:t xml:space="preserve">      MASS MEDIA</w:t>
      </w:r>
      <w:r w:rsidR="00524B82">
        <w:rPr>
          <w:rFonts w:ascii="Avant garde" w:hAnsi="Avant garde"/>
          <w:sz w:val="20"/>
        </w:rPr>
        <w:t xml:space="preserve"> (TBD)</w:t>
      </w:r>
    </w:p>
    <w:p w:rsidR="009900E8" w:rsidRPr="00EC4F89" w:rsidRDefault="009900E8" w:rsidP="009900E8">
      <w:pPr>
        <w:pStyle w:val="contentsbody"/>
        <w:tabs>
          <w:tab w:val="left" w:pos="360"/>
        </w:tabs>
        <w:ind w:left="0"/>
        <w:rPr>
          <w:rFonts w:ascii="Avant garde" w:hAnsi="Avant garde"/>
          <w:sz w:val="20"/>
        </w:rPr>
      </w:pPr>
      <w:r w:rsidRPr="00302FE3">
        <w:rPr>
          <w:rFonts w:ascii="Avant garde" w:hAnsi="Avant garde"/>
          <w:sz w:val="20"/>
        </w:rPr>
        <w:tab/>
      </w:r>
    </w:p>
    <w:p w:rsidR="009900E8" w:rsidRPr="00302FE3" w:rsidRDefault="004A76C5" w:rsidP="009900E8">
      <w:pPr>
        <w:pStyle w:val="contentsbody"/>
        <w:tabs>
          <w:tab w:val="left" w:pos="360"/>
        </w:tabs>
        <w:ind w:left="0"/>
        <w:rPr>
          <w:rFonts w:ascii="Avant garde" w:hAnsi="Avant garde"/>
          <w:color w:val="339966"/>
          <w:sz w:val="20"/>
        </w:rPr>
      </w:pPr>
      <w:r>
        <w:rPr>
          <w:rFonts w:ascii="Avant garde" w:hAnsi="Avant garde"/>
          <w:color w:val="339966"/>
          <w:sz w:val="20"/>
        </w:rPr>
        <w:t>INTERVENTIONIST WEEKLY PLANS BY PHASE</w:t>
      </w:r>
    </w:p>
    <w:p w:rsidR="009900E8" w:rsidRPr="00302FE3" w:rsidRDefault="009900E8" w:rsidP="009900E8">
      <w:pPr>
        <w:pStyle w:val="BodySubheads25"/>
        <w:rPr>
          <w:rFonts w:ascii="Avant garde" w:hAnsi="Avant garde"/>
          <w:caps w:val="0"/>
          <w:sz w:val="20"/>
        </w:rPr>
      </w:pPr>
    </w:p>
    <w:p w:rsidR="009900E8" w:rsidRPr="00302FE3" w:rsidRDefault="004A76C5" w:rsidP="009900E8">
      <w:pPr>
        <w:pStyle w:val="BodySubheadscontents"/>
        <w:rPr>
          <w:rFonts w:ascii="Avant garde" w:hAnsi="Avant garde"/>
          <w:caps w:val="0"/>
          <w:sz w:val="20"/>
        </w:rPr>
      </w:pPr>
      <w:r>
        <w:rPr>
          <w:rFonts w:ascii="Avant garde" w:hAnsi="Avant garde"/>
          <w:caps w:val="0"/>
          <w:color w:val="37468F"/>
          <w:sz w:val="20"/>
        </w:rPr>
        <w:t>COOKING DEMONSTRATIONS AND TASTE TESTS</w:t>
      </w:r>
    </w:p>
    <w:p w:rsidR="009900E8" w:rsidRPr="00302FE3" w:rsidRDefault="004A76C5" w:rsidP="009900E8">
      <w:pPr>
        <w:pStyle w:val="contentsbody"/>
        <w:ind w:left="0"/>
        <w:rPr>
          <w:rFonts w:ascii="Avant garde" w:hAnsi="Avant garde"/>
          <w:sz w:val="20"/>
        </w:rPr>
      </w:pPr>
      <w:r>
        <w:rPr>
          <w:rFonts w:ascii="Avant garde" w:hAnsi="Avant garde"/>
          <w:sz w:val="20"/>
        </w:rPr>
        <w:t xml:space="preserve">          </w:t>
      </w:r>
      <w:r w:rsidR="009900E8" w:rsidRPr="00302FE3">
        <w:rPr>
          <w:rFonts w:ascii="Avant garde" w:hAnsi="Avant garde"/>
          <w:sz w:val="20"/>
        </w:rPr>
        <w:t>General information about cooking demos and taste tests</w:t>
      </w:r>
    </w:p>
    <w:p w:rsidR="004A76C5" w:rsidRDefault="004A76C5" w:rsidP="009900E8">
      <w:pPr>
        <w:pStyle w:val="contentsbody"/>
        <w:ind w:left="0"/>
        <w:rPr>
          <w:rFonts w:ascii="Avant garde" w:hAnsi="Avant garde"/>
          <w:sz w:val="20"/>
        </w:rPr>
      </w:pPr>
      <w:r>
        <w:rPr>
          <w:rFonts w:ascii="Avant garde" w:hAnsi="Avant garde"/>
          <w:sz w:val="20"/>
        </w:rPr>
        <w:t xml:space="preserve">          </w:t>
      </w:r>
      <w:r w:rsidR="009900E8" w:rsidRPr="00302FE3">
        <w:rPr>
          <w:rFonts w:ascii="Avant garde" w:hAnsi="Avant garde"/>
          <w:sz w:val="20"/>
        </w:rPr>
        <w:t xml:space="preserve">Phase 1: </w:t>
      </w:r>
      <w:r w:rsidR="00EC4F89">
        <w:rPr>
          <w:rFonts w:ascii="Avant garde" w:hAnsi="Avant garde"/>
          <w:sz w:val="20"/>
        </w:rPr>
        <w:t>Healthy beverages</w:t>
      </w:r>
      <w:r w:rsidR="009900E8" w:rsidRPr="00302FE3">
        <w:rPr>
          <w:rFonts w:ascii="Avant garde" w:hAnsi="Avant garde"/>
          <w:sz w:val="20"/>
        </w:rPr>
        <w:t xml:space="preserve"> taste tests</w:t>
      </w:r>
    </w:p>
    <w:p w:rsidR="009900E8" w:rsidRPr="00302FE3" w:rsidRDefault="00674B89" w:rsidP="009900E8">
      <w:pPr>
        <w:pStyle w:val="contentsbody"/>
        <w:ind w:left="0"/>
        <w:rPr>
          <w:rFonts w:ascii="Avant garde" w:hAnsi="Avant garde"/>
          <w:sz w:val="20"/>
        </w:rPr>
      </w:pPr>
      <w:r>
        <w:rPr>
          <w:rFonts w:ascii="Avant garde" w:hAnsi="Avant garde"/>
          <w:sz w:val="20"/>
        </w:rPr>
        <w:t xml:space="preserve">         </w:t>
      </w:r>
      <w:r w:rsidR="004A76C5">
        <w:rPr>
          <w:rFonts w:ascii="Avant garde" w:hAnsi="Avant garde"/>
          <w:sz w:val="20"/>
        </w:rPr>
        <w:t xml:space="preserve"> </w:t>
      </w:r>
      <w:r>
        <w:rPr>
          <w:rFonts w:ascii="Avant garde" w:hAnsi="Avant garde"/>
          <w:sz w:val="20"/>
        </w:rPr>
        <w:t>Phase 2</w:t>
      </w:r>
      <w:r w:rsidRPr="00302FE3">
        <w:rPr>
          <w:rFonts w:ascii="Avant garde" w:hAnsi="Avant garde"/>
          <w:sz w:val="20"/>
        </w:rPr>
        <w:t>: Healthy snacks</w:t>
      </w:r>
      <w:r>
        <w:rPr>
          <w:rFonts w:ascii="Avant garde" w:hAnsi="Avant garde"/>
          <w:sz w:val="20"/>
        </w:rPr>
        <w:t xml:space="preserve"> taste tests</w:t>
      </w:r>
    </w:p>
    <w:p w:rsidR="00DB713E" w:rsidRPr="00302FE3" w:rsidRDefault="004A76C5" w:rsidP="009900E8">
      <w:pPr>
        <w:pStyle w:val="contentsbody"/>
        <w:ind w:left="0"/>
        <w:rPr>
          <w:rFonts w:ascii="Avant garde" w:hAnsi="Avant garde"/>
          <w:sz w:val="20"/>
        </w:rPr>
      </w:pPr>
      <w:r>
        <w:rPr>
          <w:rFonts w:ascii="Avant garde" w:hAnsi="Avant garde"/>
          <w:sz w:val="20"/>
        </w:rPr>
        <w:t xml:space="preserve">          </w:t>
      </w:r>
      <w:r w:rsidR="009900E8" w:rsidRPr="00302FE3">
        <w:rPr>
          <w:rFonts w:ascii="Avant garde" w:hAnsi="Avant garde"/>
          <w:sz w:val="20"/>
        </w:rPr>
        <w:t xml:space="preserve">Phase 3: </w:t>
      </w:r>
      <w:r w:rsidR="00674B89">
        <w:rPr>
          <w:rFonts w:ascii="Avant garde" w:hAnsi="Avant garde"/>
          <w:sz w:val="20"/>
        </w:rPr>
        <w:t>Healthy home food preparation cooking demo and taste test</w:t>
      </w:r>
      <w:r w:rsidR="00524B82">
        <w:rPr>
          <w:rFonts w:ascii="Avant garde" w:hAnsi="Avant garde"/>
          <w:sz w:val="20"/>
        </w:rPr>
        <w:t>s</w:t>
      </w:r>
    </w:p>
    <w:p w:rsidR="009900E8" w:rsidRPr="00302FE3" w:rsidRDefault="004A76C5" w:rsidP="009900E8">
      <w:pPr>
        <w:pStyle w:val="contentsbody"/>
        <w:ind w:left="0"/>
        <w:rPr>
          <w:rFonts w:ascii="Avant garde" w:hAnsi="Avant garde"/>
          <w:sz w:val="20"/>
        </w:rPr>
      </w:pPr>
      <w:r>
        <w:rPr>
          <w:rFonts w:ascii="Avant garde" w:hAnsi="Avant garde"/>
          <w:sz w:val="20"/>
        </w:rPr>
        <w:t xml:space="preserve">          </w:t>
      </w:r>
      <w:r w:rsidR="00674B89">
        <w:rPr>
          <w:rFonts w:ascii="Avant garde" w:hAnsi="Avant garde"/>
          <w:sz w:val="20"/>
        </w:rPr>
        <w:t>Phase 4</w:t>
      </w:r>
      <w:r w:rsidR="00EC4F89">
        <w:rPr>
          <w:rFonts w:ascii="Avant garde" w:hAnsi="Avant garde"/>
          <w:sz w:val="20"/>
        </w:rPr>
        <w:t xml:space="preserve">: Healthy carry out </w:t>
      </w:r>
      <w:r w:rsidR="00674B89">
        <w:rPr>
          <w:rFonts w:ascii="Avant garde" w:hAnsi="Avant garde"/>
          <w:sz w:val="20"/>
        </w:rPr>
        <w:t>taste test</w:t>
      </w:r>
      <w:r w:rsidR="00524B82">
        <w:rPr>
          <w:rFonts w:ascii="Avant garde" w:hAnsi="Avant garde"/>
          <w:sz w:val="20"/>
        </w:rPr>
        <w:t>s</w:t>
      </w:r>
    </w:p>
    <w:p w:rsidR="009900E8" w:rsidRPr="00302FE3" w:rsidRDefault="009900E8" w:rsidP="009900E8">
      <w:pPr>
        <w:pStyle w:val="BodySubheadscontents"/>
        <w:rPr>
          <w:rFonts w:ascii="Avant garde" w:hAnsi="Avant garde"/>
          <w:caps w:val="0"/>
          <w:sz w:val="20"/>
        </w:rPr>
      </w:pPr>
    </w:p>
    <w:p w:rsidR="009900E8" w:rsidRPr="00993624" w:rsidRDefault="009900E8" w:rsidP="009900E8">
      <w:pPr>
        <w:pStyle w:val="BodySubheadscontents"/>
        <w:rPr>
          <w:rFonts w:ascii="Avant garde" w:hAnsi="Avant garde"/>
          <w:caps w:val="0"/>
          <w:color w:val="64257D"/>
          <w:sz w:val="20"/>
        </w:rPr>
      </w:pPr>
      <w:r w:rsidRPr="00302FE3">
        <w:rPr>
          <w:rFonts w:ascii="Avant garde" w:hAnsi="Avant garde"/>
          <w:caps w:val="0"/>
          <w:color w:val="64257D"/>
          <w:sz w:val="20"/>
        </w:rPr>
        <w:t>G</w:t>
      </w:r>
      <w:r w:rsidR="00993624">
        <w:rPr>
          <w:rFonts w:ascii="Avant garde" w:hAnsi="Avant garde"/>
          <w:caps w:val="0"/>
          <w:color w:val="64257D"/>
          <w:sz w:val="20"/>
        </w:rPr>
        <w:t>IVEAWAYS</w:t>
      </w:r>
    </w:p>
    <w:p w:rsidR="00993624" w:rsidRDefault="00993624" w:rsidP="009900E8">
      <w:pPr>
        <w:pStyle w:val="BodySubheadscontents"/>
        <w:rPr>
          <w:rFonts w:ascii="Avant garde" w:hAnsi="Avant garde"/>
          <w:caps w:val="0"/>
          <w:color w:val="000080"/>
          <w:sz w:val="20"/>
        </w:rPr>
      </w:pPr>
    </w:p>
    <w:p w:rsidR="00993624" w:rsidRDefault="00993624" w:rsidP="009900E8">
      <w:pPr>
        <w:pStyle w:val="BodySubheadscontents"/>
        <w:rPr>
          <w:rFonts w:ascii="Avant garde" w:hAnsi="Avant garde"/>
          <w:caps w:val="0"/>
          <w:color w:val="000080"/>
          <w:sz w:val="20"/>
        </w:rPr>
      </w:pPr>
      <w:r>
        <w:rPr>
          <w:rFonts w:ascii="Avant garde" w:hAnsi="Avant garde"/>
          <w:caps w:val="0"/>
          <w:color w:val="000080"/>
          <w:sz w:val="20"/>
        </w:rPr>
        <w:t xml:space="preserve">INCENTIVE </w:t>
      </w:r>
      <w:r w:rsidR="004832F7">
        <w:rPr>
          <w:rFonts w:ascii="Avant garde" w:hAnsi="Avant garde"/>
          <w:caps w:val="0"/>
          <w:color w:val="000080"/>
          <w:sz w:val="20"/>
        </w:rPr>
        <w:t>GIFT CARDS</w:t>
      </w:r>
    </w:p>
    <w:p w:rsidR="009900E8" w:rsidRPr="00302FE3" w:rsidRDefault="009900E8" w:rsidP="009900E8">
      <w:pPr>
        <w:pStyle w:val="BodySubheadscontents"/>
        <w:rPr>
          <w:rFonts w:ascii="Avant garde" w:hAnsi="Avant garde"/>
          <w:caps w:val="0"/>
          <w:color w:val="000080"/>
          <w:sz w:val="20"/>
        </w:rPr>
      </w:pPr>
    </w:p>
    <w:p w:rsidR="009900E8" w:rsidRPr="00302FE3" w:rsidRDefault="00993624" w:rsidP="009900E8">
      <w:pPr>
        <w:pStyle w:val="BodySubheadscontents"/>
        <w:rPr>
          <w:rFonts w:ascii="Avant garde" w:hAnsi="Avant garde"/>
          <w:caps w:val="0"/>
          <w:color w:val="C12D25"/>
          <w:sz w:val="20"/>
        </w:rPr>
      </w:pPr>
      <w:r>
        <w:rPr>
          <w:rFonts w:ascii="Avant garde" w:hAnsi="Avant garde"/>
          <w:caps w:val="0"/>
          <w:color w:val="C12D25"/>
          <w:sz w:val="20"/>
        </w:rPr>
        <w:t>PROCESS EVALUATION</w:t>
      </w:r>
    </w:p>
    <w:p w:rsidR="009900E8" w:rsidRPr="00302FE3" w:rsidRDefault="00993624" w:rsidP="009900E8">
      <w:pPr>
        <w:pStyle w:val="contentsbody"/>
        <w:ind w:left="0"/>
        <w:rPr>
          <w:rFonts w:ascii="Avant garde" w:hAnsi="Avant garde"/>
          <w:sz w:val="20"/>
        </w:rPr>
      </w:pPr>
      <w:r>
        <w:rPr>
          <w:rFonts w:ascii="Avant garde" w:hAnsi="Avant garde"/>
          <w:sz w:val="20"/>
        </w:rPr>
        <w:t xml:space="preserve">         </w:t>
      </w:r>
      <w:r w:rsidR="009900E8" w:rsidRPr="00302FE3">
        <w:rPr>
          <w:rFonts w:ascii="Avant garde" w:hAnsi="Avant garde"/>
          <w:sz w:val="20"/>
        </w:rPr>
        <w:t>Description of process evaluation components</w:t>
      </w:r>
    </w:p>
    <w:p w:rsidR="009900E8" w:rsidRPr="00302FE3" w:rsidRDefault="00993624" w:rsidP="009900E8">
      <w:pPr>
        <w:pStyle w:val="contentsbody"/>
        <w:ind w:left="0"/>
        <w:rPr>
          <w:rFonts w:ascii="Avant garde" w:hAnsi="Avant garde"/>
          <w:sz w:val="20"/>
        </w:rPr>
      </w:pPr>
      <w:r>
        <w:t xml:space="preserve">       </w:t>
      </w:r>
      <w:r w:rsidR="009900E8" w:rsidRPr="00302FE3">
        <w:rPr>
          <w:rFonts w:ascii="Avant garde" w:hAnsi="Avant garde"/>
          <w:sz w:val="20"/>
        </w:rPr>
        <w:t xml:space="preserve">Table of evaluation components </w:t>
      </w:r>
    </w:p>
    <w:p w:rsidR="009900E8" w:rsidRPr="00302FE3" w:rsidRDefault="00993624" w:rsidP="009900E8">
      <w:pPr>
        <w:pStyle w:val="contentsbody"/>
        <w:ind w:left="0"/>
        <w:rPr>
          <w:rFonts w:ascii="Avant garde" w:hAnsi="Avant garde"/>
          <w:sz w:val="20"/>
        </w:rPr>
      </w:pPr>
      <w:r>
        <w:rPr>
          <w:rFonts w:ascii="Avant garde" w:hAnsi="Avant garde"/>
          <w:sz w:val="20"/>
        </w:rPr>
        <w:t xml:space="preserve">         </w:t>
      </w:r>
      <w:r w:rsidR="00EC4F89">
        <w:rPr>
          <w:rFonts w:ascii="Avant garde" w:hAnsi="Avant garde"/>
          <w:sz w:val="20"/>
        </w:rPr>
        <w:t>Process evaluation</w:t>
      </w:r>
      <w:r w:rsidR="009900E8" w:rsidRPr="00302FE3">
        <w:rPr>
          <w:rFonts w:ascii="Avant garde" w:hAnsi="Avant garde"/>
          <w:sz w:val="20"/>
        </w:rPr>
        <w:t xml:space="preserve"> manual of procedures </w:t>
      </w:r>
    </w:p>
    <w:p w:rsidR="009900E8" w:rsidRPr="00302FE3" w:rsidRDefault="009900E8" w:rsidP="009900E8">
      <w:pPr>
        <w:pStyle w:val="contentsbody"/>
        <w:ind w:left="0"/>
        <w:rPr>
          <w:rFonts w:ascii="Avant garde" w:hAnsi="Avant garde"/>
          <w:sz w:val="20"/>
        </w:rPr>
      </w:pPr>
    </w:p>
    <w:p w:rsidR="009900E8" w:rsidRPr="00302FE3" w:rsidRDefault="00EC4F89" w:rsidP="009900E8">
      <w:pPr>
        <w:pStyle w:val="contentsbody"/>
        <w:ind w:left="0"/>
        <w:rPr>
          <w:rFonts w:ascii="Avant garde" w:hAnsi="Avant garde"/>
          <w:sz w:val="20"/>
        </w:rPr>
      </w:pPr>
      <w:r>
        <w:rPr>
          <w:rFonts w:ascii="Avant garde" w:hAnsi="Avant garde"/>
          <w:sz w:val="20"/>
        </w:rPr>
        <w:t xml:space="preserve">APPENDIX A: </w:t>
      </w:r>
      <w:r w:rsidR="008172B7">
        <w:rPr>
          <w:rFonts w:ascii="Avant garde" w:hAnsi="Avant garde"/>
          <w:sz w:val="20"/>
        </w:rPr>
        <w:t>Interventionist Log and Process Evaluation form</w:t>
      </w:r>
    </w:p>
    <w:p w:rsidR="009900E8" w:rsidRPr="00302FE3" w:rsidRDefault="00993624" w:rsidP="009900E8">
      <w:pPr>
        <w:pStyle w:val="BodyText"/>
        <w:tabs>
          <w:tab w:val="clear" w:pos="1800"/>
          <w:tab w:val="left" w:pos="720"/>
        </w:tabs>
        <w:ind w:left="0"/>
        <w:rPr>
          <w:rFonts w:ascii="Avant garde" w:hAnsi="Avant garde"/>
          <w:sz w:val="20"/>
        </w:rPr>
      </w:pPr>
      <w:r>
        <w:rPr>
          <w:rFonts w:ascii="Avant garde" w:hAnsi="Avant garde"/>
          <w:sz w:val="20"/>
        </w:rPr>
        <w:t xml:space="preserve">        </w:t>
      </w:r>
      <w:r w:rsidR="009900E8" w:rsidRPr="00302FE3">
        <w:rPr>
          <w:rFonts w:ascii="Avant garde" w:hAnsi="Avant garde"/>
          <w:sz w:val="20"/>
        </w:rPr>
        <w:t xml:space="preserve">Interventionist </w:t>
      </w:r>
      <w:r w:rsidR="00EC4F89">
        <w:rPr>
          <w:rFonts w:ascii="Avant garde" w:hAnsi="Avant garde"/>
          <w:sz w:val="20"/>
        </w:rPr>
        <w:t>Log</w:t>
      </w:r>
    </w:p>
    <w:p w:rsidR="009900E8" w:rsidRPr="00302FE3" w:rsidRDefault="00993624" w:rsidP="009900E8">
      <w:pPr>
        <w:pStyle w:val="BodyText"/>
        <w:tabs>
          <w:tab w:val="clear" w:pos="1800"/>
          <w:tab w:val="left" w:pos="720"/>
        </w:tabs>
        <w:ind w:left="0"/>
        <w:rPr>
          <w:rFonts w:ascii="Avant garde" w:hAnsi="Avant garde"/>
          <w:color w:val="auto"/>
          <w:sz w:val="20"/>
        </w:rPr>
      </w:pPr>
      <w:r>
        <w:rPr>
          <w:rFonts w:ascii="Avant garde" w:hAnsi="Avant garde"/>
          <w:color w:val="auto"/>
          <w:sz w:val="20"/>
        </w:rPr>
        <w:t xml:space="preserve">        </w:t>
      </w:r>
      <w:r w:rsidR="009900E8" w:rsidRPr="00302FE3">
        <w:rPr>
          <w:rFonts w:ascii="Avant garde" w:hAnsi="Avant garde"/>
          <w:color w:val="auto"/>
          <w:sz w:val="20"/>
        </w:rPr>
        <w:t>Process Evaluation Form</w:t>
      </w:r>
    </w:p>
    <w:p w:rsidR="004D1631" w:rsidRPr="00302FE3" w:rsidRDefault="004D1631" w:rsidP="009900E8">
      <w:pPr>
        <w:pStyle w:val="BodyText"/>
        <w:tabs>
          <w:tab w:val="clear" w:pos="1800"/>
          <w:tab w:val="left" w:pos="720"/>
        </w:tabs>
        <w:ind w:left="0"/>
        <w:rPr>
          <w:rFonts w:ascii="Avant garde" w:hAnsi="Avant garde"/>
          <w:color w:val="auto"/>
          <w:sz w:val="20"/>
        </w:rPr>
      </w:pPr>
    </w:p>
    <w:p w:rsidR="009900E8" w:rsidRPr="00302FE3" w:rsidRDefault="009900E8" w:rsidP="009900E8">
      <w:pPr>
        <w:rPr>
          <w:rFonts w:ascii="Times New Roman" w:eastAsia="Times New Roman" w:hAnsi="Times New Roman"/>
        </w:rPr>
      </w:pPr>
    </w:p>
    <w:p w:rsidR="009900E8" w:rsidRPr="00302FE3" w:rsidRDefault="009900E8" w:rsidP="009900E8">
      <w:pPr>
        <w:pStyle w:val="BodyText"/>
        <w:tabs>
          <w:tab w:val="clear" w:pos="1800"/>
          <w:tab w:val="left" w:pos="720"/>
        </w:tabs>
        <w:ind w:left="0"/>
        <w:rPr>
          <w:rFonts w:ascii="Avant garde" w:hAnsi="Avant garde"/>
          <w:color w:val="auto"/>
          <w:sz w:val="20"/>
        </w:rPr>
      </w:pPr>
    </w:p>
    <w:p w:rsidR="009900E8" w:rsidRPr="00302FE3" w:rsidRDefault="009900E8" w:rsidP="009900E8">
      <w:pPr>
        <w:pStyle w:val="BodyText"/>
        <w:tabs>
          <w:tab w:val="clear" w:pos="1800"/>
          <w:tab w:val="left" w:pos="720"/>
        </w:tabs>
        <w:ind w:left="0"/>
        <w:rPr>
          <w:rFonts w:ascii="Avant garde" w:hAnsi="Avant garde"/>
          <w:color w:val="auto"/>
          <w:sz w:val="20"/>
        </w:rPr>
      </w:pPr>
    </w:p>
    <w:p w:rsidR="009900E8" w:rsidRPr="00302FE3" w:rsidRDefault="009900E8" w:rsidP="009900E8">
      <w:pPr>
        <w:pStyle w:val="BodySubheads25"/>
        <w:spacing w:line="240" w:lineRule="auto"/>
        <w:ind w:left="0"/>
        <w:rPr>
          <w:rFonts w:ascii="Avant garde" w:hAnsi="Avant garde"/>
          <w:caps w:val="0"/>
          <w:color w:val="000080"/>
          <w:sz w:val="28"/>
          <w:szCs w:val="28"/>
        </w:rPr>
      </w:pPr>
      <w:r w:rsidRPr="00302FE3">
        <w:rPr>
          <w:rFonts w:ascii="Avant garde" w:hAnsi="Avant garde"/>
          <w:caps w:val="0"/>
          <w:color w:val="000080"/>
          <w:sz w:val="28"/>
          <w:szCs w:val="28"/>
        </w:rPr>
        <w:t>NOTE:</w:t>
      </w:r>
    </w:p>
    <w:p w:rsidR="009900E8" w:rsidRPr="00302FE3" w:rsidRDefault="009900E8" w:rsidP="009900E8">
      <w:pPr>
        <w:rPr>
          <w:rFonts w:ascii="Avant garde" w:hAnsi="Avant garde"/>
          <w:color w:val="000080"/>
          <w:sz w:val="20"/>
        </w:rPr>
      </w:pPr>
      <w:r w:rsidRPr="00302FE3">
        <w:rPr>
          <w:rFonts w:ascii="Avant garde" w:hAnsi="Avant garde"/>
          <w:color w:val="000080"/>
          <w:sz w:val="20"/>
        </w:rPr>
        <w:t xml:space="preserve">This document has been a work in progress since the start of the project and will be revised and expanded throughout the completion and evaluations of the </w:t>
      </w:r>
      <w:r w:rsidR="00993624">
        <w:rPr>
          <w:rFonts w:ascii="Avant garde" w:hAnsi="Avant garde"/>
          <w:color w:val="000080"/>
          <w:sz w:val="20"/>
        </w:rPr>
        <w:t>Maryland Healthy Stores</w:t>
      </w:r>
      <w:r w:rsidRPr="00302FE3">
        <w:rPr>
          <w:rFonts w:ascii="Avant garde" w:hAnsi="Avant garde"/>
          <w:color w:val="000080"/>
          <w:sz w:val="20"/>
        </w:rPr>
        <w:t xml:space="preserve"> project in </w:t>
      </w:r>
      <w:r w:rsidR="00993624">
        <w:rPr>
          <w:rFonts w:ascii="Avant garde" w:hAnsi="Avant garde"/>
          <w:color w:val="000080"/>
          <w:sz w:val="20"/>
        </w:rPr>
        <w:t>2011</w:t>
      </w:r>
      <w:r w:rsidRPr="00302FE3">
        <w:rPr>
          <w:rFonts w:ascii="Avant garde" w:hAnsi="Avant garde"/>
          <w:color w:val="000080"/>
          <w:sz w:val="20"/>
        </w:rPr>
        <w:t>.  DO NOT COPY OR DISTRIBUTE THESE MATERIALS TO ANYONE WITHOUT PERMISSION.</w:t>
      </w:r>
    </w:p>
    <w:p w:rsidR="009900E8" w:rsidRPr="00302FE3" w:rsidRDefault="00DB713E" w:rsidP="00DB713E">
      <w:pPr>
        <w:rPr>
          <w:rFonts w:ascii="Avant garde" w:hAnsi="Avant garde"/>
          <w:i/>
          <w:color w:val="000080"/>
          <w:sz w:val="20"/>
        </w:rPr>
      </w:pPr>
      <w:r w:rsidRPr="00302FE3">
        <w:rPr>
          <w:rFonts w:ascii="Avant garde" w:hAnsi="Avant garde"/>
          <w:i/>
          <w:color w:val="000080"/>
          <w:sz w:val="20"/>
        </w:rPr>
        <w:t>COPYRIGHT 2009</w:t>
      </w:r>
      <w:r w:rsidR="009A30BD">
        <w:rPr>
          <w:rFonts w:ascii="Avant garde" w:hAnsi="Avant garde"/>
          <w:i/>
          <w:color w:val="000080"/>
          <w:sz w:val="20"/>
        </w:rPr>
        <w:t>-2010</w:t>
      </w:r>
      <w:r w:rsidR="009900E8" w:rsidRPr="00302FE3">
        <w:rPr>
          <w:rFonts w:ascii="Avant garde" w:hAnsi="Avant garde"/>
          <w:i/>
          <w:color w:val="000080"/>
          <w:sz w:val="20"/>
        </w:rPr>
        <w:t xml:space="preserve"> JOHNS HOPKINS CENTER FOR HUMAN NUTRITION.</w:t>
      </w:r>
    </w:p>
    <w:p w:rsidR="009900E8" w:rsidRPr="00302FE3" w:rsidRDefault="009900E8" w:rsidP="009900E8">
      <w:pPr>
        <w:pStyle w:val="BodyText"/>
        <w:tabs>
          <w:tab w:val="clear" w:pos="1800"/>
          <w:tab w:val="left" w:pos="720"/>
        </w:tabs>
        <w:ind w:left="0"/>
        <w:rPr>
          <w:rFonts w:ascii="Avant garde" w:hAnsi="Avant garde"/>
          <w:color w:val="auto"/>
          <w:sz w:val="20"/>
        </w:rPr>
      </w:pPr>
    </w:p>
    <w:p w:rsidR="005F50A6" w:rsidRDefault="005F50A6" w:rsidP="009900E8">
      <w:pPr>
        <w:pStyle w:val="BodyText"/>
        <w:tabs>
          <w:tab w:val="clear" w:pos="1800"/>
          <w:tab w:val="left" w:pos="720"/>
        </w:tabs>
        <w:ind w:left="0"/>
        <w:rPr>
          <w:rFonts w:ascii="Avant garde" w:hAnsi="Avant garde"/>
          <w:color w:val="auto"/>
          <w:sz w:val="20"/>
        </w:rPr>
      </w:pPr>
    </w:p>
    <w:p w:rsidR="005F50A6" w:rsidRDefault="005F50A6" w:rsidP="009900E8">
      <w:pPr>
        <w:pStyle w:val="BodyText"/>
        <w:tabs>
          <w:tab w:val="clear" w:pos="1800"/>
          <w:tab w:val="left" w:pos="720"/>
        </w:tabs>
        <w:ind w:left="0"/>
        <w:rPr>
          <w:rFonts w:ascii="Avant garde" w:hAnsi="Avant garde"/>
          <w:color w:val="auto"/>
          <w:sz w:val="20"/>
        </w:rPr>
      </w:pPr>
    </w:p>
    <w:p w:rsidR="005F50A6" w:rsidRDefault="005F50A6" w:rsidP="009900E8">
      <w:pPr>
        <w:pStyle w:val="BodyText"/>
        <w:tabs>
          <w:tab w:val="clear" w:pos="1800"/>
          <w:tab w:val="left" w:pos="720"/>
        </w:tabs>
        <w:ind w:left="0"/>
        <w:rPr>
          <w:rFonts w:ascii="Avant garde" w:hAnsi="Avant garde"/>
          <w:color w:val="auto"/>
          <w:sz w:val="20"/>
        </w:rPr>
      </w:pPr>
    </w:p>
    <w:p w:rsidR="009900E8" w:rsidRPr="00302FE3" w:rsidRDefault="009900E8" w:rsidP="009900E8">
      <w:pPr>
        <w:pStyle w:val="BodyText"/>
        <w:tabs>
          <w:tab w:val="clear" w:pos="1800"/>
          <w:tab w:val="left" w:pos="720"/>
        </w:tabs>
        <w:ind w:left="0"/>
        <w:rPr>
          <w:rFonts w:ascii="Avant garde" w:hAnsi="Avant garde"/>
          <w:color w:val="auto"/>
          <w:sz w:val="20"/>
        </w:rPr>
      </w:pPr>
    </w:p>
    <w:p w:rsidR="009900E8" w:rsidRPr="00302FE3" w:rsidRDefault="00E32E85" w:rsidP="00C948EE">
      <w:pPr>
        <w:pStyle w:val="BodyText"/>
        <w:spacing w:line="360" w:lineRule="auto"/>
        <w:ind w:left="0"/>
        <w:jc w:val="center"/>
        <w:rPr>
          <w:rFonts w:ascii="Avant garde" w:hAnsi="Avant garde"/>
          <w:color w:val="000080"/>
          <w:sz w:val="18"/>
          <w:szCs w:val="18"/>
        </w:rPr>
      </w:pPr>
      <w:r>
        <w:rPr>
          <w:rFonts w:ascii="Avant garde" w:hAnsi="Avant garde"/>
          <w:color w:val="000080"/>
          <w:sz w:val="18"/>
          <w:szCs w:val="18"/>
        </w:rPr>
        <w:t>MARYLAND HEALTHY STORES</w:t>
      </w:r>
      <w:r w:rsidR="009900E8" w:rsidRPr="00302FE3">
        <w:rPr>
          <w:rFonts w:ascii="Avant garde" w:hAnsi="Avant garde"/>
          <w:color w:val="000080"/>
          <w:sz w:val="18"/>
          <w:szCs w:val="18"/>
        </w:rPr>
        <w:t xml:space="preserve"> PROJECT TEAM:</w:t>
      </w:r>
    </w:p>
    <w:p w:rsidR="009900E8" w:rsidRPr="00302FE3" w:rsidRDefault="009900E8" w:rsidP="00C948EE">
      <w:pPr>
        <w:pStyle w:val="BodyText"/>
        <w:spacing w:line="360" w:lineRule="auto"/>
        <w:ind w:left="0"/>
        <w:jc w:val="center"/>
        <w:rPr>
          <w:rFonts w:ascii="Avant garde" w:hAnsi="Avant garde"/>
          <w:color w:val="000080"/>
          <w:sz w:val="18"/>
          <w:szCs w:val="18"/>
        </w:rPr>
      </w:pPr>
      <w:r w:rsidRPr="00302FE3">
        <w:rPr>
          <w:rFonts w:ascii="Avant garde" w:hAnsi="Avant garde"/>
          <w:color w:val="000080"/>
          <w:sz w:val="18"/>
          <w:szCs w:val="18"/>
        </w:rPr>
        <w:t xml:space="preserve">Dr. Joel </w:t>
      </w:r>
      <w:proofErr w:type="spellStart"/>
      <w:r w:rsidRPr="00302FE3">
        <w:rPr>
          <w:rFonts w:ascii="Avant garde" w:hAnsi="Avant garde"/>
          <w:color w:val="000080"/>
          <w:sz w:val="18"/>
          <w:szCs w:val="18"/>
        </w:rPr>
        <w:t>Gittelsohn</w:t>
      </w:r>
      <w:proofErr w:type="spellEnd"/>
      <w:r w:rsidRPr="00302FE3">
        <w:rPr>
          <w:rFonts w:ascii="Avant garde" w:hAnsi="Avant garde"/>
          <w:color w:val="000080"/>
          <w:sz w:val="18"/>
          <w:szCs w:val="18"/>
        </w:rPr>
        <w:t>, Principal Investigator, Johns Hopkins Center for Human Nutrition</w:t>
      </w:r>
    </w:p>
    <w:p w:rsidR="009900E8" w:rsidRPr="00302FE3" w:rsidRDefault="009900E8" w:rsidP="00C948EE">
      <w:pPr>
        <w:pStyle w:val="BodyText"/>
        <w:spacing w:line="360" w:lineRule="auto"/>
        <w:ind w:left="0"/>
        <w:jc w:val="center"/>
        <w:rPr>
          <w:rFonts w:ascii="Avant garde" w:hAnsi="Avant garde"/>
          <w:color w:val="000080"/>
          <w:sz w:val="18"/>
          <w:szCs w:val="18"/>
        </w:rPr>
      </w:pPr>
    </w:p>
    <w:p w:rsidR="005F50A6" w:rsidRDefault="009900E8" w:rsidP="00C948EE">
      <w:pPr>
        <w:pStyle w:val="BodyText"/>
        <w:spacing w:line="360" w:lineRule="auto"/>
        <w:ind w:left="0"/>
        <w:rPr>
          <w:rFonts w:ascii="Avant garde" w:hAnsi="Avant garde"/>
          <w:color w:val="000080"/>
          <w:sz w:val="18"/>
          <w:szCs w:val="18"/>
        </w:rPr>
      </w:pPr>
      <w:r w:rsidRPr="00302FE3">
        <w:rPr>
          <w:rFonts w:ascii="Avant garde" w:hAnsi="Avant garde"/>
          <w:color w:val="000080"/>
          <w:sz w:val="18"/>
          <w:szCs w:val="18"/>
        </w:rPr>
        <w:t>Present team:</w:t>
      </w:r>
    </w:p>
    <w:p w:rsidR="005D25B3" w:rsidRDefault="005F50A6" w:rsidP="00C948EE">
      <w:pPr>
        <w:pStyle w:val="BodyText"/>
        <w:spacing w:line="360" w:lineRule="auto"/>
        <w:ind w:left="0"/>
        <w:rPr>
          <w:rFonts w:ascii="Avant garde" w:hAnsi="Avant garde"/>
          <w:color w:val="000080"/>
          <w:sz w:val="18"/>
          <w:szCs w:val="18"/>
        </w:rPr>
      </w:pPr>
      <w:r>
        <w:rPr>
          <w:rFonts w:ascii="Avant garde" w:hAnsi="Avant garde"/>
          <w:color w:val="000080"/>
          <w:sz w:val="18"/>
          <w:szCs w:val="18"/>
        </w:rPr>
        <w:t xml:space="preserve">Megan Rowan, Senior Research Coordinator, </w:t>
      </w:r>
      <w:r w:rsidRPr="00302FE3">
        <w:rPr>
          <w:rFonts w:ascii="Avant garde" w:hAnsi="Avant garde"/>
          <w:color w:val="000080"/>
          <w:sz w:val="18"/>
          <w:szCs w:val="18"/>
        </w:rPr>
        <w:t>Johns Hopkins School of Public Health</w:t>
      </w:r>
    </w:p>
    <w:p w:rsidR="005F50A6" w:rsidRDefault="005D25B3" w:rsidP="00C948EE">
      <w:pPr>
        <w:pStyle w:val="BodyText"/>
        <w:spacing w:line="360" w:lineRule="auto"/>
        <w:ind w:left="0"/>
        <w:rPr>
          <w:rFonts w:ascii="Avant garde" w:hAnsi="Avant garde"/>
          <w:color w:val="000080"/>
          <w:sz w:val="18"/>
          <w:szCs w:val="18"/>
        </w:rPr>
      </w:pPr>
      <w:r>
        <w:rPr>
          <w:rFonts w:ascii="Avant garde" w:hAnsi="Avant garde"/>
          <w:color w:val="000080"/>
          <w:sz w:val="18"/>
          <w:szCs w:val="18"/>
        </w:rPr>
        <w:t xml:space="preserve">Donna Dennis, Research </w:t>
      </w:r>
      <w:r>
        <w:rPr>
          <w:rFonts w:ascii="Avant garde" w:hAnsi="Avant garde" w:hint="eastAsia"/>
          <w:color w:val="000080"/>
          <w:sz w:val="18"/>
          <w:szCs w:val="18"/>
        </w:rPr>
        <w:t>Assistant</w:t>
      </w:r>
      <w:r>
        <w:rPr>
          <w:rFonts w:ascii="Avant garde" w:hAnsi="Avant garde"/>
          <w:color w:val="000080"/>
          <w:sz w:val="18"/>
          <w:szCs w:val="18"/>
        </w:rPr>
        <w:t xml:space="preserve">, </w:t>
      </w:r>
      <w:r w:rsidRPr="00302FE3">
        <w:rPr>
          <w:rFonts w:ascii="Avant garde" w:hAnsi="Avant garde"/>
          <w:color w:val="000080"/>
          <w:sz w:val="18"/>
          <w:szCs w:val="18"/>
        </w:rPr>
        <w:t>Johns Hopkins School of Public Health</w:t>
      </w:r>
    </w:p>
    <w:p w:rsidR="005F50A6" w:rsidRDefault="005F50A6" w:rsidP="00C948EE">
      <w:pPr>
        <w:pStyle w:val="BodyText"/>
        <w:spacing w:line="360" w:lineRule="auto"/>
        <w:ind w:left="0"/>
        <w:rPr>
          <w:rFonts w:ascii="Avant garde" w:hAnsi="Avant garde"/>
          <w:color w:val="000080"/>
          <w:sz w:val="18"/>
          <w:szCs w:val="18"/>
        </w:rPr>
      </w:pPr>
      <w:r>
        <w:rPr>
          <w:rFonts w:ascii="Avant garde" w:hAnsi="Avant garde"/>
          <w:color w:val="000080"/>
          <w:sz w:val="18"/>
          <w:szCs w:val="18"/>
        </w:rPr>
        <w:t xml:space="preserve">Harmony </w:t>
      </w:r>
      <w:proofErr w:type="spellStart"/>
      <w:r>
        <w:rPr>
          <w:rFonts w:ascii="Avant garde" w:hAnsi="Avant garde"/>
          <w:color w:val="000080"/>
          <w:sz w:val="18"/>
          <w:szCs w:val="18"/>
        </w:rPr>
        <w:t>Farner</w:t>
      </w:r>
      <w:proofErr w:type="spellEnd"/>
      <w:r>
        <w:rPr>
          <w:rFonts w:ascii="Avant garde" w:hAnsi="Avant garde"/>
          <w:color w:val="000080"/>
          <w:sz w:val="18"/>
          <w:szCs w:val="18"/>
        </w:rPr>
        <w:t xml:space="preserve">, Research Assistant, </w:t>
      </w:r>
      <w:r w:rsidRPr="00302FE3">
        <w:rPr>
          <w:rFonts w:ascii="Avant garde" w:hAnsi="Avant garde"/>
          <w:color w:val="000080"/>
          <w:sz w:val="18"/>
          <w:szCs w:val="18"/>
        </w:rPr>
        <w:t>Johns Hopkins School of Public Health</w:t>
      </w:r>
    </w:p>
    <w:p w:rsidR="005F50A6" w:rsidRDefault="005F50A6" w:rsidP="00C948EE">
      <w:pPr>
        <w:pStyle w:val="BodyText"/>
        <w:spacing w:line="360" w:lineRule="auto"/>
        <w:ind w:left="0"/>
        <w:rPr>
          <w:rFonts w:ascii="Avant garde" w:hAnsi="Avant garde"/>
          <w:color w:val="000080"/>
          <w:sz w:val="18"/>
          <w:szCs w:val="18"/>
        </w:rPr>
      </w:pPr>
      <w:r>
        <w:rPr>
          <w:rFonts w:ascii="Avant garde" w:hAnsi="Avant garde"/>
          <w:color w:val="000080"/>
          <w:sz w:val="18"/>
          <w:szCs w:val="18"/>
        </w:rPr>
        <w:t>Linda Thomas,</w:t>
      </w:r>
      <w:r w:rsidR="007E2DC1">
        <w:rPr>
          <w:rFonts w:ascii="Avant garde" w:hAnsi="Avant garde"/>
          <w:color w:val="000080"/>
          <w:sz w:val="18"/>
          <w:szCs w:val="18"/>
        </w:rPr>
        <w:t xml:space="preserve"> Lead Interventionist,</w:t>
      </w:r>
      <w:r>
        <w:rPr>
          <w:rFonts w:ascii="Avant garde" w:hAnsi="Avant garde"/>
          <w:color w:val="000080"/>
          <w:sz w:val="18"/>
          <w:szCs w:val="18"/>
        </w:rPr>
        <w:t xml:space="preserve"> FISS Program Manager, Charles County Department of Health</w:t>
      </w:r>
    </w:p>
    <w:p w:rsidR="005F50A6" w:rsidRDefault="005F50A6" w:rsidP="00C948EE">
      <w:pPr>
        <w:pStyle w:val="BodyText"/>
        <w:spacing w:line="360" w:lineRule="auto"/>
        <w:ind w:left="0"/>
        <w:rPr>
          <w:rFonts w:ascii="Avant garde" w:hAnsi="Avant garde"/>
          <w:color w:val="000080"/>
          <w:sz w:val="18"/>
          <w:szCs w:val="18"/>
        </w:rPr>
      </w:pPr>
      <w:r>
        <w:rPr>
          <w:rFonts w:ascii="Avant garde" w:hAnsi="Avant garde"/>
          <w:color w:val="000080"/>
          <w:sz w:val="18"/>
          <w:szCs w:val="18"/>
        </w:rPr>
        <w:t xml:space="preserve">Linda </w:t>
      </w:r>
      <w:proofErr w:type="spellStart"/>
      <w:r w:rsidR="007E2DC1">
        <w:rPr>
          <w:rFonts w:ascii="Avant garde" w:hAnsi="Avant garde"/>
          <w:color w:val="000080"/>
          <w:sz w:val="18"/>
          <w:szCs w:val="18"/>
        </w:rPr>
        <w:t>Abell</w:t>
      </w:r>
      <w:proofErr w:type="spellEnd"/>
      <w:r w:rsidR="007E2DC1">
        <w:rPr>
          <w:rFonts w:ascii="Avant garde" w:hAnsi="Avant garde"/>
          <w:color w:val="000080"/>
          <w:sz w:val="18"/>
          <w:szCs w:val="18"/>
        </w:rPr>
        <w:t xml:space="preserve"> </w:t>
      </w:r>
      <w:r>
        <w:rPr>
          <w:rFonts w:ascii="Avant garde" w:hAnsi="Avant garde"/>
          <w:color w:val="000080"/>
          <w:sz w:val="18"/>
          <w:szCs w:val="18"/>
        </w:rPr>
        <w:t>Blake,</w:t>
      </w:r>
      <w:r w:rsidR="007E2DC1">
        <w:rPr>
          <w:rFonts w:ascii="Avant garde" w:hAnsi="Avant garde"/>
          <w:color w:val="000080"/>
          <w:sz w:val="18"/>
          <w:szCs w:val="18"/>
        </w:rPr>
        <w:t xml:space="preserve"> Interventionist, Division Director, Charles County Department of Health</w:t>
      </w:r>
    </w:p>
    <w:p w:rsidR="009900E8" w:rsidRPr="00302FE3" w:rsidRDefault="005F50A6" w:rsidP="00C948EE">
      <w:pPr>
        <w:pStyle w:val="BodyText"/>
        <w:spacing w:line="360" w:lineRule="auto"/>
        <w:ind w:left="0"/>
        <w:rPr>
          <w:rFonts w:ascii="Avant garde" w:hAnsi="Avant garde"/>
          <w:color w:val="000080"/>
          <w:sz w:val="18"/>
          <w:szCs w:val="18"/>
        </w:rPr>
      </w:pPr>
      <w:r>
        <w:rPr>
          <w:rFonts w:ascii="Avant garde" w:hAnsi="Avant garde"/>
          <w:color w:val="000080"/>
          <w:sz w:val="18"/>
          <w:szCs w:val="18"/>
        </w:rPr>
        <w:t xml:space="preserve">Erin </w:t>
      </w:r>
      <w:proofErr w:type="spellStart"/>
      <w:r>
        <w:rPr>
          <w:rFonts w:ascii="Avant garde" w:hAnsi="Avant garde"/>
          <w:color w:val="000080"/>
          <w:sz w:val="18"/>
          <w:szCs w:val="18"/>
        </w:rPr>
        <w:t>Penn</w:t>
      </w:r>
      <w:r w:rsidR="007E2DC1">
        <w:rPr>
          <w:rFonts w:ascii="Avant garde" w:hAnsi="Avant garde"/>
          <w:color w:val="000080"/>
          <w:sz w:val="18"/>
          <w:szCs w:val="18"/>
        </w:rPr>
        <w:t>iston</w:t>
      </w:r>
      <w:proofErr w:type="spellEnd"/>
      <w:r w:rsidR="007E2DC1">
        <w:rPr>
          <w:rFonts w:ascii="Avant garde" w:hAnsi="Avant garde"/>
          <w:color w:val="000080"/>
          <w:sz w:val="18"/>
          <w:szCs w:val="18"/>
        </w:rPr>
        <w:t>, DHMH Project Coordinator, Childhood Wellness Coordinator, Maryland DHMH</w:t>
      </w:r>
    </w:p>
    <w:p w:rsidR="005F50A6" w:rsidRDefault="005F50A6" w:rsidP="00C948EE">
      <w:pPr>
        <w:pStyle w:val="BodyText"/>
        <w:spacing w:line="360" w:lineRule="auto"/>
        <w:ind w:left="0"/>
        <w:rPr>
          <w:rFonts w:ascii="Avant garde" w:hAnsi="Avant garde"/>
          <w:color w:val="000080"/>
          <w:sz w:val="18"/>
          <w:szCs w:val="18"/>
        </w:rPr>
      </w:pPr>
      <w:r>
        <w:rPr>
          <w:rFonts w:ascii="Avant garde" w:hAnsi="Avant garde"/>
          <w:color w:val="000080"/>
          <w:sz w:val="18"/>
          <w:szCs w:val="18"/>
        </w:rPr>
        <w:t>Amanda Wilcox, DHMH</w:t>
      </w:r>
      <w:r w:rsidR="007E2DC1">
        <w:rPr>
          <w:rFonts w:ascii="Avant garde" w:hAnsi="Avant garde"/>
          <w:color w:val="000080"/>
          <w:sz w:val="18"/>
          <w:szCs w:val="18"/>
        </w:rPr>
        <w:t xml:space="preserve"> Project </w:t>
      </w:r>
      <w:r w:rsidR="005D25B3">
        <w:rPr>
          <w:rFonts w:ascii="Avant garde" w:hAnsi="Avant garde"/>
          <w:color w:val="000080"/>
          <w:sz w:val="18"/>
          <w:szCs w:val="18"/>
        </w:rPr>
        <w:t>Collaborator</w:t>
      </w:r>
      <w:r w:rsidR="007E2DC1">
        <w:rPr>
          <w:rFonts w:ascii="Avant garde" w:hAnsi="Avant garde"/>
          <w:color w:val="000080"/>
          <w:sz w:val="18"/>
          <w:szCs w:val="18"/>
        </w:rPr>
        <w:t>, Maryland DHMH</w:t>
      </w:r>
    </w:p>
    <w:p w:rsidR="009900E8" w:rsidRPr="00302FE3" w:rsidRDefault="009900E8" w:rsidP="009900E8">
      <w:pPr>
        <w:pStyle w:val="BodyText"/>
        <w:ind w:left="0"/>
        <w:rPr>
          <w:rFonts w:ascii="Avant garde" w:hAnsi="Avant garde"/>
          <w:color w:val="000080"/>
          <w:sz w:val="18"/>
          <w:szCs w:val="18"/>
        </w:rPr>
      </w:pPr>
    </w:p>
    <w:p w:rsidR="009900E8" w:rsidRPr="00302FE3" w:rsidRDefault="009900E8" w:rsidP="009900E8">
      <w:pPr>
        <w:pStyle w:val="BodyText"/>
        <w:ind w:left="0"/>
        <w:rPr>
          <w:rFonts w:ascii="Avant garde" w:hAnsi="Avant garde"/>
          <w:color w:val="000080"/>
          <w:sz w:val="18"/>
          <w:szCs w:val="18"/>
        </w:rPr>
      </w:pPr>
    </w:p>
    <w:p w:rsidR="009900E8" w:rsidRPr="00302FE3" w:rsidRDefault="009900E8" w:rsidP="009900E8">
      <w:pPr>
        <w:pStyle w:val="BodyText"/>
        <w:spacing w:line="240" w:lineRule="auto"/>
        <w:ind w:left="0"/>
        <w:rPr>
          <w:rFonts w:ascii="Avant garde" w:hAnsi="Avant garde" w:cs="Arial"/>
          <w:color w:val="000080"/>
          <w:sz w:val="48"/>
          <w:szCs w:val="48"/>
        </w:rPr>
      </w:pPr>
      <w:r w:rsidRPr="00302FE3">
        <w:rPr>
          <w:rFonts w:ascii="Avant garde" w:hAnsi="Avant garde"/>
          <w:i/>
          <w:color w:val="000080"/>
          <w:sz w:val="48"/>
          <w:szCs w:val="48"/>
        </w:rPr>
        <w:br w:type="page"/>
      </w:r>
      <w:r w:rsidRPr="00302FE3">
        <w:rPr>
          <w:rFonts w:ascii="Avant garde" w:hAnsi="Avant garde" w:cs="Arial"/>
          <w:color w:val="000080"/>
          <w:sz w:val="48"/>
          <w:szCs w:val="48"/>
        </w:rPr>
        <w:t>MISSION</w:t>
      </w:r>
    </w:p>
    <w:p w:rsidR="009900E8" w:rsidRPr="00302FE3" w:rsidRDefault="009900E8" w:rsidP="009900E8">
      <w:pPr>
        <w:pStyle w:val="BodyText"/>
        <w:ind w:left="0"/>
      </w:pPr>
    </w:p>
    <w:p w:rsidR="009900E8" w:rsidRPr="00302FE3" w:rsidRDefault="00E32E85" w:rsidP="00CD389F">
      <w:pPr>
        <w:pStyle w:val="BodySubheads"/>
        <w:spacing w:line="360" w:lineRule="auto"/>
        <w:rPr>
          <w:rFonts w:ascii="Avant garde" w:hAnsi="Avant garde"/>
          <w:caps w:val="0"/>
          <w:sz w:val="20"/>
        </w:rPr>
      </w:pPr>
      <w:r>
        <w:rPr>
          <w:rFonts w:ascii="Avant garde" w:hAnsi="Avant garde"/>
          <w:caps w:val="0"/>
          <w:sz w:val="20"/>
        </w:rPr>
        <w:t>MARYLAND HEALTHY STORES</w:t>
      </w:r>
      <w:r w:rsidR="009900E8" w:rsidRPr="00302FE3">
        <w:rPr>
          <w:rFonts w:ascii="Avant garde" w:hAnsi="Avant garde"/>
          <w:caps w:val="0"/>
          <w:sz w:val="20"/>
        </w:rPr>
        <w:t xml:space="preserve"> </w:t>
      </w:r>
    </w:p>
    <w:p w:rsidR="009900E8" w:rsidRPr="00302FE3" w:rsidRDefault="009900E8" w:rsidP="00CD389F">
      <w:pPr>
        <w:pStyle w:val="BodySubheadscontents"/>
        <w:spacing w:line="360" w:lineRule="auto"/>
        <w:rPr>
          <w:rFonts w:ascii="Avant garde" w:hAnsi="Avant garde"/>
          <w:caps w:val="0"/>
          <w:sz w:val="20"/>
        </w:rPr>
      </w:pPr>
    </w:p>
    <w:p w:rsidR="009900E8" w:rsidRPr="00302FE3" w:rsidRDefault="009900E8" w:rsidP="00CD389F">
      <w:pPr>
        <w:spacing w:line="360" w:lineRule="auto"/>
        <w:rPr>
          <w:rFonts w:ascii="Avant garde" w:hAnsi="Avant garde"/>
          <w:sz w:val="20"/>
        </w:rPr>
      </w:pPr>
      <w:r w:rsidRPr="00302FE3">
        <w:rPr>
          <w:rFonts w:ascii="Avant garde" w:hAnsi="Avant garde"/>
          <w:sz w:val="20"/>
        </w:rPr>
        <w:t>T</w:t>
      </w:r>
      <w:r w:rsidRPr="00302FE3">
        <w:rPr>
          <w:rFonts w:ascii="Avant garde" w:hAnsi="Avant garde" w:hint="eastAsia"/>
          <w:sz w:val="20"/>
        </w:rPr>
        <w:t>he</w:t>
      </w:r>
      <w:r w:rsidRPr="00302FE3">
        <w:rPr>
          <w:rFonts w:ascii="Avant garde" w:hAnsi="Avant garde"/>
          <w:sz w:val="20"/>
        </w:rPr>
        <w:t xml:space="preserve"> </w:t>
      </w:r>
      <w:r w:rsidR="00DF7C11">
        <w:rPr>
          <w:rFonts w:ascii="Avant garde" w:hAnsi="Avant garde"/>
          <w:sz w:val="20"/>
        </w:rPr>
        <w:t>Maryland Healthy Stores Program</w:t>
      </w:r>
      <w:r w:rsidR="00833C9F" w:rsidRPr="00302FE3">
        <w:rPr>
          <w:rFonts w:ascii="Avant garde" w:hAnsi="Avant garde"/>
          <w:sz w:val="20"/>
        </w:rPr>
        <w:t xml:space="preserve"> </w:t>
      </w:r>
      <w:r w:rsidRPr="00302FE3">
        <w:rPr>
          <w:rFonts w:ascii="Avant garde" w:hAnsi="Avant garde"/>
          <w:sz w:val="20"/>
        </w:rPr>
        <w:t>seeks to improve the availability of heal</w:t>
      </w:r>
      <w:r w:rsidR="00B874E3">
        <w:rPr>
          <w:rFonts w:ascii="Avant garde" w:hAnsi="Avant garde"/>
          <w:sz w:val="20"/>
        </w:rPr>
        <w:t>thy food options at local store</w:t>
      </w:r>
      <w:r w:rsidR="00833C9F" w:rsidRPr="00302FE3">
        <w:rPr>
          <w:rFonts w:ascii="Avant garde" w:hAnsi="Avant garde"/>
          <w:sz w:val="20"/>
        </w:rPr>
        <w:t>s</w:t>
      </w:r>
      <w:r w:rsidRPr="00302FE3">
        <w:rPr>
          <w:rFonts w:ascii="Avant garde" w:hAnsi="Avant garde"/>
          <w:sz w:val="20"/>
        </w:rPr>
        <w:t xml:space="preserve"> and to promote these foods </w:t>
      </w:r>
      <w:r w:rsidR="00833C9F" w:rsidRPr="00302FE3">
        <w:rPr>
          <w:rFonts w:ascii="Avant garde" w:hAnsi="Avant garde"/>
          <w:sz w:val="20"/>
        </w:rPr>
        <w:t xml:space="preserve">both </w:t>
      </w:r>
      <w:r w:rsidRPr="00302FE3">
        <w:rPr>
          <w:rFonts w:ascii="Avant garde" w:hAnsi="Avant garde"/>
          <w:sz w:val="20"/>
        </w:rPr>
        <w:t>at the point of purchase</w:t>
      </w:r>
      <w:r w:rsidR="00B874E3">
        <w:rPr>
          <w:rFonts w:ascii="Avant garde" w:hAnsi="Avant garde"/>
          <w:sz w:val="20"/>
        </w:rPr>
        <w:t xml:space="preserve">. </w:t>
      </w:r>
      <w:r w:rsidR="00833C9F" w:rsidRPr="00302FE3">
        <w:rPr>
          <w:rFonts w:ascii="Avant garde" w:hAnsi="Avant garde"/>
          <w:sz w:val="20"/>
        </w:rPr>
        <w:t>This program has</w:t>
      </w:r>
      <w:r w:rsidRPr="00302FE3">
        <w:rPr>
          <w:rFonts w:ascii="Avant garde" w:hAnsi="Avant garde"/>
          <w:sz w:val="20"/>
        </w:rPr>
        <w:t xml:space="preserve"> the intention of improving the nutritional content of foods purchased and consumed by the population </w:t>
      </w:r>
      <w:r w:rsidRPr="00302FE3">
        <w:rPr>
          <w:rFonts w:ascii="Avant garde" w:hAnsi="Avant garde" w:hint="eastAsia"/>
          <w:sz w:val="20"/>
        </w:rPr>
        <w:t>and</w:t>
      </w:r>
      <w:r w:rsidRPr="00302FE3">
        <w:rPr>
          <w:rFonts w:ascii="Avant garde" w:hAnsi="Avant garde"/>
          <w:sz w:val="20"/>
        </w:rPr>
        <w:t xml:space="preserve"> doing so in a way that the changes made can be sustained after the project is complete.</w:t>
      </w:r>
    </w:p>
    <w:p w:rsidR="009900E8" w:rsidRPr="00302FE3" w:rsidRDefault="009900E8" w:rsidP="00CD389F">
      <w:pPr>
        <w:spacing w:line="360" w:lineRule="auto"/>
        <w:rPr>
          <w:rFonts w:ascii="Avant garde" w:hAnsi="Avant garde"/>
          <w:sz w:val="20"/>
        </w:rPr>
      </w:pPr>
    </w:p>
    <w:p w:rsidR="009900E8" w:rsidRPr="00302FE3" w:rsidRDefault="009900E8" w:rsidP="00CD389F">
      <w:pPr>
        <w:spacing w:line="360" w:lineRule="auto"/>
        <w:rPr>
          <w:rFonts w:ascii="Avant garde" w:hAnsi="Avant garde"/>
          <w:sz w:val="20"/>
        </w:rPr>
      </w:pPr>
      <w:r w:rsidRPr="00302FE3">
        <w:rPr>
          <w:rFonts w:ascii="Avant garde" w:hAnsi="Avant garde"/>
          <w:sz w:val="20"/>
        </w:rPr>
        <w:t>HEALTHY STORES PROGRAMS</w:t>
      </w:r>
    </w:p>
    <w:p w:rsidR="009900E8" w:rsidRPr="00302FE3" w:rsidRDefault="009900E8" w:rsidP="00CD389F">
      <w:pPr>
        <w:spacing w:line="360" w:lineRule="auto"/>
        <w:rPr>
          <w:rFonts w:ascii="Avant garde" w:hAnsi="Avant garde"/>
          <w:sz w:val="20"/>
        </w:rPr>
      </w:pPr>
    </w:p>
    <w:p w:rsidR="009900E8" w:rsidRPr="00302FE3" w:rsidRDefault="009900E8" w:rsidP="00CD389F">
      <w:pPr>
        <w:spacing w:line="360" w:lineRule="auto"/>
        <w:rPr>
          <w:rFonts w:ascii="Avant garde" w:hAnsi="Avant garde"/>
          <w:sz w:val="20"/>
        </w:rPr>
      </w:pPr>
      <w:r w:rsidRPr="00302FE3">
        <w:rPr>
          <w:rFonts w:ascii="Avant garde" w:hAnsi="Avant garde"/>
          <w:sz w:val="20"/>
        </w:rPr>
        <w:t xml:space="preserve">The </w:t>
      </w:r>
      <w:r w:rsidR="00E32E85">
        <w:rPr>
          <w:rFonts w:ascii="Avant garde" w:hAnsi="Avant garde"/>
          <w:sz w:val="20"/>
        </w:rPr>
        <w:t>Maryland Healthy Stores</w:t>
      </w:r>
      <w:r w:rsidR="008172B7">
        <w:rPr>
          <w:rFonts w:ascii="Avant garde" w:hAnsi="Avant garde"/>
          <w:sz w:val="20"/>
        </w:rPr>
        <w:t xml:space="preserve"> </w:t>
      </w:r>
      <w:r w:rsidRPr="00302FE3">
        <w:rPr>
          <w:rFonts w:ascii="Avant garde" w:hAnsi="Avant garde"/>
          <w:sz w:val="20"/>
        </w:rPr>
        <w:t xml:space="preserve">program is part of several Healthy Stores programs which are intended to improve the availability of </w:t>
      </w:r>
      <w:r w:rsidRPr="00302FE3">
        <w:rPr>
          <w:rFonts w:ascii="Avant garde" w:hAnsi="Avant garde" w:hint="eastAsia"/>
          <w:sz w:val="20"/>
        </w:rPr>
        <w:t>healthy</w:t>
      </w:r>
      <w:r w:rsidRPr="00302FE3">
        <w:rPr>
          <w:rFonts w:ascii="Avant garde" w:hAnsi="Avant garde"/>
          <w:sz w:val="20"/>
        </w:rPr>
        <w:t xml:space="preserve"> foods, promote them at the point of purchase, and improve local food systems in general to disadvantaged populations throughout the United States and other select populations. </w:t>
      </w:r>
      <w:r w:rsidR="00E32E85">
        <w:rPr>
          <w:rFonts w:ascii="Avant garde" w:hAnsi="Avant garde"/>
          <w:sz w:val="20"/>
        </w:rPr>
        <w:t>Maryland Healthy Stores</w:t>
      </w:r>
      <w:r w:rsidR="003656C6">
        <w:rPr>
          <w:rFonts w:ascii="Avant garde" w:hAnsi="Avant garde"/>
          <w:sz w:val="20"/>
        </w:rPr>
        <w:t xml:space="preserve"> is one of 4</w:t>
      </w:r>
      <w:r w:rsidR="008172B7">
        <w:rPr>
          <w:rFonts w:ascii="Avant garde" w:hAnsi="Avant garde"/>
          <w:sz w:val="20"/>
        </w:rPr>
        <w:t xml:space="preserve"> current Healthy Stores projects in </w:t>
      </w:r>
      <w:r w:rsidR="00EC5735">
        <w:rPr>
          <w:rFonts w:ascii="Avant garde" w:hAnsi="Avant garde"/>
          <w:sz w:val="20"/>
        </w:rPr>
        <w:t>Maryland</w:t>
      </w:r>
      <w:r w:rsidR="008172B7">
        <w:rPr>
          <w:rFonts w:ascii="Avant garde" w:hAnsi="Avant garde"/>
          <w:sz w:val="20"/>
        </w:rPr>
        <w:t>, including Healthy Bodies, Healthy Souls (HBHS)</w:t>
      </w:r>
      <w:r w:rsidR="00EC5735">
        <w:rPr>
          <w:rFonts w:ascii="Avant garde" w:hAnsi="Avant garde"/>
          <w:sz w:val="20"/>
        </w:rPr>
        <w:t>, Baltimore Healthy Eating Zones</w:t>
      </w:r>
      <w:r w:rsidR="003656C6">
        <w:rPr>
          <w:rFonts w:ascii="Avant garde" w:hAnsi="Avant garde"/>
          <w:sz w:val="20"/>
        </w:rPr>
        <w:t xml:space="preserve"> (BHEZ)</w:t>
      </w:r>
      <w:r w:rsidR="00EC5735">
        <w:rPr>
          <w:rFonts w:ascii="Avant garde" w:hAnsi="Avant garde"/>
          <w:sz w:val="20"/>
        </w:rPr>
        <w:t>,</w:t>
      </w:r>
      <w:r w:rsidR="008172B7">
        <w:rPr>
          <w:rFonts w:ascii="Avant garde" w:hAnsi="Avant garde"/>
          <w:sz w:val="20"/>
        </w:rPr>
        <w:t xml:space="preserve"> and Baltimore Healthy </w:t>
      </w:r>
      <w:proofErr w:type="spellStart"/>
      <w:r w:rsidR="008172B7">
        <w:rPr>
          <w:rFonts w:ascii="Avant garde" w:hAnsi="Avant garde"/>
          <w:sz w:val="20"/>
        </w:rPr>
        <w:t>Carryouts</w:t>
      </w:r>
      <w:proofErr w:type="spellEnd"/>
      <w:r w:rsidR="008172B7">
        <w:rPr>
          <w:rFonts w:ascii="Avant garde" w:hAnsi="Avant garde"/>
          <w:sz w:val="20"/>
        </w:rPr>
        <w:t xml:space="preserve"> (BHC). </w:t>
      </w:r>
      <w:r w:rsidRPr="00302FE3">
        <w:rPr>
          <w:rFonts w:ascii="Avant garde" w:hAnsi="Avant garde"/>
          <w:sz w:val="20"/>
        </w:rPr>
        <w:t xml:space="preserve">To date, </w:t>
      </w:r>
      <w:r w:rsidR="003656C6">
        <w:rPr>
          <w:rFonts w:ascii="Avant garde" w:hAnsi="Avant garde"/>
          <w:sz w:val="20"/>
        </w:rPr>
        <w:t>completed</w:t>
      </w:r>
      <w:r w:rsidRPr="00302FE3">
        <w:rPr>
          <w:rFonts w:ascii="Avant garde" w:hAnsi="Avant garde"/>
          <w:sz w:val="20"/>
        </w:rPr>
        <w:t xml:space="preserve"> Healthy Stores programs include</w:t>
      </w:r>
      <w:r w:rsidR="004D1631" w:rsidRPr="00302FE3">
        <w:rPr>
          <w:rFonts w:ascii="Avant garde" w:hAnsi="Avant garde"/>
          <w:sz w:val="20"/>
        </w:rPr>
        <w:t xml:space="preserve"> two rounds of intervention in Baltimore City</w:t>
      </w:r>
      <w:r w:rsidR="008172B7">
        <w:rPr>
          <w:rFonts w:ascii="Avant garde" w:hAnsi="Avant garde"/>
          <w:sz w:val="20"/>
        </w:rPr>
        <w:t xml:space="preserve"> (completed in 2008)</w:t>
      </w:r>
      <w:r w:rsidR="004D1631" w:rsidRPr="00302FE3">
        <w:rPr>
          <w:rFonts w:ascii="Avant garde" w:hAnsi="Avant garde"/>
          <w:sz w:val="20"/>
        </w:rPr>
        <w:t>,</w:t>
      </w:r>
      <w:r w:rsidRPr="00302FE3">
        <w:rPr>
          <w:rFonts w:ascii="Avant garde" w:hAnsi="Avant garde"/>
          <w:sz w:val="20"/>
        </w:rPr>
        <w:t xml:space="preserve"> a pilot trial in the Republic of the Marshall Islands, </w:t>
      </w:r>
      <w:r w:rsidR="00E76F3F">
        <w:rPr>
          <w:rFonts w:ascii="Avant garde" w:hAnsi="Avant garde"/>
          <w:sz w:val="20"/>
        </w:rPr>
        <w:t>a</w:t>
      </w:r>
      <w:r w:rsidRPr="00302FE3">
        <w:rPr>
          <w:rFonts w:ascii="Avant garde" w:hAnsi="Avant garde"/>
          <w:sz w:val="20"/>
        </w:rPr>
        <w:t xml:space="preserve"> one-year intervention with the Apa</w:t>
      </w:r>
      <w:r w:rsidR="007D02EF">
        <w:rPr>
          <w:rFonts w:ascii="Avant garde" w:hAnsi="Avant garde"/>
          <w:sz w:val="20"/>
        </w:rPr>
        <w:t xml:space="preserve">che (completed in July 2004), and </w:t>
      </w:r>
      <w:r w:rsidRPr="00302FE3">
        <w:rPr>
          <w:rFonts w:ascii="Avant garde" w:hAnsi="Avant garde"/>
          <w:sz w:val="20"/>
        </w:rPr>
        <w:t>a</w:t>
      </w:r>
      <w:r w:rsidR="007D02EF">
        <w:rPr>
          <w:rFonts w:ascii="Avant garde" w:hAnsi="Avant garde"/>
          <w:sz w:val="20"/>
        </w:rPr>
        <w:t>n</w:t>
      </w:r>
      <w:r w:rsidR="00206A97">
        <w:rPr>
          <w:rFonts w:ascii="Avant garde" w:hAnsi="Avant garde"/>
          <w:sz w:val="20"/>
        </w:rPr>
        <w:t xml:space="preserve"> </w:t>
      </w:r>
      <w:r w:rsidRPr="00302FE3">
        <w:rPr>
          <w:rFonts w:ascii="Avant garde" w:hAnsi="Avant garde"/>
          <w:sz w:val="20"/>
        </w:rPr>
        <w:t xml:space="preserve">intervention </w:t>
      </w:r>
      <w:r w:rsidRPr="00302FE3">
        <w:rPr>
          <w:rFonts w:ascii="Avant garde" w:hAnsi="Avant garde" w:hint="eastAsia"/>
          <w:sz w:val="20"/>
        </w:rPr>
        <w:t>with</w:t>
      </w:r>
      <w:r w:rsidRPr="00302FE3">
        <w:rPr>
          <w:rFonts w:ascii="Avant garde" w:hAnsi="Avant garde"/>
          <w:sz w:val="20"/>
        </w:rPr>
        <w:t xml:space="preserve"> consumers, food retailers, producers and distributors in Hawai</w:t>
      </w:r>
      <w:r w:rsidRPr="00302FE3">
        <w:rPr>
          <w:rFonts w:ascii="Avant garde" w:hAnsi="Avant garde" w:hint="eastAsia"/>
          <w:sz w:val="20"/>
        </w:rPr>
        <w:t>i (Healthy Foods Hawai</w:t>
      </w:r>
      <w:r w:rsidRPr="00302FE3">
        <w:rPr>
          <w:rFonts w:ascii="Avant garde" w:hAnsi="Avant garde"/>
          <w:sz w:val="20"/>
        </w:rPr>
        <w:t>i). A project with First Nations Communities in Canada (</w:t>
      </w:r>
      <w:proofErr w:type="spellStart"/>
      <w:r w:rsidRPr="00302FE3">
        <w:rPr>
          <w:rFonts w:ascii="Avant garde" w:hAnsi="Avant garde"/>
          <w:sz w:val="20"/>
        </w:rPr>
        <w:t>Zhiiwaapenewin</w:t>
      </w:r>
      <w:proofErr w:type="spellEnd"/>
      <w:r w:rsidRPr="00302FE3">
        <w:rPr>
          <w:rFonts w:ascii="Avant garde" w:hAnsi="Avant garde"/>
          <w:sz w:val="20"/>
        </w:rPr>
        <w:t xml:space="preserve"> </w:t>
      </w:r>
      <w:proofErr w:type="spellStart"/>
      <w:r w:rsidRPr="00302FE3">
        <w:rPr>
          <w:rFonts w:ascii="Avant garde" w:hAnsi="Avant garde"/>
          <w:sz w:val="20"/>
        </w:rPr>
        <w:t>Akino</w:t>
      </w:r>
      <w:r w:rsidRPr="00302FE3">
        <w:rPr>
          <w:rFonts w:ascii="Avant garde" w:hAnsi="Avant garde" w:hint="eastAsia"/>
          <w:sz w:val="20"/>
        </w:rPr>
        <w:t>’</w:t>
      </w:r>
      <w:r w:rsidRPr="00302FE3">
        <w:rPr>
          <w:rFonts w:ascii="Avant garde" w:hAnsi="Avant garde"/>
          <w:sz w:val="20"/>
        </w:rPr>
        <w:t>maagewin</w:t>
      </w:r>
      <w:proofErr w:type="spellEnd"/>
      <w:r w:rsidRPr="00302FE3">
        <w:rPr>
          <w:rFonts w:ascii="Avant garde" w:hAnsi="Avant garde"/>
          <w:sz w:val="20"/>
        </w:rPr>
        <w:t>: Teaching to Prevent Diabetes) (ZATPD) Round 1 was completed in 2006 and Round 2 in the comparison communities is ongoing. The Apache Healthy Stores Project (AHS) is being re-initiated as Apache Healthy Foods (AHF) in collaboration with the Tribal Diabetes Prevention Program in the 2 reservations. The Navajo Healthy Stores (NHS) Project is an extension of AHS program on the Navajo Nation</w:t>
      </w:r>
      <w:r w:rsidR="007D02EF">
        <w:rPr>
          <w:rFonts w:ascii="Avant garde" w:hAnsi="Avant garde"/>
          <w:sz w:val="20"/>
        </w:rPr>
        <w:t>, and is currently in the post-intervention evaluation stage</w:t>
      </w:r>
      <w:r w:rsidRPr="00302FE3">
        <w:rPr>
          <w:rFonts w:ascii="Avant garde" w:hAnsi="Avant garde"/>
          <w:sz w:val="20"/>
        </w:rPr>
        <w:t xml:space="preserve">. </w:t>
      </w:r>
      <w:r w:rsidR="007D02EF">
        <w:rPr>
          <w:rFonts w:ascii="Avant garde" w:hAnsi="Avant garde"/>
          <w:sz w:val="20"/>
        </w:rPr>
        <w:t>The Baltimore Healthy Eating Zones project is also currently in the post-intervention evaluation stage</w:t>
      </w:r>
      <w:r w:rsidR="007D02EF" w:rsidRPr="00302FE3">
        <w:rPr>
          <w:rFonts w:ascii="Avant garde" w:hAnsi="Avant garde"/>
          <w:sz w:val="20"/>
        </w:rPr>
        <w:t xml:space="preserve">. </w:t>
      </w:r>
      <w:r w:rsidRPr="00302FE3">
        <w:rPr>
          <w:rFonts w:ascii="Avant garde" w:hAnsi="Avant garde"/>
          <w:sz w:val="20"/>
        </w:rPr>
        <w:t xml:space="preserve"> Check our website at </w:t>
      </w:r>
      <w:r w:rsidRPr="00302FE3">
        <w:rPr>
          <w:rFonts w:ascii="Avant garde" w:hAnsi="Avant garde"/>
          <w:color w:val="000080"/>
          <w:sz w:val="20"/>
        </w:rPr>
        <w:t>www.healthystores.org</w:t>
      </w:r>
      <w:r w:rsidRPr="00302FE3">
        <w:rPr>
          <w:rFonts w:ascii="Avant garde" w:hAnsi="Avant garde"/>
          <w:sz w:val="20"/>
        </w:rPr>
        <w:t xml:space="preserve"> for up-to-date </w:t>
      </w:r>
      <w:r w:rsidRPr="00302FE3">
        <w:rPr>
          <w:rFonts w:ascii="Avant garde" w:hAnsi="Avant garde" w:hint="eastAsia"/>
          <w:sz w:val="20"/>
        </w:rPr>
        <w:t>information</w:t>
      </w:r>
      <w:r w:rsidRPr="00302FE3">
        <w:rPr>
          <w:rFonts w:ascii="Avant garde" w:hAnsi="Avant garde"/>
          <w:sz w:val="20"/>
        </w:rPr>
        <w:t xml:space="preserve">. </w:t>
      </w:r>
    </w:p>
    <w:p w:rsidR="009900E8" w:rsidRPr="00302FE3" w:rsidRDefault="009900E8" w:rsidP="009900E8">
      <w:pPr>
        <w:rPr>
          <w:rFonts w:ascii="Avant garde" w:hAnsi="Avant garde"/>
          <w:color w:val="37468F"/>
          <w:sz w:val="20"/>
        </w:rPr>
      </w:pPr>
    </w:p>
    <w:p w:rsidR="009900E8" w:rsidRPr="00302FE3" w:rsidRDefault="009900E8" w:rsidP="009900E8">
      <w:pPr>
        <w:rPr>
          <w:rFonts w:ascii="Avant garde" w:hAnsi="Avant garde"/>
          <w:color w:val="37468F"/>
          <w:sz w:val="20"/>
        </w:rPr>
      </w:pPr>
    </w:p>
    <w:p w:rsidR="009900E8" w:rsidRPr="00302FE3" w:rsidRDefault="009900E8" w:rsidP="009900E8">
      <w:pPr>
        <w:rPr>
          <w:rFonts w:ascii="Avant garde" w:hAnsi="Avant garde"/>
          <w:color w:val="37468F"/>
          <w:sz w:val="20"/>
        </w:rPr>
      </w:pPr>
    </w:p>
    <w:p w:rsidR="009900E8" w:rsidRPr="00302FE3" w:rsidRDefault="009900E8" w:rsidP="009900E8">
      <w:pPr>
        <w:rPr>
          <w:rFonts w:ascii="Avant garde" w:hAnsi="Avant garde"/>
          <w:color w:val="37468F"/>
          <w:sz w:val="20"/>
        </w:rPr>
      </w:pPr>
    </w:p>
    <w:p w:rsidR="009900E8" w:rsidRPr="00302FE3" w:rsidRDefault="009900E8" w:rsidP="009900E8">
      <w:pPr>
        <w:rPr>
          <w:rFonts w:ascii="Avant garde" w:hAnsi="Avant garde"/>
          <w:color w:val="37468F"/>
          <w:sz w:val="20"/>
        </w:rPr>
      </w:pPr>
    </w:p>
    <w:p w:rsidR="009900E8" w:rsidRPr="00302FE3" w:rsidRDefault="009900E8" w:rsidP="009900E8">
      <w:pPr>
        <w:rPr>
          <w:rFonts w:ascii="Avant garde" w:hAnsi="Avant garde"/>
          <w:color w:val="37468F"/>
          <w:sz w:val="20"/>
        </w:rPr>
      </w:pPr>
    </w:p>
    <w:p w:rsidR="009900E8" w:rsidRPr="00302FE3" w:rsidRDefault="009900E8" w:rsidP="009900E8">
      <w:pPr>
        <w:rPr>
          <w:rFonts w:ascii="Avant garde" w:hAnsi="Avant garde"/>
          <w:color w:val="37468F"/>
          <w:sz w:val="20"/>
        </w:rPr>
      </w:pPr>
    </w:p>
    <w:p w:rsidR="009900E8" w:rsidRPr="00302FE3" w:rsidRDefault="009900E8" w:rsidP="009900E8">
      <w:pPr>
        <w:rPr>
          <w:rFonts w:ascii="Avant garde" w:hAnsi="Avant garde"/>
          <w:color w:val="37468F"/>
          <w:sz w:val="20"/>
        </w:rPr>
      </w:pPr>
    </w:p>
    <w:p w:rsidR="006F67B7" w:rsidRDefault="006F67B7" w:rsidP="00C948EE">
      <w:pPr>
        <w:tabs>
          <w:tab w:val="left" w:pos="2190"/>
        </w:tabs>
        <w:rPr>
          <w:rFonts w:ascii="Avant garde" w:hAnsi="Avant garde"/>
          <w:color w:val="000080"/>
          <w:sz w:val="48"/>
          <w:szCs w:val="48"/>
        </w:rPr>
      </w:pPr>
    </w:p>
    <w:p w:rsidR="009900E8" w:rsidRPr="00C948EE" w:rsidRDefault="009900E8" w:rsidP="00C948EE">
      <w:pPr>
        <w:tabs>
          <w:tab w:val="left" w:pos="2190"/>
        </w:tabs>
        <w:rPr>
          <w:rFonts w:ascii="Avant garde" w:hAnsi="Avant garde"/>
          <w:color w:val="37468F"/>
          <w:sz w:val="20"/>
        </w:rPr>
      </w:pPr>
      <w:r w:rsidRPr="00302FE3">
        <w:rPr>
          <w:rFonts w:ascii="Avant garde" w:hAnsi="Avant garde"/>
          <w:color w:val="000080"/>
          <w:sz w:val="48"/>
          <w:szCs w:val="48"/>
        </w:rPr>
        <w:t>POLICY &amp; PUBLIC RELATIONS ISSUES</w:t>
      </w:r>
    </w:p>
    <w:p w:rsidR="009900E8" w:rsidRPr="00302FE3" w:rsidRDefault="009900E8" w:rsidP="009900E8">
      <w:pPr>
        <w:rPr>
          <w:rFonts w:ascii="Avant garde" w:hAnsi="Avant garde"/>
          <w:color w:val="37468F"/>
          <w:sz w:val="20"/>
        </w:rPr>
      </w:pPr>
    </w:p>
    <w:p w:rsidR="009900E8" w:rsidRPr="00302FE3" w:rsidRDefault="009900E8" w:rsidP="00CD389F">
      <w:pPr>
        <w:pStyle w:val="BodyTextflushleft"/>
        <w:spacing w:line="360" w:lineRule="auto"/>
        <w:rPr>
          <w:rFonts w:ascii="Avant garde" w:hAnsi="Avant garde"/>
          <w:sz w:val="20"/>
          <w:szCs w:val="20"/>
        </w:rPr>
      </w:pPr>
      <w:r w:rsidRPr="00302FE3">
        <w:rPr>
          <w:rFonts w:ascii="Avant garde" w:hAnsi="Avant garde"/>
          <w:sz w:val="20"/>
          <w:szCs w:val="20"/>
        </w:rPr>
        <w:t xml:space="preserve">As the person associated with the </w:t>
      </w:r>
      <w:r w:rsidR="00E32E85">
        <w:rPr>
          <w:rFonts w:ascii="Avant garde" w:hAnsi="Avant garde"/>
          <w:sz w:val="20"/>
          <w:szCs w:val="20"/>
        </w:rPr>
        <w:t>Maryland Healthy Stores</w:t>
      </w:r>
      <w:r w:rsidRPr="00302FE3">
        <w:rPr>
          <w:rFonts w:ascii="Avant garde" w:hAnsi="Avant garde"/>
          <w:sz w:val="20"/>
          <w:szCs w:val="20"/>
        </w:rPr>
        <w:t xml:space="preserve"> project with the greatest contact with the public, the Interventionist will frequently have to deal with the public and multiple requests for information.  This section is intended to give you guidance for the most common issues you are likely to face:</w:t>
      </w:r>
    </w:p>
    <w:p w:rsidR="009900E8" w:rsidRPr="00302FE3" w:rsidRDefault="009900E8" w:rsidP="00CD389F">
      <w:pPr>
        <w:pStyle w:val="BodyTextflushleft"/>
        <w:spacing w:line="360" w:lineRule="auto"/>
        <w:rPr>
          <w:rFonts w:ascii="Avant garde" w:hAnsi="Avant garde"/>
          <w:sz w:val="20"/>
          <w:szCs w:val="20"/>
        </w:rPr>
      </w:pPr>
    </w:p>
    <w:p w:rsidR="009900E8" w:rsidRPr="00302FE3" w:rsidRDefault="009900E8" w:rsidP="00CD389F">
      <w:pPr>
        <w:pStyle w:val="BodyTextflushleft"/>
        <w:spacing w:line="360" w:lineRule="auto"/>
        <w:rPr>
          <w:rFonts w:ascii="Avant garde" w:hAnsi="Avant garde"/>
          <w:sz w:val="20"/>
          <w:szCs w:val="20"/>
        </w:rPr>
      </w:pPr>
      <w:r w:rsidRPr="00302FE3">
        <w:rPr>
          <w:rStyle w:val="Duties"/>
          <w:rFonts w:ascii="Avant garde" w:hAnsi="Avant garde" w:cs="Futura BT"/>
          <w:caps w:val="0"/>
          <w:sz w:val="20"/>
          <w:szCs w:val="20"/>
        </w:rPr>
        <w:t>Requests for Materials:</w:t>
      </w:r>
      <w:r w:rsidRPr="00302FE3">
        <w:rPr>
          <w:rFonts w:ascii="Avant garde" w:hAnsi="Avant garde"/>
          <w:sz w:val="20"/>
          <w:szCs w:val="20"/>
        </w:rPr>
        <w:t xml:space="preserve">  It will not be possible to pass out materials until the study has been completed and evaluated. At this point materials </w:t>
      </w:r>
      <w:r w:rsidR="00206A97">
        <w:rPr>
          <w:rFonts w:ascii="Avant garde" w:hAnsi="Avant garde"/>
          <w:sz w:val="20"/>
          <w:szCs w:val="20"/>
        </w:rPr>
        <w:t xml:space="preserve">for similar healthy stores studies </w:t>
      </w:r>
      <w:r w:rsidRPr="00302FE3">
        <w:rPr>
          <w:rFonts w:ascii="Avant garde" w:hAnsi="Avant garde"/>
          <w:sz w:val="20"/>
          <w:szCs w:val="20"/>
        </w:rPr>
        <w:t>will be available for dissemination and use through our website (</w:t>
      </w:r>
      <w:hyperlink r:id="rId9" w:history="1">
        <w:r w:rsidRPr="00302FE3">
          <w:rPr>
            <w:rStyle w:val="Hyperlink"/>
            <w:rFonts w:ascii="Avant garde" w:hAnsi="Avant garde"/>
            <w:sz w:val="20"/>
          </w:rPr>
          <w:t>www.healthystores.org</w:t>
        </w:r>
      </w:hyperlink>
      <w:r w:rsidRPr="00302FE3">
        <w:rPr>
          <w:rFonts w:ascii="Avant garde" w:hAnsi="Avant garde"/>
          <w:sz w:val="20"/>
          <w:szCs w:val="20"/>
        </w:rPr>
        <w:t>).</w:t>
      </w:r>
    </w:p>
    <w:p w:rsidR="009900E8" w:rsidRPr="00302FE3" w:rsidRDefault="009900E8" w:rsidP="00CD389F">
      <w:pPr>
        <w:pStyle w:val="BodyTextflushleft"/>
        <w:spacing w:line="360" w:lineRule="auto"/>
        <w:rPr>
          <w:rFonts w:ascii="Avant garde" w:hAnsi="Avant garde"/>
          <w:sz w:val="20"/>
          <w:szCs w:val="20"/>
        </w:rPr>
      </w:pPr>
    </w:p>
    <w:p w:rsidR="009900E8" w:rsidRPr="00302FE3" w:rsidRDefault="009900E8" w:rsidP="00CD389F">
      <w:pPr>
        <w:pStyle w:val="BodyTextflushleft"/>
        <w:spacing w:line="360" w:lineRule="auto"/>
        <w:rPr>
          <w:rFonts w:ascii="Avant garde" w:hAnsi="Avant garde"/>
          <w:sz w:val="20"/>
          <w:szCs w:val="20"/>
        </w:rPr>
      </w:pPr>
      <w:r w:rsidRPr="00302FE3">
        <w:rPr>
          <w:rStyle w:val="Duties"/>
          <w:rFonts w:ascii="Avant garde" w:hAnsi="Avant garde" w:cs="Futura BT"/>
          <w:caps w:val="0"/>
          <w:sz w:val="20"/>
          <w:szCs w:val="20"/>
        </w:rPr>
        <w:t>PRESS Requests:</w:t>
      </w:r>
      <w:r w:rsidRPr="00302FE3">
        <w:rPr>
          <w:rFonts w:ascii="Avant garde" w:hAnsi="Avant garde"/>
          <w:sz w:val="20"/>
          <w:szCs w:val="20"/>
        </w:rPr>
        <w:t xml:space="preserve">  Contact Dr. Joel </w:t>
      </w:r>
      <w:proofErr w:type="spellStart"/>
      <w:r w:rsidRPr="00302FE3">
        <w:rPr>
          <w:rFonts w:ascii="Avant garde" w:hAnsi="Avant garde"/>
          <w:sz w:val="20"/>
          <w:szCs w:val="20"/>
        </w:rPr>
        <w:t>Gittelsohn</w:t>
      </w:r>
      <w:proofErr w:type="spellEnd"/>
      <w:r w:rsidRPr="00302FE3">
        <w:rPr>
          <w:rFonts w:ascii="Avant garde" w:hAnsi="Avant garde"/>
          <w:sz w:val="20"/>
          <w:szCs w:val="20"/>
        </w:rPr>
        <w:t xml:space="preserve"> (Principal Investigator), Associate Professor, Center for Human Nutrition, Johns Hopkins Bloomberg School of Public Health, Phone: 410-955-3927, Email: jgittels@jhsph.edu</w:t>
      </w:r>
    </w:p>
    <w:p w:rsidR="009900E8" w:rsidRPr="00302FE3" w:rsidRDefault="009900E8" w:rsidP="00CD389F">
      <w:pPr>
        <w:pStyle w:val="BodyTextflushleft"/>
        <w:spacing w:line="360" w:lineRule="auto"/>
        <w:ind w:left="360"/>
        <w:rPr>
          <w:rFonts w:ascii="Avant garde" w:hAnsi="Avant garde"/>
          <w:sz w:val="20"/>
          <w:szCs w:val="20"/>
        </w:rPr>
      </w:pPr>
    </w:p>
    <w:p w:rsidR="009900E8" w:rsidRPr="00302FE3" w:rsidRDefault="009900E8" w:rsidP="009900E8">
      <w:pPr>
        <w:pStyle w:val="BodyTextflushleft"/>
      </w:pPr>
    </w:p>
    <w:p w:rsidR="009900E8" w:rsidRPr="00302FE3" w:rsidRDefault="009900E8" w:rsidP="009900E8">
      <w:pPr>
        <w:pStyle w:val="BodyTextflushleft"/>
      </w:pPr>
    </w:p>
    <w:p w:rsidR="00F44E54" w:rsidRPr="00F44E54" w:rsidRDefault="009900E8" w:rsidP="00F44E54">
      <w:pPr>
        <w:pStyle w:val="BodyText"/>
        <w:ind w:left="0"/>
        <w:jc w:val="center"/>
        <w:rPr>
          <w:rFonts w:ascii="Avant garde" w:hAnsi="Avant garde"/>
          <w:sz w:val="96"/>
        </w:rPr>
      </w:pPr>
      <w:r w:rsidRPr="00302FE3">
        <w:br w:type="page"/>
      </w:r>
    </w:p>
    <w:p w:rsidR="009900E8" w:rsidRPr="00F44E54" w:rsidRDefault="009900E8" w:rsidP="00F44E54">
      <w:pPr>
        <w:pStyle w:val="BodyText"/>
        <w:ind w:left="0"/>
        <w:rPr>
          <w:rFonts w:ascii="Avant garde" w:hAnsi="Avant garde"/>
          <w:sz w:val="128"/>
        </w:rPr>
      </w:pPr>
      <w:r w:rsidRPr="00302FE3">
        <w:rPr>
          <w:rFonts w:ascii="Avant garde" w:hAnsi="Avant garde"/>
          <w:sz w:val="128"/>
          <w:szCs w:val="128"/>
        </w:rPr>
        <w:t>INTERVENTION PLAN</w:t>
      </w:r>
    </w:p>
    <w:p w:rsidR="004D1631" w:rsidRPr="00302FE3" w:rsidRDefault="009900E8" w:rsidP="004D1631">
      <w:pPr>
        <w:rPr>
          <w:rFonts w:ascii="Avant garde" w:hAnsi="Avant garde"/>
          <w:color w:val="000080"/>
          <w:sz w:val="48"/>
          <w:szCs w:val="48"/>
        </w:rPr>
      </w:pPr>
      <w:r w:rsidRPr="00302FE3">
        <w:rPr>
          <w:rFonts w:ascii="Avant garde" w:hAnsi="Avant garde"/>
          <w:sz w:val="128"/>
          <w:szCs w:val="128"/>
        </w:rPr>
        <w:br w:type="page"/>
      </w:r>
      <w:r w:rsidR="004D1631" w:rsidRPr="00302FE3">
        <w:rPr>
          <w:rFonts w:ascii="Avant garde" w:hAnsi="Avant garde"/>
          <w:color w:val="000080"/>
          <w:sz w:val="48"/>
          <w:szCs w:val="48"/>
        </w:rPr>
        <w:t>INTERVENTIONIST RESPONSIBILITIES &amp; DUTIES</w:t>
      </w:r>
    </w:p>
    <w:p w:rsidR="004D1631" w:rsidRPr="00302FE3" w:rsidRDefault="004D1631" w:rsidP="004D1631"/>
    <w:p w:rsidR="004D1631" w:rsidRPr="00302FE3" w:rsidRDefault="004D1631" w:rsidP="004D1631">
      <w:pPr>
        <w:spacing w:line="360" w:lineRule="auto"/>
        <w:rPr>
          <w:rFonts w:ascii="Avant garde" w:hAnsi="Avant garde"/>
          <w:sz w:val="20"/>
        </w:rPr>
      </w:pPr>
      <w:r w:rsidRPr="00302FE3">
        <w:rPr>
          <w:rFonts w:ascii="Avant garde" w:hAnsi="Avant garde"/>
          <w:sz w:val="20"/>
        </w:rPr>
        <w:t xml:space="preserve">This section of the Manual of Procedures lists the primary responsibilities of the Interventionist.  More information on specific interventionist responsibilities is included in later sections of this manual.  NOTE: The interventionist should make a timeline of events outlining what needs to happen and where. Doing this before the intervention begins will help </w:t>
      </w:r>
      <w:r w:rsidR="00BE4349" w:rsidRPr="00302FE3">
        <w:rPr>
          <w:rFonts w:ascii="Avant garde" w:hAnsi="Avant garde"/>
          <w:sz w:val="20"/>
        </w:rPr>
        <w:t xml:space="preserve">you </w:t>
      </w:r>
      <w:r w:rsidRPr="00302FE3">
        <w:rPr>
          <w:rFonts w:ascii="Avant garde" w:hAnsi="Avant garde"/>
          <w:sz w:val="20"/>
        </w:rPr>
        <w:t xml:space="preserve">organize and </w:t>
      </w:r>
      <w:r w:rsidR="00BE4349" w:rsidRPr="00302FE3">
        <w:rPr>
          <w:rFonts w:ascii="Avant garde" w:hAnsi="Avant garde"/>
          <w:sz w:val="20"/>
        </w:rPr>
        <w:t xml:space="preserve">be </w:t>
      </w:r>
      <w:r w:rsidRPr="00302FE3">
        <w:rPr>
          <w:rFonts w:ascii="Avant garde" w:hAnsi="Avant garde"/>
          <w:sz w:val="20"/>
        </w:rPr>
        <w:t>prepare</w:t>
      </w:r>
      <w:r w:rsidR="00BE4349" w:rsidRPr="00302FE3">
        <w:rPr>
          <w:rFonts w:ascii="Avant garde" w:hAnsi="Avant garde"/>
          <w:sz w:val="20"/>
        </w:rPr>
        <w:t>d</w:t>
      </w:r>
      <w:r w:rsidRPr="00302FE3">
        <w:rPr>
          <w:rFonts w:ascii="Avant garde" w:hAnsi="Avant garde"/>
          <w:sz w:val="20"/>
        </w:rPr>
        <w:t xml:space="preserve"> to fulfill all of your responsibilities.  </w:t>
      </w:r>
    </w:p>
    <w:p w:rsidR="004D1631" w:rsidRPr="00302FE3" w:rsidRDefault="004D1631" w:rsidP="004D1631">
      <w:pPr>
        <w:spacing w:line="360" w:lineRule="auto"/>
        <w:rPr>
          <w:rFonts w:ascii="Avant garde" w:hAnsi="Avant garde"/>
          <w:sz w:val="20"/>
        </w:rPr>
      </w:pPr>
    </w:p>
    <w:p w:rsidR="004D1631" w:rsidRPr="00302FE3" w:rsidRDefault="004D1631" w:rsidP="004D1631">
      <w:pPr>
        <w:spacing w:line="360" w:lineRule="auto"/>
        <w:rPr>
          <w:rFonts w:ascii="Avant garde" w:hAnsi="Avant garde"/>
          <w:sz w:val="20"/>
        </w:rPr>
      </w:pPr>
      <w:r w:rsidRPr="00302FE3">
        <w:rPr>
          <w:rFonts w:ascii="Avant garde" w:hAnsi="Avant garde"/>
          <w:sz w:val="20"/>
        </w:rPr>
        <w:t xml:space="preserve">The Interventionist is responsible for all of the different components of the </w:t>
      </w:r>
      <w:r w:rsidR="00E32E85">
        <w:rPr>
          <w:rFonts w:ascii="Avant garde" w:hAnsi="Avant garde"/>
          <w:sz w:val="20"/>
        </w:rPr>
        <w:t>MHS</w:t>
      </w:r>
      <w:r w:rsidRPr="00302FE3">
        <w:rPr>
          <w:rFonts w:ascii="Avant garde" w:hAnsi="Avant garde"/>
          <w:sz w:val="20"/>
        </w:rPr>
        <w:t xml:space="preserve"> program in his or her assigned store(s).  The interventionist will:</w:t>
      </w:r>
    </w:p>
    <w:p w:rsidR="004D1631" w:rsidRPr="00302FE3" w:rsidRDefault="004D1631" w:rsidP="004D1631">
      <w:pPr>
        <w:spacing w:line="360" w:lineRule="auto"/>
        <w:ind w:left="360"/>
        <w:rPr>
          <w:rFonts w:ascii="Avant garde" w:hAnsi="Avant garde"/>
          <w:sz w:val="20"/>
        </w:rPr>
      </w:pPr>
    </w:p>
    <w:p w:rsidR="004D1631" w:rsidRPr="008172B7" w:rsidRDefault="004D1631" w:rsidP="004D1631">
      <w:pPr>
        <w:numPr>
          <w:ilvl w:val="0"/>
          <w:numId w:val="1"/>
        </w:numPr>
        <w:spacing w:line="360" w:lineRule="auto"/>
        <w:rPr>
          <w:rFonts w:ascii="Avant garde" w:hAnsi="Avant garde"/>
          <w:sz w:val="20"/>
        </w:rPr>
      </w:pPr>
      <w:r w:rsidRPr="00302FE3">
        <w:rPr>
          <w:rFonts w:ascii="Avant garde" w:hAnsi="Avant garde"/>
          <w:b/>
          <w:sz w:val="20"/>
        </w:rPr>
        <w:t xml:space="preserve">STOCKING OF FOODS: </w:t>
      </w:r>
      <w:r w:rsidRPr="00302FE3">
        <w:rPr>
          <w:rFonts w:ascii="Avant garde" w:hAnsi="Avant garde"/>
          <w:sz w:val="20"/>
        </w:rPr>
        <w:t xml:space="preserve">Make sure each store has stocked the promoted foods during the appropriate phase of the </w:t>
      </w:r>
      <w:r w:rsidR="00E32E85">
        <w:rPr>
          <w:rFonts w:ascii="Avant garde" w:hAnsi="Avant garde"/>
          <w:sz w:val="20"/>
        </w:rPr>
        <w:t>Maryland Healthy Stores</w:t>
      </w:r>
      <w:r w:rsidR="00BE4349" w:rsidRPr="008172B7">
        <w:rPr>
          <w:rFonts w:ascii="Avant garde" w:hAnsi="Avant garde"/>
          <w:sz w:val="20"/>
        </w:rPr>
        <w:t xml:space="preserve"> (</w:t>
      </w:r>
      <w:r w:rsidR="00E32E85">
        <w:rPr>
          <w:rFonts w:ascii="Avant garde" w:hAnsi="Avant garde"/>
          <w:sz w:val="20"/>
        </w:rPr>
        <w:t>MHS</w:t>
      </w:r>
      <w:r w:rsidRPr="008172B7">
        <w:rPr>
          <w:rFonts w:ascii="Avant garde" w:hAnsi="Avant garde"/>
          <w:sz w:val="20"/>
        </w:rPr>
        <w:t>) project.</w:t>
      </w:r>
    </w:p>
    <w:p w:rsidR="004D1631" w:rsidRPr="00302FE3" w:rsidRDefault="004D1631" w:rsidP="004D1631">
      <w:pPr>
        <w:spacing w:line="360" w:lineRule="auto"/>
        <w:ind w:left="720" w:firstLine="720"/>
        <w:rPr>
          <w:rFonts w:ascii="Avant garde" w:hAnsi="Avant garde"/>
          <w:sz w:val="20"/>
        </w:rPr>
      </w:pPr>
      <w:r w:rsidRPr="008172B7">
        <w:rPr>
          <w:rFonts w:ascii="Avant garde" w:hAnsi="Avant garde"/>
          <w:sz w:val="20"/>
        </w:rPr>
        <w:t xml:space="preserve">*See </w:t>
      </w:r>
      <w:r w:rsidR="00E32E85">
        <w:rPr>
          <w:rFonts w:ascii="Avant garde" w:hAnsi="Avant garde"/>
          <w:sz w:val="20"/>
        </w:rPr>
        <w:t>Maryland Healthy Stores</w:t>
      </w:r>
      <w:r w:rsidR="00BE4349" w:rsidRPr="008172B7">
        <w:rPr>
          <w:rFonts w:ascii="Avant garde" w:hAnsi="Avant garde"/>
          <w:sz w:val="20"/>
        </w:rPr>
        <w:t xml:space="preserve"> Food Promotion List </w:t>
      </w:r>
      <w:r w:rsidR="00F717D5">
        <w:rPr>
          <w:rFonts w:ascii="Avant garde" w:hAnsi="Avant garde"/>
          <w:sz w:val="20"/>
        </w:rPr>
        <w:t>p.39</w:t>
      </w:r>
    </w:p>
    <w:p w:rsidR="004D1631" w:rsidRPr="00302FE3" w:rsidRDefault="004D1631" w:rsidP="004D1631">
      <w:pPr>
        <w:numPr>
          <w:ilvl w:val="0"/>
          <w:numId w:val="1"/>
        </w:numPr>
        <w:spacing w:line="360" w:lineRule="auto"/>
        <w:rPr>
          <w:rFonts w:ascii="Avant garde" w:hAnsi="Avant garde"/>
          <w:b/>
          <w:sz w:val="20"/>
        </w:rPr>
      </w:pPr>
      <w:r w:rsidRPr="00302FE3">
        <w:rPr>
          <w:rFonts w:ascii="Avant garde" w:hAnsi="Avant garde"/>
          <w:b/>
          <w:sz w:val="20"/>
        </w:rPr>
        <w:t xml:space="preserve">SHELF LABELS: </w:t>
      </w:r>
      <w:r w:rsidRPr="00302FE3">
        <w:rPr>
          <w:rFonts w:ascii="Avant garde" w:hAnsi="Avant garde"/>
          <w:sz w:val="20"/>
        </w:rPr>
        <w:t xml:space="preserve">Make sure the store has the appropriate shelf labels up for each of the promoted foods at the appropriate times. </w:t>
      </w:r>
    </w:p>
    <w:p w:rsidR="004D1631" w:rsidRPr="00302FE3" w:rsidRDefault="004D1631" w:rsidP="004D1631">
      <w:pPr>
        <w:spacing w:line="360" w:lineRule="auto"/>
        <w:ind w:left="1080" w:firstLine="360"/>
        <w:rPr>
          <w:rFonts w:ascii="Avant garde" w:hAnsi="Avant garde"/>
          <w:b/>
          <w:sz w:val="20"/>
        </w:rPr>
      </w:pPr>
      <w:r w:rsidRPr="00302FE3">
        <w:rPr>
          <w:rFonts w:ascii="Avant garde" w:hAnsi="Avant garde"/>
          <w:sz w:val="20"/>
        </w:rPr>
        <w:t>*See Promoted Food Shelf Label List</w:t>
      </w:r>
      <w:r w:rsidR="008172B7">
        <w:rPr>
          <w:rFonts w:ascii="Avant garde" w:hAnsi="Avant garde"/>
          <w:sz w:val="20"/>
        </w:rPr>
        <w:t>, p. 4</w:t>
      </w:r>
      <w:r w:rsidR="00F717D5">
        <w:rPr>
          <w:rFonts w:ascii="Avant garde" w:hAnsi="Avant garde"/>
          <w:sz w:val="20"/>
        </w:rPr>
        <w:t>2</w:t>
      </w:r>
    </w:p>
    <w:p w:rsidR="004D1631" w:rsidRPr="00302FE3" w:rsidRDefault="004D1631" w:rsidP="004D1631">
      <w:pPr>
        <w:numPr>
          <w:ilvl w:val="0"/>
          <w:numId w:val="1"/>
        </w:numPr>
        <w:spacing w:line="360" w:lineRule="auto"/>
        <w:rPr>
          <w:rFonts w:ascii="Avant garde" w:hAnsi="Avant garde"/>
          <w:sz w:val="20"/>
        </w:rPr>
      </w:pPr>
      <w:r w:rsidRPr="00302FE3">
        <w:rPr>
          <w:rFonts w:ascii="Avant garde" w:hAnsi="Avant garde"/>
          <w:b/>
          <w:sz w:val="20"/>
        </w:rPr>
        <w:t xml:space="preserve">POSTERS: </w:t>
      </w:r>
      <w:r w:rsidRPr="00302FE3">
        <w:rPr>
          <w:rFonts w:ascii="Avant garde" w:hAnsi="Avant garde"/>
          <w:sz w:val="20"/>
        </w:rPr>
        <w:t>Put up and maintain posters for each of the promotional phases.</w:t>
      </w:r>
    </w:p>
    <w:p w:rsidR="004D1631" w:rsidRPr="00302FE3" w:rsidRDefault="004D1631" w:rsidP="004D1631">
      <w:pPr>
        <w:numPr>
          <w:ilvl w:val="0"/>
          <w:numId w:val="1"/>
        </w:numPr>
        <w:spacing w:line="360" w:lineRule="auto"/>
        <w:rPr>
          <w:rFonts w:ascii="Avant garde" w:hAnsi="Avant garde"/>
          <w:sz w:val="20"/>
        </w:rPr>
      </w:pPr>
      <w:r w:rsidRPr="00302FE3">
        <w:rPr>
          <w:rFonts w:ascii="Avant garde" w:hAnsi="Avant garde"/>
          <w:b/>
          <w:sz w:val="20"/>
        </w:rPr>
        <w:t xml:space="preserve">FLYERS: </w:t>
      </w:r>
      <w:r w:rsidRPr="00302FE3">
        <w:rPr>
          <w:rFonts w:ascii="Avant garde" w:hAnsi="Avant garde"/>
          <w:sz w:val="20"/>
        </w:rPr>
        <w:t>Make sure stores have an adequate number of flyers to be handed directly to customers or given out in shopping bags. Hand out flyers to customers during the cooking demonstrations.</w:t>
      </w:r>
    </w:p>
    <w:p w:rsidR="004D1631" w:rsidRPr="00302FE3" w:rsidRDefault="00ED1531" w:rsidP="004D1631">
      <w:pPr>
        <w:numPr>
          <w:ilvl w:val="0"/>
          <w:numId w:val="1"/>
        </w:numPr>
        <w:spacing w:line="360" w:lineRule="auto"/>
        <w:rPr>
          <w:rFonts w:ascii="Avant garde" w:hAnsi="Avant garde"/>
          <w:b/>
          <w:sz w:val="20"/>
        </w:rPr>
      </w:pPr>
      <w:r>
        <w:rPr>
          <w:rFonts w:ascii="Avant garde" w:hAnsi="Avant garde"/>
          <w:b/>
          <w:sz w:val="20"/>
        </w:rPr>
        <w:t>STORE OWNER</w:t>
      </w:r>
      <w:r w:rsidR="004D1631" w:rsidRPr="00302FE3">
        <w:rPr>
          <w:rFonts w:ascii="Avant garde" w:hAnsi="Avant garde"/>
          <w:b/>
          <w:sz w:val="20"/>
        </w:rPr>
        <w:t xml:space="preserve"> MATERIALS: </w:t>
      </w:r>
      <w:r w:rsidR="004D1631" w:rsidRPr="00302FE3">
        <w:rPr>
          <w:rFonts w:ascii="Avant garde" w:hAnsi="Avant garde"/>
          <w:sz w:val="20"/>
        </w:rPr>
        <w:t xml:space="preserve">Provide </w:t>
      </w:r>
      <w:r w:rsidR="00E32E85">
        <w:rPr>
          <w:rFonts w:ascii="Avant garde" w:hAnsi="Avant garde"/>
          <w:sz w:val="20"/>
        </w:rPr>
        <w:t>MHS</w:t>
      </w:r>
      <w:r w:rsidR="004D1631" w:rsidRPr="00302FE3">
        <w:rPr>
          <w:rFonts w:ascii="Avant garde" w:hAnsi="Avant garde"/>
          <w:sz w:val="20"/>
        </w:rPr>
        <w:t xml:space="preserve"> FAQ </w:t>
      </w:r>
      <w:r w:rsidR="004832F7">
        <w:rPr>
          <w:rFonts w:ascii="Avant garde" w:hAnsi="Avant garde"/>
          <w:sz w:val="20"/>
        </w:rPr>
        <w:t>sheet</w:t>
      </w:r>
      <w:r>
        <w:rPr>
          <w:rFonts w:ascii="Avant garde" w:hAnsi="Avant garde"/>
          <w:sz w:val="20"/>
        </w:rPr>
        <w:t xml:space="preserve"> </w:t>
      </w:r>
      <w:r w:rsidR="004D1631" w:rsidRPr="00302FE3">
        <w:rPr>
          <w:rFonts w:ascii="Avant garde" w:hAnsi="Avant garde"/>
          <w:sz w:val="20"/>
        </w:rPr>
        <w:t xml:space="preserve">to store owners and </w:t>
      </w:r>
      <w:r>
        <w:rPr>
          <w:rFonts w:ascii="Avant garde" w:hAnsi="Avant garde"/>
          <w:sz w:val="20"/>
        </w:rPr>
        <w:t>answer questions they have about participation</w:t>
      </w:r>
      <w:r w:rsidR="004D1631" w:rsidRPr="00302FE3">
        <w:rPr>
          <w:rFonts w:ascii="Avant garde" w:hAnsi="Avant garde"/>
          <w:sz w:val="20"/>
        </w:rPr>
        <w:t>.</w:t>
      </w:r>
    </w:p>
    <w:p w:rsidR="004D1631" w:rsidRPr="00302FE3" w:rsidRDefault="004D1631" w:rsidP="004D1631">
      <w:pPr>
        <w:numPr>
          <w:ilvl w:val="0"/>
          <w:numId w:val="1"/>
        </w:numPr>
        <w:spacing w:line="360" w:lineRule="auto"/>
        <w:rPr>
          <w:rFonts w:ascii="Avant garde" w:hAnsi="Avant garde"/>
          <w:b/>
          <w:sz w:val="20"/>
        </w:rPr>
      </w:pPr>
      <w:r w:rsidRPr="00302FE3">
        <w:rPr>
          <w:rFonts w:ascii="Avant garde" w:hAnsi="Avant garde"/>
          <w:b/>
          <w:sz w:val="20"/>
        </w:rPr>
        <w:t xml:space="preserve">COOKING DEMONSTRATIONS/TASTE TESTS: </w:t>
      </w:r>
      <w:r w:rsidRPr="00302FE3">
        <w:rPr>
          <w:rFonts w:ascii="Avant garde" w:hAnsi="Avant garde"/>
          <w:sz w:val="20"/>
        </w:rPr>
        <w:t>Set up, conduct and clean up after cooking demonstrations and taste tests at each of the assigned intervention stores. Complete Cooking Demonstration/Taste Test Log for every one conducted.</w:t>
      </w:r>
    </w:p>
    <w:p w:rsidR="004D1631" w:rsidRPr="00302FE3" w:rsidRDefault="004D1631" w:rsidP="00BE4349">
      <w:pPr>
        <w:numPr>
          <w:ilvl w:val="0"/>
          <w:numId w:val="1"/>
        </w:numPr>
        <w:spacing w:line="360" w:lineRule="auto"/>
        <w:rPr>
          <w:rFonts w:ascii="Avant garde" w:hAnsi="Avant garde"/>
          <w:sz w:val="20"/>
        </w:rPr>
      </w:pPr>
      <w:r w:rsidRPr="00302FE3">
        <w:rPr>
          <w:rFonts w:ascii="Avant garde" w:hAnsi="Avant garde"/>
          <w:b/>
          <w:sz w:val="20"/>
        </w:rPr>
        <w:t xml:space="preserve">GIVEAWAYS: </w:t>
      </w:r>
      <w:r w:rsidRPr="00302FE3">
        <w:rPr>
          <w:rFonts w:ascii="Avant garde" w:hAnsi="Avant garde"/>
          <w:sz w:val="20"/>
        </w:rPr>
        <w:t>Hand out giveaways and other promotional items at the stores.  This will usually be tied to specific cooking demonstrations and taste tests.</w:t>
      </w:r>
      <w:r w:rsidR="008172B7">
        <w:rPr>
          <w:rFonts w:ascii="Avant garde" w:hAnsi="Avant garde"/>
          <w:sz w:val="20"/>
        </w:rPr>
        <w:t xml:space="preserve"> See Giveaways, p.</w:t>
      </w:r>
      <w:r w:rsidR="00F717D5">
        <w:rPr>
          <w:rFonts w:ascii="Avant garde" w:hAnsi="Avant garde"/>
          <w:sz w:val="20"/>
        </w:rPr>
        <w:t xml:space="preserve"> 87</w:t>
      </w:r>
    </w:p>
    <w:p w:rsidR="004D1631" w:rsidRPr="00302FE3" w:rsidRDefault="000571B4" w:rsidP="004D1631">
      <w:pPr>
        <w:numPr>
          <w:ilvl w:val="0"/>
          <w:numId w:val="1"/>
        </w:numPr>
        <w:spacing w:line="360" w:lineRule="auto"/>
        <w:rPr>
          <w:rFonts w:ascii="Avant garde" w:hAnsi="Avant garde"/>
          <w:sz w:val="20"/>
        </w:rPr>
      </w:pPr>
      <w:r>
        <w:rPr>
          <w:rFonts w:ascii="Avant garde" w:hAnsi="Avant garde"/>
          <w:b/>
          <w:sz w:val="20"/>
        </w:rPr>
        <w:t>BUTTONS</w:t>
      </w:r>
      <w:r w:rsidR="004D1631" w:rsidRPr="00302FE3">
        <w:rPr>
          <w:rFonts w:ascii="Avant garde" w:hAnsi="Avant garde"/>
          <w:b/>
          <w:sz w:val="20"/>
        </w:rPr>
        <w:t xml:space="preserve">: </w:t>
      </w:r>
      <w:r w:rsidR="004D1631" w:rsidRPr="00302FE3">
        <w:rPr>
          <w:rFonts w:ascii="Avant garde" w:hAnsi="Avant garde"/>
          <w:sz w:val="20"/>
        </w:rPr>
        <w:t>These should be distributed along with the giveaways during the intervention of the respective phases.</w:t>
      </w:r>
    </w:p>
    <w:p w:rsidR="004D1631" w:rsidRPr="00302FE3" w:rsidRDefault="004D1631" w:rsidP="004D1631">
      <w:pPr>
        <w:numPr>
          <w:ilvl w:val="0"/>
          <w:numId w:val="1"/>
        </w:numPr>
        <w:spacing w:line="360" w:lineRule="auto"/>
        <w:rPr>
          <w:rFonts w:ascii="Avant garde" w:hAnsi="Avant garde"/>
          <w:sz w:val="20"/>
        </w:rPr>
      </w:pPr>
      <w:r w:rsidRPr="00302FE3">
        <w:rPr>
          <w:rFonts w:ascii="Avant garde" w:hAnsi="Avant garde"/>
          <w:b/>
          <w:sz w:val="20"/>
        </w:rPr>
        <w:t>GIFT CARDS</w:t>
      </w:r>
      <w:r w:rsidRPr="00302FE3">
        <w:rPr>
          <w:rFonts w:ascii="Avant garde" w:hAnsi="Avant garde"/>
          <w:sz w:val="20"/>
        </w:rPr>
        <w:t>: Provide gifts cards for store owners to purchase promoted food items.</w:t>
      </w:r>
    </w:p>
    <w:p w:rsidR="004D1631" w:rsidRPr="00302FE3" w:rsidRDefault="004D1631" w:rsidP="004D1631">
      <w:pPr>
        <w:numPr>
          <w:ilvl w:val="0"/>
          <w:numId w:val="1"/>
        </w:numPr>
        <w:spacing w:line="360" w:lineRule="auto"/>
        <w:rPr>
          <w:rFonts w:ascii="Avant garde" w:hAnsi="Avant garde"/>
          <w:sz w:val="20"/>
        </w:rPr>
      </w:pPr>
      <w:r w:rsidRPr="00302FE3">
        <w:rPr>
          <w:rFonts w:ascii="Avant garde" w:hAnsi="Avant garde"/>
          <w:b/>
          <w:sz w:val="20"/>
        </w:rPr>
        <w:t xml:space="preserve">NUTRITION INFORMATION: </w:t>
      </w:r>
      <w:r w:rsidRPr="00302FE3">
        <w:rPr>
          <w:rFonts w:ascii="Avant garde" w:hAnsi="Avant garde"/>
          <w:sz w:val="20"/>
        </w:rPr>
        <w:t xml:space="preserve">Be prepared to answer questions about nutrition and the function of the </w:t>
      </w:r>
      <w:r w:rsidR="00E32E85">
        <w:rPr>
          <w:rFonts w:ascii="Avant garde" w:hAnsi="Avant garde"/>
          <w:sz w:val="20"/>
        </w:rPr>
        <w:t>Maryland Healthy Stores</w:t>
      </w:r>
      <w:r w:rsidRPr="00302FE3">
        <w:rPr>
          <w:rFonts w:ascii="Avant garde" w:hAnsi="Avant garde"/>
          <w:sz w:val="20"/>
        </w:rPr>
        <w:t xml:space="preserve"> project.</w:t>
      </w:r>
    </w:p>
    <w:p w:rsidR="004D1631" w:rsidRPr="00302FE3" w:rsidRDefault="004D1631" w:rsidP="004D1631">
      <w:pPr>
        <w:numPr>
          <w:ilvl w:val="0"/>
          <w:numId w:val="1"/>
        </w:numPr>
        <w:spacing w:line="360" w:lineRule="auto"/>
        <w:rPr>
          <w:rFonts w:ascii="Avant garde" w:hAnsi="Avant garde"/>
          <w:sz w:val="20"/>
        </w:rPr>
      </w:pPr>
      <w:r w:rsidRPr="00302FE3">
        <w:rPr>
          <w:rFonts w:ascii="Avant garde" w:hAnsi="Avant garde"/>
          <w:b/>
          <w:sz w:val="20"/>
        </w:rPr>
        <w:t>PUBLIC RELATIONS:</w:t>
      </w:r>
      <w:r w:rsidRPr="00302FE3">
        <w:rPr>
          <w:rFonts w:ascii="Avant garde" w:hAnsi="Avant garde"/>
          <w:sz w:val="20"/>
        </w:rPr>
        <w:t xml:space="preserve"> Represent the project in a professional manner.</w:t>
      </w:r>
    </w:p>
    <w:p w:rsidR="004D1631" w:rsidRPr="00302FE3" w:rsidRDefault="004D1631" w:rsidP="004D1631">
      <w:pPr>
        <w:numPr>
          <w:ilvl w:val="1"/>
          <w:numId w:val="1"/>
        </w:numPr>
        <w:spacing w:line="360" w:lineRule="auto"/>
        <w:rPr>
          <w:rFonts w:ascii="Avant garde" w:hAnsi="Avant garde"/>
          <w:sz w:val="20"/>
        </w:rPr>
      </w:pPr>
      <w:r w:rsidRPr="00302FE3">
        <w:rPr>
          <w:rFonts w:ascii="Avant garde" w:hAnsi="Avant garde"/>
          <w:sz w:val="20"/>
        </w:rPr>
        <w:t xml:space="preserve">Maintain good </w:t>
      </w:r>
      <w:r w:rsidRPr="00302FE3">
        <w:rPr>
          <w:rFonts w:ascii="Avant garde" w:hAnsi="Avant garde" w:hint="eastAsia"/>
          <w:sz w:val="20"/>
        </w:rPr>
        <w:t>relationships</w:t>
      </w:r>
      <w:r w:rsidRPr="00302FE3">
        <w:rPr>
          <w:rFonts w:ascii="Avant garde" w:hAnsi="Avant garde"/>
          <w:sz w:val="20"/>
        </w:rPr>
        <w:t xml:space="preserve"> with all intervention store staff and managers.</w:t>
      </w:r>
    </w:p>
    <w:p w:rsidR="004D1631" w:rsidRPr="00302FE3" w:rsidRDefault="004D1631" w:rsidP="004D1631">
      <w:pPr>
        <w:numPr>
          <w:ilvl w:val="1"/>
          <w:numId w:val="1"/>
        </w:numPr>
        <w:spacing w:line="360" w:lineRule="auto"/>
        <w:rPr>
          <w:rFonts w:ascii="Avant garde" w:hAnsi="Avant garde"/>
          <w:sz w:val="20"/>
        </w:rPr>
      </w:pPr>
      <w:r w:rsidRPr="00302FE3">
        <w:rPr>
          <w:rFonts w:ascii="Avant garde" w:hAnsi="Avant garde"/>
          <w:sz w:val="20"/>
        </w:rPr>
        <w:t>Meet briefly with each store manager to update them weekly.</w:t>
      </w:r>
    </w:p>
    <w:p w:rsidR="004D1631" w:rsidRPr="00302FE3" w:rsidRDefault="004D1631" w:rsidP="004D1631">
      <w:pPr>
        <w:numPr>
          <w:ilvl w:val="1"/>
          <w:numId w:val="1"/>
        </w:numPr>
        <w:spacing w:line="360" w:lineRule="auto"/>
        <w:rPr>
          <w:rFonts w:ascii="Avant garde" w:hAnsi="Avant garde"/>
          <w:sz w:val="20"/>
        </w:rPr>
      </w:pPr>
      <w:r w:rsidRPr="00302FE3">
        <w:rPr>
          <w:rFonts w:ascii="Avant garde" w:hAnsi="Avant garde"/>
          <w:sz w:val="20"/>
        </w:rPr>
        <w:t xml:space="preserve">Respond appropriately to feedback about the </w:t>
      </w:r>
      <w:r w:rsidR="00E32E85">
        <w:rPr>
          <w:rFonts w:ascii="Avant garde" w:hAnsi="Avant garde"/>
          <w:sz w:val="20"/>
        </w:rPr>
        <w:t>MHS</w:t>
      </w:r>
      <w:r w:rsidRPr="00302FE3">
        <w:rPr>
          <w:rFonts w:ascii="Avant garde" w:hAnsi="Avant garde"/>
          <w:sz w:val="20"/>
        </w:rPr>
        <w:t xml:space="preserve"> project.</w:t>
      </w:r>
    </w:p>
    <w:p w:rsidR="004D1631" w:rsidRPr="00302FE3" w:rsidRDefault="004D1631" w:rsidP="004D1631">
      <w:pPr>
        <w:numPr>
          <w:ilvl w:val="0"/>
          <w:numId w:val="1"/>
        </w:numPr>
        <w:spacing w:line="360" w:lineRule="auto"/>
        <w:rPr>
          <w:rFonts w:ascii="Avant garde" w:hAnsi="Avant garde"/>
          <w:sz w:val="20"/>
        </w:rPr>
      </w:pPr>
      <w:r w:rsidRPr="00302FE3">
        <w:rPr>
          <w:rFonts w:ascii="Avant garde" w:hAnsi="Avant garde"/>
          <w:b/>
          <w:sz w:val="20"/>
        </w:rPr>
        <w:t xml:space="preserve">REPORTS AND FORMS: </w:t>
      </w:r>
      <w:r w:rsidRPr="00302FE3">
        <w:rPr>
          <w:rFonts w:ascii="Avant garde" w:hAnsi="Avant garde"/>
          <w:sz w:val="20"/>
        </w:rPr>
        <w:t xml:space="preserve">Complete Interventionist </w:t>
      </w:r>
      <w:r w:rsidR="00F86EF4">
        <w:rPr>
          <w:rFonts w:ascii="Avant garde" w:hAnsi="Avant garde"/>
          <w:sz w:val="20"/>
        </w:rPr>
        <w:t>L</w:t>
      </w:r>
      <w:r w:rsidR="00944892">
        <w:rPr>
          <w:rFonts w:ascii="Avant garde" w:hAnsi="Avant garde"/>
          <w:sz w:val="20"/>
        </w:rPr>
        <w:t>ogs</w:t>
      </w:r>
      <w:r w:rsidRPr="00302FE3">
        <w:rPr>
          <w:rFonts w:ascii="Avant garde" w:hAnsi="Avant garde"/>
          <w:sz w:val="20"/>
        </w:rPr>
        <w:t xml:space="preserve"> to document program activities.</w:t>
      </w:r>
    </w:p>
    <w:p w:rsidR="004D1631" w:rsidRPr="00302FE3" w:rsidRDefault="004D1631" w:rsidP="004D1631">
      <w:pPr>
        <w:rPr>
          <w:rFonts w:ascii="Avant garde" w:hAnsi="Avant garde"/>
          <w:sz w:val="20"/>
        </w:rPr>
      </w:pPr>
    </w:p>
    <w:p w:rsidR="004D1631" w:rsidRPr="00302FE3" w:rsidRDefault="004D1631" w:rsidP="004D1631">
      <w:pPr>
        <w:rPr>
          <w:rFonts w:ascii="Avant garde" w:hAnsi="Avant garde"/>
          <w:sz w:val="20"/>
        </w:rPr>
      </w:pPr>
    </w:p>
    <w:p w:rsidR="009900E8" w:rsidRPr="00302FE3" w:rsidRDefault="009900E8" w:rsidP="009900E8">
      <w:pPr>
        <w:pStyle w:val="BodyText"/>
        <w:spacing w:line="240" w:lineRule="auto"/>
        <w:ind w:left="0"/>
        <w:rPr>
          <w:rFonts w:ascii="Avant garde" w:hAnsi="Avant garde"/>
          <w:color w:val="000080"/>
          <w:sz w:val="48"/>
          <w:szCs w:val="48"/>
        </w:rPr>
      </w:pPr>
      <w:r w:rsidRPr="00302FE3">
        <w:rPr>
          <w:rFonts w:ascii="Avant garde" w:hAnsi="Avant garde"/>
          <w:color w:val="000080"/>
          <w:sz w:val="48"/>
          <w:szCs w:val="48"/>
        </w:rPr>
        <w:t>OVERVIEW OF INTERVENTION PLAN</w:t>
      </w:r>
    </w:p>
    <w:p w:rsidR="009900E8" w:rsidRPr="00302FE3" w:rsidRDefault="009900E8" w:rsidP="009900E8">
      <w:pPr>
        <w:pStyle w:val="BodyText"/>
        <w:spacing w:line="240" w:lineRule="auto"/>
        <w:ind w:left="0"/>
        <w:rPr>
          <w:rFonts w:ascii="Avant garde" w:hAnsi="Avant garde"/>
          <w:sz w:val="20"/>
        </w:rPr>
      </w:pPr>
    </w:p>
    <w:p w:rsidR="009900E8" w:rsidRPr="00302FE3" w:rsidRDefault="009900E8" w:rsidP="009900E8">
      <w:pPr>
        <w:rPr>
          <w:rFonts w:ascii="Avant garde" w:hAnsi="Avant garde"/>
          <w:sz w:val="20"/>
        </w:rPr>
      </w:pPr>
      <w:r w:rsidRPr="00302FE3">
        <w:rPr>
          <w:rFonts w:ascii="Avant garde" w:hAnsi="Avant garde"/>
          <w:sz w:val="20"/>
        </w:rPr>
        <w:t xml:space="preserve">The </w:t>
      </w:r>
      <w:r w:rsidR="00E32E85">
        <w:rPr>
          <w:rFonts w:ascii="Avant garde" w:hAnsi="Avant garde"/>
          <w:sz w:val="20"/>
        </w:rPr>
        <w:t>Maryland Healthy Stores</w:t>
      </w:r>
      <w:r w:rsidRPr="00302FE3">
        <w:rPr>
          <w:rFonts w:ascii="Avant garde" w:hAnsi="Avant garde"/>
          <w:sz w:val="20"/>
        </w:rPr>
        <w:t xml:space="preserve"> intervention has the aim of promoting consumption of healthy foods through a store-based promotion program. The table below outlines the lessons or phases in each component.</w:t>
      </w:r>
    </w:p>
    <w:p w:rsidR="009900E8" w:rsidRPr="00302FE3" w:rsidRDefault="009900E8" w:rsidP="009900E8">
      <w:pPr>
        <w:rPr>
          <w:rFonts w:ascii="Avant garde" w:hAnsi="Avant garde"/>
          <w:sz w:val="20"/>
        </w:rPr>
      </w:pPr>
    </w:p>
    <w:p w:rsidR="009900E8" w:rsidRPr="00302FE3" w:rsidRDefault="00165ABA" w:rsidP="009900E8">
      <w:pPr>
        <w:rPr>
          <w:rFonts w:ascii="Avant garde" w:hAnsi="Avant garde"/>
          <w:sz w:val="20"/>
        </w:rPr>
      </w:pPr>
      <w:r w:rsidRPr="00302FE3">
        <w:rPr>
          <w:rFonts w:ascii="Avant garde" w:hAnsi="Avant garde"/>
          <w:sz w:val="20"/>
        </w:rPr>
        <w:t>TABLE OF PHASES FOR</w:t>
      </w:r>
      <w:r w:rsidR="009900E8" w:rsidRPr="00302FE3">
        <w:rPr>
          <w:rFonts w:ascii="Avant garde" w:hAnsi="Avant garde"/>
          <w:sz w:val="20"/>
        </w:rPr>
        <w:t xml:space="preserve"> </w:t>
      </w:r>
      <w:r w:rsidR="00E32E85">
        <w:rPr>
          <w:rFonts w:ascii="Avant garde" w:hAnsi="Avant garde"/>
          <w:sz w:val="20"/>
        </w:rPr>
        <w:t>MHS</w:t>
      </w:r>
    </w:p>
    <w:p w:rsidR="009900E8" w:rsidRPr="00302FE3" w:rsidRDefault="009900E8" w:rsidP="009900E8">
      <w:pPr>
        <w:rPr>
          <w:rFonts w:ascii="Avant garde" w:hAnsi="Avant garde"/>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2268"/>
        <w:gridCol w:w="4080"/>
        <w:gridCol w:w="2760"/>
      </w:tblGrid>
      <w:tr w:rsidR="009900E8" w:rsidRPr="006F67B7">
        <w:tc>
          <w:tcPr>
            <w:tcW w:w="22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auto" w:fill="auto"/>
          </w:tcPr>
          <w:p w:rsidR="009900E8" w:rsidRPr="006F67B7" w:rsidRDefault="009900E8" w:rsidP="004D1A05">
            <w:pPr>
              <w:jc w:val="center"/>
              <w:rPr>
                <w:rFonts w:ascii="Avant garde" w:hAnsi="Avant garde"/>
                <w:b/>
                <w:color w:val="FFFFFF" w:themeColor="background1"/>
              </w:rPr>
            </w:pPr>
            <w:r w:rsidRPr="006F67B7">
              <w:rPr>
                <w:rFonts w:ascii="Avant garde" w:hAnsi="Avant garde"/>
                <w:b/>
                <w:color w:val="FFFFFF" w:themeColor="background1"/>
              </w:rPr>
              <w:t>Phase</w:t>
            </w:r>
          </w:p>
        </w:tc>
        <w:tc>
          <w:tcPr>
            <w:tcW w:w="40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auto" w:fill="auto"/>
          </w:tcPr>
          <w:p w:rsidR="009900E8" w:rsidRPr="006F67B7" w:rsidRDefault="009900E8" w:rsidP="004D1A05">
            <w:pPr>
              <w:jc w:val="center"/>
              <w:rPr>
                <w:rFonts w:ascii="Avant garde" w:hAnsi="Avant garde"/>
                <w:b/>
                <w:color w:val="FFFFFF" w:themeColor="background1"/>
              </w:rPr>
            </w:pPr>
            <w:r w:rsidRPr="006F67B7">
              <w:rPr>
                <w:rFonts w:ascii="Avant garde" w:hAnsi="Avant garde"/>
                <w:b/>
                <w:color w:val="FFFFFF" w:themeColor="background1"/>
              </w:rPr>
              <w:t>NAME OF THE PHASE</w:t>
            </w:r>
          </w:p>
        </w:tc>
        <w:tc>
          <w:tcPr>
            <w:tcW w:w="27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auto" w:fill="auto"/>
          </w:tcPr>
          <w:p w:rsidR="009900E8" w:rsidRPr="006F67B7" w:rsidRDefault="009900E8" w:rsidP="004D1A05">
            <w:pPr>
              <w:jc w:val="center"/>
              <w:rPr>
                <w:rFonts w:ascii="Avant garde" w:hAnsi="Avant garde"/>
                <w:b/>
                <w:color w:val="FFFFFF" w:themeColor="background1"/>
              </w:rPr>
            </w:pPr>
            <w:r w:rsidRPr="006F67B7">
              <w:rPr>
                <w:rFonts w:ascii="Avant garde" w:hAnsi="Avant garde"/>
                <w:b/>
                <w:color w:val="FFFFFF" w:themeColor="background1"/>
              </w:rPr>
              <w:t>DATES</w:t>
            </w:r>
          </w:p>
        </w:tc>
      </w:tr>
      <w:tr w:rsidR="009900E8" w:rsidRPr="00302FE3">
        <w:tc>
          <w:tcPr>
            <w:tcW w:w="2268" w:type="dxa"/>
            <w:tcBorders>
              <w:top w:val="single" w:sz="4" w:space="0" w:color="FFFFFF" w:themeColor="background1"/>
            </w:tcBorders>
          </w:tcPr>
          <w:p w:rsidR="009900E8" w:rsidRPr="00302FE3" w:rsidRDefault="009900E8" w:rsidP="004D1A05">
            <w:pPr>
              <w:jc w:val="center"/>
              <w:rPr>
                <w:rFonts w:ascii="Avant garde" w:hAnsi="Avant garde"/>
                <w:b/>
              </w:rPr>
            </w:pPr>
            <w:r w:rsidRPr="00302FE3">
              <w:rPr>
                <w:rFonts w:ascii="Avant garde" w:hAnsi="Avant garde"/>
                <w:b/>
              </w:rPr>
              <w:t>0</w:t>
            </w:r>
          </w:p>
        </w:tc>
        <w:tc>
          <w:tcPr>
            <w:tcW w:w="4080" w:type="dxa"/>
            <w:tcBorders>
              <w:top w:val="single" w:sz="4" w:space="0" w:color="FFFFFF" w:themeColor="background1"/>
            </w:tcBorders>
          </w:tcPr>
          <w:p w:rsidR="009900E8" w:rsidRPr="00302FE3" w:rsidRDefault="00BE4349" w:rsidP="009900E8">
            <w:pPr>
              <w:rPr>
                <w:rFonts w:ascii="Avant garde" w:hAnsi="Avant garde"/>
              </w:rPr>
            </w:pPr>
            <w:r w:rsidRPr="00302FE3">
              <w:rPr>
                <w:rFonts w:ascii="Avant garde" w:hAnsi="Avant garde"/>
              </w:rPr>
              <w:t>TEASER</w:t>
            </w:r>
          </w:p>
        </w:tc>
        <w:tc>
          <w:tcPr>
            <w:tcW w:w="2760" w:type="dxa"/>
            <w:tcBorders>
              <w:top w:val="single" w:sz="4" w:space="0" w:color="FFFFFF" w:themeColor="background1"/>
            </w:tcBorders>
          </w:tcPr>
          <w:p w:rsidR="009900E8" w:rsidRPr="00302FE3" w:rsidRDefault="00F1615F" w:rsidP="00F1615F">
            <w:pPr>
              <w:rPr>
                <w:rFonts w:ascii="Avant garde" w:hAnsi="Avant garde"/>
              </w:rPr>
            </w:pPr>
            <w:r>
              <w:rPr>
                <w:rFonts w:ascii="Avant garde" w:hAnsi="Avant garde"/>
              </w:rPr>
              <w:t>4/25/11</w:t>
            </w:r>
            <w:r w:rsidR="00165ABA" w:rsidRPr="00302FE3">
              <w:rPr>
                <w:rFonts w:ascii="Avant garde" w:hAnsi="Avant garde"/>
              </w:rPr>
              <w:t>-</w:t>
            </w:r>
            <w:r>
              <w:rPr>
                <w:rFonts w:ascii="Avant garde" w:hAnsi="Avant garde"/>
              </w:rPr>
              <w:t>4/29/11</w:t>
            </w:r>
          </w:p>
        </w:tc>
      </w:tr>
      <w:tr w:rsidR="009900E8" w:rsidRPr="00302FE3">
        <w:tc>
          <w:tcPr>
            <w:tcW w:w="2268" w:type="dxa"/>
          </w:tcPr>
          <w:p w:rsidR="009900E8" w:rsidRPr="00302FE3" w:rsidRDefault="009900E8" w:rsidP="004D1A05">
            <w:pPr>
              <w:jc w:val="center"/>
              <w:rPr>
                <w:rFonts w:ascii="Avant garde" w:hAnsi="Avant garde"/>
                <w:b/>
              </w:rPr>
            </w:pPr>
            <w:r w:rsidRPr="00302FE3">
              <w:rPr>
                <w:rFonts w:ascii="Avant garde" w:hAnsi="Avant garde"/>
                <w:b/>
              </w:rPr>
              <w:t>1</w:t>
            </w:r>
          </w:p>
        </w:tc>
        <w:tc>
          <w:tcPr>
            <w:tcW w:w="4080" w:type="dxa"/>
          </w:tcPr>
          <w:p w:rsidR="009900E8" w:rsidRPr="00302FE3" w:rsidRDefault="00BE4349" w:rsidP="00ED286D">
            <w:pPr>
              <w:rPr>
                <w:rFonts w:ascii="Avant garde" w:hAnsi="Avant garde"/>
              </w:rPr>
            </w:pPr>
            <w:r w:rsidRPr="00302FE3">
              <w:rPr>
                <w:rFonts w:ascii="Avant garde" w:hAnsi="Avant garde"/>
              </w:rPr>
              <w:t>HEALTHY</w:t>
            </w:r>
            <w:r w:rsidR="009900E8" w:rsidRPr="00302FE3">
              <w:rPr>
                <w:rFonts w:ascii="Avant garde" w:hAnsi="Avant garde"/>
              </w:rPr>
              <w:t xml:space="preserve"> </w:t>
            </w:r>
            <w:r w:rsidR="00ED286D">
              <w:rPr>
                <w:rFonts w:ascii="Avant garde" w:hAnsi="Avant garde"/>
              </w:rPr>
              <w:t>BEVERAGES</w:t>
            </w:r>
          </w:p>
        </w:tc>
        <w:tc>
          <w:tcPr>
            <w:tcW w:w="2760" w:type="dxa"/>
          </w:tcPr>
          <w:p w:rsidR="009900E8" w:rsidRPr="00302FE3" w:rsidRDefault="00584443" w:rsidP="009900E8">
            <w:pPr>
              <w:rPr>
                <w:rFonts w:ascii="Avant garde" w:hAnsi="Avant garde"/>
              </w:rPr>
            </w:pPr>
            <w:r>
              <w:rPr>
                <w:rFonts w:ascii="Avant garde" w:hAnsi="Avant garde"/>
              </w:rPr>
              <w:t>5/2/11-6/3/11</w:t>
            </w:r>
          </w:p>
        </w:tc>
      </w:tr>
      <w:tr w:rsidR="009900E8" w:rsidRPr="00302FE3">
        <w:tc>
          <w:tcPr>
            <w:tcW w:w="2268" w:type="dxa"/>
          </w:tcPr>
          <w:p w:rsidR="009900E8" w:rsidRPr="00302FE3" w:rsidRDefault="009900E8" w:rsidP="004D1A05">
            <w:pPr>
              <w:jc w:val="center"/>
              <w:rPr>
                <w:rFonts w:ascii="Avant garde" w:hAnsi="Avant garde"/>
                <w:b/>
              </w:rPr>
            </w:pPr>
            <w:r w:rsidRPr="00302FE3">
              <w:rPr>
                <w:rFonts w:ascii="Avant garde" w:hAnsi="Avant garde"/>
                <w:b/>
              </w:rPr>
              <w:t>2</w:t>
            </w:r>
          </w:p>
        </w:tc>
        <w:tc>
          <w:tcPr>
            <w:tcW w:w="4080" w:type="dxa"/>
          </w:tcPr>
          <w:p w:rsidR="009900E8" w:rsidRPr="00302FE3" w:rsidRDefault="009900E8" w:rsidP="00ED286D">
            <w:pPr>
              <w:rPr>
                <w:rFonts w:ascii="Avant garde" w:hAnsi="Avant garde"/>
              </w:rPr>
            </w:pPr>
            <w:r w:rsidRPr="00302FE3">
              <w:rPr>
                <w:rFonts w:ascii="Avant garde" w:hAnsi="Avant garde"/>
              </w:rPr>
              <w:t xml:space="preserve">HEALTHY </w:t>
            </w:r>
            <w:r w:rsidR="00ED286D">
              <w:rPr>
                <w:rFonts w:ascii="Avant garde" w:hAnsi="Avant garde"/>
              </w:rPr>
              <w:t>SNACKS</w:t>
            </w:r>
          </w:p>
        </w:tc>
        <w:tc>
          <w:tcPr>
            <w:tcW w:w="2760" w:type="dxa"/>
          </w:tcPr>
          <w:p w:rsidR="009900E8" w:rsidRPr="00302FE3" w:rsidRDefault="005E0252" w:rsidP="005E0252">
            <w:pPr>
              <w:rPr>
                <w:rFonts w:ascii="Avant garde" w:hAnsi="Avant garde"/>
              </w:rPr>
            </w:pPr>
            <w:r>
              <w:rPr>
                <w:rFonts w:ascii="Avant garde" w:hAnsi="Avant garde"/>
              </w:rPr>
              <w:t>6/6</w:t>
            </w:r>
            <w:r w:rsidR="00CB6B9F">
              <w:rPr>
                <w:rFonts w:ascii="Avant garde" w:hAnsi="Avant garde"/>
              </w:rPr>
              <w:t>/11</w:t>
            </w:r>
            <w:r w:rsidR="00165ABA" w:rsidRPr="00302FE3">
              <w:rPr>
                <w:rFonts w:ascii="Avant garde" w:hAnsi="Avant garde"/>
              </w:rPr>
              <w:t>-</w:t>
            </w:r>
            <w:r w:rsidR="005D77EE">
              <w:rPr>
                <w:rFonts w:ascii="Avant garde" w:hAnsi="Avant garde"/>
              </w:rPr>
              <w:t>7/8</w:t>
            </w:r>
            <w:r>
              <w:rPr>
                <w:rFonts w:ascii="Avant garde" w:hAnsi="Avant garde"/>
              </w:rPr>
              <w:t>/11</w:t>
            </w:r>
          </w:p>
        </w:tc>
      </w:tr>
      <w:tr w:rsidR="009900E8" w:rsidRPr="00302FE3">
        <w:tc>
          <w:tcPr>
            <w:tcW w:w="2268" w:type="dxa"/>
          </w:tcPr>
          <w:p w:rsidR="009900E8" w:rsidRPr="00302FE3" w:rsidRDefault="009900E8" w:rsidP="004D1A05">
            <w:pPr>
              <w:jc w:val="center"/>
              <w:rPr>
                <w:rFonts w:ascii="Avant garde" w:hAnsi="Avant garde"/>
                <w:b/>
              </w:rPr>
            </w:pPr>
            <w:r w:rsidRPr="00302FE3">
              <w:rPr>
                <w:rFonts w:ascii="Avant garde" w:hAnsi="Avant garde"/>
                <w:b/>
              </w:rPr>
              <w:t>3</w:t>
            </w:r>
          </w:p>
        </w:tc>
        <w:tc>
          <w:tcPr>
            <w:tcW w:w="4080" w:type="dxa"/>
          </w:tcPr>
          <w:p w:rsidR="009900E8" w:rsidRPr="00302FE3" w:rsidRDefault="00ED286D" w:rsidP="00ED286D">
            <w:pPr>
              <w:rPr>
                <w:rFonts w:ascii="Avant garde" w:hAnsi="Avant garde"/>
              </w:rPr>
            </w:pPr>
            <w:r>
              <w:rPr>
                <w:rFonts w:ascii="Avant garde" w:hAnsi="Avant garde"/>
              </w:rPr>
              <w:t>HEALHY HOME FOOD PREPARATION</w:t>
            </w:r>
          </w:p>
        </w:tc>
        <w:tc>
          <w:tcPr>
            <w:tcW w:w="2760" w:type="dxa"/>
          </w:tcPr>
          <w:p w:rsidR="009900E8" w:rsidRPr="00302FE3" w:rsidRDefault="00CB6B9F" w:rsidP="00BE4349">
            <w:pPr>
              <w:rPr>
                <w:rFonts w:ascii="Avant garde" w:hAnsi="Avant garde"/>
              </w:rPr>
            </w:pPr>
            <w:r>
              <w:rPr>
                <w:rFonts w:ascii="Avant garde" w:hAnsi="Avant garde"/>
              </w:rPr>
              <w:t>7/5/11-8/</w:t>
            </w:r>
            <w:r w:rsidR="005D77EE">
              <w:rPr>
                <w:rFonts w:ascii="Avant garde" w:hAnsi="Avant garde"/>
              </w:rPr>
              <w:t>1</w:t>
            </w:r>
            <w:r>
              <w:rPr>
                <w:rFonts w:ascii="Avant garde" w:hAnsi="Avant garde"/>
              </w:rPr>
              <w:t>2/11</w:t>
            </w:r>
          </w:p>
        </w:tc>
      </w:tr>
      <w:tr w:rsidR="009900E8" w:rsidRPr="00302FE3">
        <w:tc>
          <w:tcPr>
            <w:tcW w:w="2268" w:type="dxa"/>
          </w:tcPr>
          <w:p w:rsidR="009900E8" w:rsidRPr="00302FE3" w:rsidRDefault="009900E8" w:rsidP="004D1A05">
            <w:pPr>
              <w:jc w:val="center"/>
              <w:rPr>
                <w:rFonts w:ascii="Avant garde" w:hAnsi="Avant garde"/>
                <w:b/>
              </w:rPr>
            </w:pPr>
            <w:r w:rsidRPr="00302FE3">
              <w:rPr>
                <w:rFonts w:ascii="Avant garde" w:hAnsi="Avant garde"/>
                <w:b/>
              </w:rPr>
              <w:t>4</w:t>
            </w:r>
          </w:p>
        </w:tc>
        <w:tc>
          <w:tcPr>
            <w:tcW w:w="4080" w:type="dxa"/>
          </w:tcPr>
          <w:p w:rsidR="009900E8" w:rsidRPr="00302FE3" w:rsidRDefault="00ED286D" w:rsidP="009900E8">
            <w:pPr>
              <w:rPr>
                <w:rFonts w:ascii="Avant garde" w:hAnsi="Avant garde"/>
              </w:rPr>
            </w:pPr>
            <w:r>
              <w:rPr>
                <w:rFonts w:ascii="Avant garde" w:hAnsi="Avant garde"/>
              </w:rPr>
              <w:t>HEALTHY DELI/CARRYOUT FOODS</w:t>
            </w:r>
          </w:p>
        </w:tc>
        <w:tc>
          <w:tcPr>
            <w:tcW w:w="2760" w:type="dxa"/>
          </w:tcPr>
          <w:p w:rsidR="009900E8" w:rsidRPr="00302FE3" w:rsidRDefault="005D77EE" w:rsidP="00D42494">
            <w:pPr>
              <w:rPr>
                <w:rFonts w:ascii="Avant garde" w:hAnsi="Avant garde"/>
              </w:rPr>
            </w:pPr>
            <w:r>
              <w:rPr>
                <w:rFonts w:ascii="Avant garde" w:hAnsi="Avant garde"/>
              </w:rPr>
              <w:t>8</w:t>
            </w:r>
            <w:r w:rsidR="00D42494">
              <w:rPr>
                <w:rFonts w:ascii="Avant garde" w:hAnsi="Avant garde"/>
              </w:rPr>
              <w:t>/15/11</w:t>
            </w:r>
            <w:r w:rsidR="00ED1531">
              <w:rPr>
                <w:rFonts w:ascii="Avant garde" w:hAnsi="Avant garde"/>
              </w:rPr>
              <w:t>-</w:t>
            </w:r>
            <w:r w:rsidR="00FF4033">
              <w:rPr>
                <w:rFonts w:ascii="Avant garde" w:hAnsi="Avant garde"/>
              </w:rPr>
              <w:t>9/16</w:t>
            </w:r>
            <w:r w:rsidR="00D42494">
              <w:rPr>
                <w:rFonts w:ascii="Avant garde" w:hAnsi="Avant garde"/>
              </w:rPr>
              <w:t>/11</w:t>
            </w:r>
          </w:p>
        </w:tc>
      </w:tr>
    </w:tbl>
    <w:p w:rsidR="009900E8" w:rsidRPr="00302FE3" w:rsidRDefault="009900E8" w:rsidP="009900E8">
      <w:pPr>
        <w:rPr>
          <w:rFonts w:ascii="Avant garde" w:hAnsi="Avant garde"/>
          <w:sz w:val="20"/>
        </w:rPr>
      </w:pPr>
    </w:p>
    <w:p w:rsidR="009900E8" w:rsidRPr="00302FE3" w:rsidRDefault="009900E8" w:rsidP="009900E8">
      <w:pPr>
        <w:rPr>
          <w:rFonts w:ascii="Avant garde" w:hAnsi="Avant garde"/>
          <w:sz w:val="20"/>
        </w:rPr>
      </w:pPr>
    </w:p>
    <w:p w:rsidR="009900E8" w:rsidRPr="00302FE3" w:rsidRDefault="009900E8" w:rsidP="009900E8">
      <w:pPr>
        <w:pStyle w:val="contentsbody"/>
        <w:ind w:left="1440"/>
        <w:rPr>
          <w:rFonts w:ascii="Avant garde" w:hAnsi="Avant garde"/>
          <w:sz w:val="20"/>
        </w:rPr>
      </w:pPr>
    </w:p>
    <w:p w:rsidR="009900E8" w:rsidRPr="00302FE3" w:rsidRDefault="009900E8" w:rsidP="009900E8">
      <w:pPr>
        <w:tabs>
          <w:tab w:val="left" w:pos="216"/>
          <w:tab w:val="left" w:pos="1800"/>
          <w:tab w:val="left" w:pos="2160"/>
          <w:tab w:val="left" w:pos="3960"/>
        </w:tabs>
        <w:rPr>
          <w:rFonts w:ascii="Avant garde" w:hAnsi="Avant garde" w:cs="Futura BT"/>
          <w:b/>
          <w:color w:val="993300"/>
        </w:rPr>
      </w:pPr>
      <w:r w:rsidRPr="00302FE3">
        <w:rPr>
          <w:rFonts w:ascii="Avant garde" w:hAnsi="Avant garde" w:cs="Futura BT"/>
          <w:b/>
          <w:color w:val="993300"/>
        </w:rPr>
        <w:br w:type="page"/>
        <w:t xml:space="preserve">PHASE 0: </w:t>
      </w:r>
    </w:p>
    <w:p w:rsidR="009900E8" w:rsidRPr="00302FE3" w:rsidRDefault="009900E8" w:rsidP="009900E8">
      <w:pPr>
        <w:tabs>
          <w:tab w:val="left" w:pos="216"/>
          <w:tab w:val="left" w:pos="1800"/>
          <w:tab w:val="left" w:pos="2160"/>
          <w:tab w:val="left" w:pos="3960"/>
        </w:tabs>
        <w:rPr>
          <w:rFonts w:ascii="Avant garde" w:hAnsi="Avant garde" w:cs="Futura BT"/>
          <w:b/>
          <w:color w:val="000080"/>
          <w:sz w:val="48"/>
          <w:szCs w:val="48"/>
        </w:rPr>
      </w:pPr>
      <w:r w:rsidRPr="00302FE3">
        <w:rPr>
          <w:rFonts w:ascii="Avant garde" w:hAnsi="Avant garde" w:cs="Futura BT"/>
          <w:b/>
          <w:color w:val="000080"/>
          <w:sz w:val="48"/>
          <w:szCs w:val="48"/>
        </w:rPr>
        <w:t>TEASERS</w:t>
      </w:r>
    </w:p>
    <w:p w:rsidR="009900E8" w:rsidRPr="00302FE3" w:rsidRDefault="009900E8" w:rsidP="009900E8">
      <w:pPr>
        <w:pStyle w:val="BodySubheads"/>
        <w:tabs>
          <w:tab w:val="left" w:pos="216"/>
          <w:tab w:val="left" w:pos="1800"/>
          <w:tab w:val="left" w:pos="2160"/>
          <w:tab w:val="left" w:pos="3960"/>
        </w:tabs>
        <w:rPr>
          <w:rFonts w:ascii="Avant garde" w:hAnsi="Avant garde"/>
          <w:caps w:val="0"/>
          <w:sz w:val="20"/>
        </w:rPr>
      </w:pPr>
    </w:p>
    <w:p w:rsidR="009900E8" w:rsidRPr="00302FE3" w:rsidRDefault="003A3804" w:rsidP="009900E8">
      <w:pPr>
        <w:pStyle w:val="BodySubheads"/>
        <w:tabs>
          <w:tab w:val="left" w:pos="216"/>
          <w:tab w:val="left" w:pos="1800"/>
          <w:tab w:val="left" w:pos="2160"/>
          <w:tab w:val="left" w:pos="3960"/>
        </w:tabs>
        <w:spacing w:line="240" w:lineRule="auto"/>
        <w:rPr>
          <w:rFonts w:ascii="Avant garde" w:hAnsi="Avant garde" w:cs="Futura"/>
          <w:caps w:val="0"/>
          <w:sz w:val="20"/>
        </w:rPr>
      </w:pPr>
      <w:r>
        <w:rPr>
          <w:rFonts w:ascii="Avant garde" w:hAnsi="Avant garde"/>
          <w:caps w:val="0"/>
          <w:sz w:val="20"/>
        </w:rPr>
        <w:t>THEMES</w:t>
      </w:r>
      <w:r w:rsidR="009900E8" w:rsidRPr="00302FE3">
        <w:rPr>
          <w:rFonts w:ascii="Avant garde" w:hAnsi="Avant garde"/>
          <w:caps w:val="0"/>
          <w:sz w:val="20"/>
        </w:rPr>
        <w:tab/>
      </w:r>
      <w:r w:rsidR="009900E8" w:rsidRPr="00302FE3">
        <w:rPr>
          <w:rFonts w:ascii="Avant garde" w:hAnsi="Avant garde" w:cs="Futura"/>
          <w:caps w:val="0"/>
          <w:sz w:val="20"/>
        </w:rPr>
        <w:t>Kickoff</w:t>
      </w:r>
    </w:p>
    <w:p w:rsidR="009900E8" w:rsidRPr="00302FE3" w:rsidRDefault="009900E8" w:rsidP="009900E8">
      <w:pPr>
        <w:pStyle w:val="BodySubheads"/>
        <w:tabs>
          <w:tab w:val="left" w:pos="216"/>
          <w:tab w:val="left" w:pos="1800"/>
          <w:tab w:val="left" w:pos="2160"/>
          <w:tab w:val="left" w:pos="3960"/>
        </w:tabs>
        <w:spacing w:line="240" w:lineRule="auto"/>
        <w:rPr>
          <w:rFonts w:ascii="Avant garde" w:hAnsi="Avant garde"/>
          <w:caps w:val="0"/>
          <w:sz w:val="20"/>
        </w:rPr>
      </w:pPr>
      <w:r w:rsidRPr="00302FE3">
        <w:rPr>
          <w:rFonts w:ascii="Avant garde" w:hAnsi="Avant garde" w:cs="Futura"/>
          <w:caps w:val="0"/>
          <w:sz w:val="20"/>
        </w:rPr>
        <w:tab/>
      </w:r>
      <w:r w:rsidRPr="00302FE3">
        <w:rPr>
          <w:rFonts w:ascii="Avant garde" w:hAnsi="Avant garde" w:cs="Futura"/>
          <w:caps w:val="0"/>
          <w:sz w:val="20"/>
        </w:rPr>
        <w:tab/>
      </w:r>
    </w:p>
    <w:p w:rsidR="009900E8" w:rsidRPr="00302FE3" w:rsidRDefault="003A3804" w:rsidP="009900E8">
      <w:pPr>
        <w:pStyle w:val="BodySubheads"/>
        <w:tabs>
          <w:tab w:val="left" w:pos="216"/>
          <w:tab w:val="left" w:pos="1800"/>
          <w:tab w:val="left" w:pos="2160"/>
          <w:tab w:val="left" w:pos="3960"/>
        </w:tabs>
        <w:spacing w:line="240" w:lineRule="auto"/>
        <w:rPr>
          <w:rFonts w:ascii="Avant garde" w:hAnsi="Avant garde" w:cs="Futura"/>
          <w:caps w:val="0"/>
          <w:sz w:val="20"/>
        </w:rPr>
      </w:pPr>
      <w:r>
        <w:rPr>
          <w:rFonts w:ascii="Avant garde" w:hAnsi="Avant garde"/>
          <w:caps w:val="0"/>
          <w:sz w:val="20"/>
        </w:rPr>
        <w:t>MESSAGES</w:t>
      </w:r>
      <w:r w:rsidR="009900E8" w:rsidRPr="00302FE3">
        <w:rPr>
          <w:rFonts w:ascii="Avant garde" w:hAnsi="Avant garde"/>
          <w:caps w:val="0"/>
          <w:sz w:val="20"/>
        </w:rPr>
        <w:tab/>
      </w:r>
      <w:r w:rsidR="009900E8" w:rsidRPr="00302FE3">
        <w:rPr>
          <w:rFonts w:ascii="Avant garde" w:hAnsi="Avant garde" w:cs="Futura"/>
          <w:caps w:val="0"/>
          <w:sz w:val="20"/>
        </w:rPr>
        <w:t xml:space="preserve">Introducing the new </w:t>
      </w:r>
      <w:r w:rsidR="00E32E85">
        <w:rPr>
          <w:rFonts w:ascii="Avant garde" w:hAnsi="Avant garde" w:cs="Futura"/>
          <w:caps w:val="0"/>
          <w:sz w:val="20"/>
        </w:rPr>
        <w:t>Maryland Healthy Stores</w:t>
      </w:r>
      <w:r w:rsidR="009900E8" w:rsidRPr="00302FE3">
        <w:rPr>
          <w:rFonts w:ascii="Avant garde" w:hAnsi="Avant garde" w:cs="Futura"/>
          <w:caps w:val="0"/>
          <w:sz w:val="20"/>
        </w:rPr>
        <w:t xml:space="preserve"> program</w:t>
      </w:r>
    </w:p>
    <w:p w:rsidR="009900E8" w:rsidRPr="00302FE3" w:rsidRDefault="009900E8" w:rsidP="009900E8">
      <w:pPr>
        <w:tabs>
          <w:tab w:val="left" w:pos="216"/>
          <w:tab w:val="left" w:pos="1800"/>
          <w:tab w:val="left" w:pos="2160"/>
          <w:tab w:val="left" w:pos="3960"/>
        </w:tabs>
        <w:rPr>
          <w:rFonts w:ascii="Avant garde" w:hAnsi="Avant garde" w:cs="Futura BT"/>
          <w:sz w:val="20"/>
        </w:rPr>
      </w:pPr>
    </w:p>
    <w:p w:rsidR="009900E8" w:rsidRPr="00302FE3" w:rsidRDefault="003A3804" w:rsidP="009900E8">
      <w:pPr>
        <w:tabs>
          <w:tab w:val="left" w:pos="216"/>
          <w:tab w:val="left" w:pos="1800"/>
          <w:tab w:val="left" w:pos="2160"/>
          <w:tab w:val="left" w:pos="3960"/>
        </w:tabs>
        <w:rPr>
          <w:rFonts w:ascii="Avant garde" w:hAnsi="Avant garde" w:cs="Futura BT"/>
          <w:sz w:val="20"/>
        </w:rPr>
      </w:pPr>
      <w:r>
        <w:rPr>
          <w:rFonts w:ascii="Avant garde" w:hAnsi="Avant garde" w:cs="Futura BT"/>
          <w:sz w:val="20"/>
        </w:rPr>
        <w:t>FOODS</w:t>
      </w:r>
      <w:r w:rsidR="009900E8" w:rsidRPr="00302FE3">
        <w:rPr>
          <w:rFonts w:ascii="Avant garde" w:hAnsi="Avant garde" w:cs="Futura"/>
          <w:sz w:val="20"/>
        </w:rPr>
        <w:tab/>
      </w:r>
      <w:r w:rsidR="0033581D" w:rsidRPr="00302FE3">
        <w:rPr>
          <w:rFonts w:ascii="Avant garde" w:hAnsi="Avant garde" w:cs="Futura"/>
          <w:sz w:val="20"/>
        </w:rPr>
        <w:t>None</w:t>
      </w:r>
    </w:p>
    <w:p w:rsidR="009900E8" w:rsidRPr="00302FE3" w:rsidRDefault="009900E8" w:rsidP="009900E8">
      <w:pPr>
        <w:tabs>
          <w:tab w:val="left" w:pos="216"/>
          <w:tab w:val="left" w:pos="1800"/>
          <w:tab w:val="left" w:pos="2160"/>
          <w:tab w:val="left" w:pos="3960"/>
        </w:tabs>
        <w:rPr>
          <w:rFonts w:ascii="Avant garde" w:hAnsi="Avant garde" w:cs="Futura BT"/>
          <w:sz w:val="20"/>
        </w:rPr>
      </w:pPr>
    </w:p>
    <w:p w:rsidR="009900E8" w:rsidRPr="00302FE3" w:rsidRDefault="003A3804" w:rsidP="009900E8">
      <w:pPr>
        <w:tabs>
          <w:tab w:val="left" w:pos="216"/>
          <w:tab w:val="left" w:pos="1800"/>
          <w:tab w:val="left" w:pos="2160"/>
          <w:tab w:val="left" w:pos="3960"/>
        </w:tabs>
        <w:rPr>
          <w:rFonts w:ascii="Avant garde" w:hAnsi="Avant garde" w:cs="Futura"/>
          <w:sz w:val="20"/>
        </w:rPr>
      </w:pPr>
      <w:r>
        <w:rPr>
          <w:rFonts w:ascii="Avant garde" w:hAnsi="Avant garde" w:cs="Futura BT"/>
          <w:sz w:val="20"/>
        </w:rPr>
        <w:t>BEHAVIORS</w:t>
      </w:r>
      <w:r w:rsidR="009900E8" w:rsidRPr="00302FE3">
        <w:rPr>
          <w:rFonts w:ascii="Avant garde" w:hAnsi="Avant garde" w:cs="Futura BT"/>
          <w:sz w:val="20"/>
        </w:rPr>
        <w:tab/>
      </w:r>
      <w:r w:rsidR="009900E8" w:rsidRPr="00302FE3">
        <w:rPr>
          <w:rFonts w:ascii="Avant garde" w:hAnsi="Avant garde" w:cs="Futura"/>
          <w:sz w:val="20"/>
        </w:rPr>
        <w:t xml:space="preserve">Increasing awareness of </w:t>
      </w:r>
      <w:r w:rsidR="00E32E85">
        <w:rPr>
          <w:rFonts w:ascii="Avant garde" w:hAnsi="Avant garde" w:cs="Futura"/>
          <w:sz w:val="20"/>
        </w:rPr>
        <w:t>MHS</w:t>
      </w:r>
      <w:r w:rsidR="009900E8" w:rsidRPr="00302FE3">
        <w:rPr>
          <w:rFonts w:ascii="Avant garde" w:hAnsi="Avant garde" w:cs="Futura"/>
          <w:sz w:val="20"/>
        </w:rPr>
        <w:t xml:space="preserve"> program in local stores</w:t>
      </w:r>
    </w:p>
    <w:p w:rsidR="00BE4349" w:rsidRPr="00302FE3" w:rsidRDefault="009900E8" w:rsidP="009900E8">
      <w:pPr>
        <w:tabs>
          <w:tab w:val="left" w:pos="216"/>
          <w:tab w:val="left" w:pos="1800"/>
          <w:tab w:val="left" w:pos="2160"/>
          <w:tab w:val="left" w:pos="3960"/>
        </w:tabs>
        <w:rPr>
          <w:rFonts w:ascii="Avant garde" w:hAnsi="Avant garde" w:cs="Futura"/>
          <w:sz w:val="20"/>
        </w:rPr>
      </w:pPr>
      <w:r w:rsidRPr="00302FE3">
        <w:rPr>
          <w:rFonts w:ascii="Avant garde" w:hAnsi="Avant garde" w:cs="Futura"/>
          <w:sz w:val="20"/>
        </w:rPr>
        <w:tab/>
      </w:r>
      <w:r w:rsidRPr="00302FE3">
        <w:rPr>
          <w:rFonts w:ascii="Avant garde" w:hAnsi="Avant garde" w:cs="Futura"/>
          <w:sz w:val="20"/>
        </w:rPr>
        <w:tab/>
        <w:t>Building anticipation fo</w:t>
      </w:r>
      <w:r w:rsidR="00BE4349" w:rsidRPr="00302FE3">
        <w:rPr>
          <w:rFonts w:ascii="Avant garde" w:hAnsi="Avant garde" w:cs="Futura"/>
          <w:sz w:val="20"/>
        </w:rPr>
        <w:t xml:space="preserve">r the </w:t>
      </w:r>
      <w:r w:rsidR="00E32E85">
        <w:rPr>
          <w:rFonts w:ascii="Avant garde" w:hAnsi="Avant garde" w:cs="Futura"/>
          <w:sz w:val="20"/>
        </w:rPr>
        <w:t>MHS</w:t>
      </w:r>
      <w:r w:rsidRPr="00302FE3">
        <w:rPr>
          <w:rFonts w:ascii="Avant garde" w:hAnsi="Avant garde" w:cs="Futura"/>
          <w:sz w:val="20"/>
        </w:rPr>
        <w:t xml:space="preserve"> program</w:t>
      </w:r>
    </w:p>
    <w:p w:rsidR="009900E8" w:rsidRPr="00302FE3" w:rsidRDefault="009900E8" w:rsidP="009900E8">
      <w:pPr>
        <w:tabs>
          <w:tab w:val="left" w:pos="216"/>
          <w:tab w:val="left" w:pos="1800"/>
          <w:tab w:val="left" w:pos="2160"/>
          <w:tab w:val="left" w:pos="3960"/>
        </w:tabs>
        <w:rPr>
          <w:rFonts w:ascii="Avant garde" w:hAnsi="Avant garde" w:cs="Futura BT"/>
          <w:sz w:val="20"/>
        </w:rPr>
      </w:pPr>
    </w:p>
    <w:p w:rsidR="009900E8" w:rsidRPr="00302FE3" w:rsidRDefault="003A3804" w:rsidP="009900E8">
      <w:pPr>
        <w:tabs>
          <w:tab w:val="left" w:pos="216"/>
          <w:tab w:val="left" w:pos="1800"/>
          <w:tab w:val="left" w:pos="2160"/>
          <w:tab w:val="left" w:pos="3960"/>
        </w:tabs>
        <w:rPr>
          <w:rFonts w:ascii="Avant garde" w:hAnsi="Avant garde" w:cs="Futura"/>
          <w:sz w:val="20"/>
        </w:rPr>
      </w:pPr>
      <w:r>
        <w:rPr>
          <w:rFonts w:ascii="Avant garde" w:hAnsi="Avant garde" w:cs="Futura BT"/>
          <w:sz w:val="20"/>
        </w:rPr>
        <w:t>SHELF LABELS</w:t>
      </w:r>
      <w:r w:rsidR="009900E8" w:rsidRPr="00302FE3">
        <w:rPr>
          <w:rFonts w:ascii="Avant garde" w:hAnsi="Avant garde" w:cs="Futura"/>
          <w:sz w:val="20"/>
        </w:rPr>
        <w:t xml:space="preserve"> </w:t>
      </w:r>
      <w:r w:rsidR="009900E8" w:rsidRPr="00302FE3">
        <w:rPr>
          <w:rFonts w:ascii="Avant garde" w:hAnsi="Avant garde" w:cs="Futura"/>
          <w:sz w:val="20"/>
        </w:rPr>
        <w:tab/>
        <w:t>None</w:t>
      </w:r>
      <w:r w:rsidR="009900E8" w:rsidRPr="00302FE3">
        <w:rPr>
          <w:rFonts w:ascii="Avant garde" w:hAnsi="Avant garde" w:cs="Futura"/>
          <w:sz w:val="20"/>
        </w:rPr>
        <w:tab/>
      </w:r>
    </w:p>
    <w:p w:rsidR="009900E8" w:rsidRPr="00302FE3" w:rsidRDefault="009900E8" w:rsidP="009900E8">
      <w:pPr>
        <w:tabs>
          <w:tab w:val="left" w:pos="216"/>
          <w:tab w:val="left" w:pos="1800"/>
          <w:tab w:val="left" w:pos="2160"/>
          <w:tab w:val="left" w:pos="3960"/>
        </w:tabs>
        <w:rPr>
          <w:rFonts w:ascii="Avant garde" w:hAnsi="Avant garde" w:cs="Futura BT"/>
          <w:sz w:val="20"/>
        </w:rPr>
      </w:pPr>
    </w:p>
    <w:p w:rsidR="003A3804" w:rsidRDefault="003A3804" w:rsidP="009900E8">
      <w:pPr>
        <w:tabs>
          <w:tab w:val="left" w:pos="216"/>
          <w:tab w:val="left" w:pos="1800"/>
          <w:tab w:val="left" w:pos="2160"/>
          <w:tab w:val="left" w:pos="3960"/>
        </w:tabs>
        <w:rPr>
          <w:rFonts w:ascii="Avant garde" w:hAnsi="Avant garde" w:cs="Futura BT"/>
          <w:sz w:val="20"/>
        </w:rPr>
      </w:pPr>
      <w:r>
        <w:rPr>
          <w:rFonts w:ascii="Avant garde" w:hAnsi="Avant garde" w:cs="Futura BT"/>
          <w:sz w:val="20"/>
        </w:rPr>
        <w:t>COOKING DEMO/</w:t>
      </w:r>
    </w:p>
    <w:p w:rsidR="009900E8" w:rsidRPr="00302FE3" w:rsidRDefault="003A3804" w:rsidP="009900E8">
      <w:pPr>
        <w:tabs>
          <w:tab w:val="left" w:pos="216"/>
          <w:tab w:val="left" w:pos="1800"/>
          <w:tab w:val="left" w:pos="2160"/>
          <w:tab w:val="left" w:pos="3960"/>
        </w:tabs>
        <w:rPr>
          <w:rFonts w:ascii="Avant garde" w:hAnsi="Avant garde" w:cs="Futura"/>
          <w:sz w:val="20"/>
        </w:rPr>
      </w:pPr>
      <w:r>
        <w:rPr>
          <w:rFonts w:ascii="Avant garde" w:hAnsi="Avant garde" w:cs="Futura BT"/>
          <w:sz w:val="20"/>
        </w:rPr>
        <w:t>TASTE TEST</w:t>
      </w:r>
      <w:r w:rsidR="009900E8" w:rsidRPr="00302FE3">
        <w:rPr>
          <w:rFonts w:ascii="Avant garde" w:hAnsi="Avant garde" w:cs="Futura"/>
          <w:sz w:val="20"/>
        </w:rPr>
        <w:t xml:space="preserve">  </w:t>
      </w:r>
      <w:r w:rsidR="009900E8" w:rsidRPr="00302FE3">
        <w:rPr>
          <w:rFonts w:ascii="Avant garde" w:hAnsi="Avant garde" w:cs="Futura"/>
          <w:sz w:val="20"/>
        </w:rPr>
        <w:tab/>
        <w:t>None</w:t>
      </w:r>
      <w:r w:rsidR="009900E8" w:rsidRPr="00302FE3">
        <w:rPr>
          <w:rFonts w:ascii="Avant garde" w:hAnsi="Avant garde" w:cs="Futura"/>
          <w:sz w:val="20"/>
        </w:rPr>
        <w:tab/>
      </w:r>
    </w:p>
    <w:p w:rsidR="009900E8" w:rsidRPr="00302FE3" w:rsidRDefault="009900E8" w:rsidP="009900E8">
      <w:pPr>
        <w:pStyle w:val="BodySubheads"/>
        <w:spacing w:line="240" w:lineRule="auto"/>
        <w:rPr>
          <w:rFonts w:ascii="Avant garde" w:hAnsi="Avant garde"/>
          <w:caps w:val="0"/>
          <w:sz w:val="20"/>
        </w:rPr>
      </w:pPr>
    </w:p>
    <w:p w:rsidR="002E3684" w:rsidRPr="00302FE3" w:rsidRDefault="002E3684" w:rsidP="009900E8">
      <w:pPr>
        <w:tabs>
          <w:tab w:val="left" w:pos="216"/>
          <w:tab w:val="left" w:pos="1800"/>
          <w:tab w:val="left" w:pos="2160"/>
          <w:tab w:val="left" w:pos="3960"/>
        </w:tabs>
        <w:rPr>
          <w:rFonts w:ascii="Avant garde" w:hAnsi="Avant garde" w:cs="Futura BT"/>
          <w:sz w:val="20"/>
        </w:rPr>
      </w:pPr>
    </w:p>
    <w:p w:rsidR="003A3804" w:rsidRDefault="003A3804" w:rsidP="009900E8">
      <w:pPr>
        <w:tabs>
          <w:tab w:val="left" w:pos="216"/>
          <w:tab w:val="left" w:pos="1800"/>
          <w:tab w:val="left" w:pos="2160"/>
          <w:tab w:val="left" w:pos="3960"/>
        </w:tabs>
        <w:rPr>
          <w:rFonts w:ascii="Avant garde" w:hAnsi="Avant garde" w:cs="Futura BT"/>
          <w:sz w:val="20"/>
        </w:rPr>
      </w:pPr>
      <w:r>
        <w:rPr>
          <w:rFonts w:ascii="Avant garde" w:hAnsi="Avant garde" w:cs="Futura BT"/>
          <w:sz w:val="20"/>
        </w:rPr>
        <w:t>EDUCATIONAL</w:t>
      </w:r>
    </w:p>
    <w:p w:rsidR="009900E8" w:rsidRPr="00302FE3" w:rsidRDefault="003A3804" w:rsidP="009900E8">
      <w:pPr>
        <w:tabs>
          <w:tab w:val="left" w:pos="216"/>
          <w:tab w:val="left" w:pos="1800"/>
          <w:tab w:val="left" w:pos="2160"/>
          <w:tab w:val="left" w:pos="3960"/>
        </w:tabs>
        <w:rPr>
          <w:rFonts w:ascii="Avant garde" w:hAnsi="Avant garde" w:cs="Futura"/>
          <w:sz w:val="20"/>
        </w:rPr>
      </w:pPr>
      <w:r>
        <w:rPr>
          <w:rFonts w:ascii="Avant garde" w:hAnsi="Avant garde" w:cs="Futura BT"/>
          <w:sz w:val="20"/>
        </w:rPr>
        <w:t>DISPLAY</w:t>
      </w:r>
      <w:r w:rsidR="009900E8" w:rsidRPr="00302FE3">
        <w:rPr>
          <w:rFonts w:ascii="Avant garde" w:hAnsi="Avant garde" w:cs="Futura"/>
          <w:sz w:val="20"/>
        </w:rPr>
        <w:t xml:space="preserve"> </w:t>
      </w:r>
      <w:r w:rsidR="009900E8" w:rsidRPr="00302FE3">
        <w:rPr>
          <w:rFonts w:ascii="Avant garde" w:hAnsi="Avant garde" w:cs="Futura"/>
          <w:sz w:val="20"/>
        </w:rPr>
        <w:tab/>
        <w:t>None</w:t>
      </w:r>
      <w:r w:rsidR="009900E8" w:rsidRPr="00302FE3">
        <w:rPr>
          <w:rFonts w:ascii="Avant garde" w:hAnsi="Avant garde" w:cs="Futura"/>
          <w:sz w:val="20"/>
        </w:rPr>
        <w:tab/>
      </w:r>
    </w:p>
    <w:p w:rsidR="009900E8" w:rsidRPr="00302FE3" w:rsidRDefault="009900E8" w:rsidP="009900E8">
      <w:pPr>
        <w:pStyle w:val="BodySubheads"/>
        <w:tabs>
          <w:tab w:val="left" w:pos="216"/>
          <w:tab w:val="left" w:pos="1800"/>
          <w:tab w:val="left" w:pos="2160"/>
          <w:tab w:val="left" w:pos="3960"/>
        </w:tabs>
        <w:spacing w:line="240" w:lineRule="auto"/>
        <w:rPr>
          <w:rFonts w:ascii="Avant garde" w:hAnsi="Avant garde"/>
          <w:caps w:val="0"/>
          <w:sz w:val="20"/>
        </w:rPr>
      </w:pPr>
    </w:p>
    <w:p w:rsidR="0033581D" w:rsidRDefault="003A3804" w:rsidP="009900E8">
      <w:pPr>
        <w:pStyle w:val="BodySubheads"/>
        <w:tabs>
          <w:tab w:val="left" w:pos="216"/>
          <w:tab w:val="left" w:pos="1800"/>
          <w:tab w:val="left" w:pos="2160"/>
          <w:tab w:val="left" w:pos="3960"/>
        </w:tabs>
        <w:spacing w:line="240" w:lineRule="auto"/>
        <w:rPr>
          <w:rFonts w:ascii="Avant garde" w:hAnsi="Avant garde" w:cs="Futura"/>
          <w:caps w:val="0"/>
          <w:sz w:val="20"/>
        </w:rPr>
      </w:pPr>
      <w:r>
        <w:rPr>
          <w:rFonts w:ascii="Avant garde" w:hAnsi="Avant garde"/>
          <w:caps w:val="0"/>
          <w:sz w:val="20"/>
        </w:rPr>
        <w:t>POSTERS</w:t>
      </w:r>
      <w:r w:rsidR="009900E8" w:rsidRPr="00302FE3">
        <w:rPr>
          <w:rFonts w:ascii="Avant garde" w:hAnsi="Avant garde"/>
          <w:caps w:val="0"/>
          <w:sz w:val="20"/>
        </w:rPr>
        <w:tab/>
      </w:r>
      <w:r w:rsidR="00F15493">
        <w:rPr>
          <w:rFonts w:ascii="Avant garde" w:hAnsi="Avant garde" w:cs="Futura"/>
          <w:caps w:val="0"/>
          <w:sz w:val="20"/>
        </w:rPr>
        <w:t>Coming to this store</w:t>
      </w:r>
      <w:r w:rsidR="00F15493">
        <w:rPr>
          <w:rFonts w:ascii="Avant garde" w:hAnsi="Avant garde" w:cs="Futura" w:hint="eastAsia"/>
          <w:caps w:val="0"/>
          <w:sz w:val="20"/>
        </w:rPr>
        <w:t>…</w:t>
      </w:r>
      <w:r w:rsidR="00E32E85">
        <w:rPr>
          <w:rFonts w:ascii="Avant garde" w:hAnsi="Avant garde" w:cs="Futura"/>
          <w:caps w:val="0"/>
          <w:sz w:val="20"/>
        </w:rPr>
        <w:t>Maryland Healthy Stores</w:t>
      </w:r>
    </w:p>
    <w:p w:rsidR="00F15493" w:rsidRPr="00302FE3" w:rsidRDefault="00F15493" w:rsidP="009900E8">
      <w:pPr>
        <w:pStyle w:val="BodySubheads"/>
        <w:tabs>
          <w:tab w:val="left" w:pos="216"/>
          <w:tab w:val="left" w:pos="1800"/>
          <w:tab w:val="left" w:pos="2160"/>
          <w:tab w:val="left" w:pos="3960"/>
        </w:tabs>
        <w:spacing w:line="240" w:lineRule="auto"/>
        <w:rPr>
          <w:rFonts w:ascii="Avant garde" w:hAnsi="Avant garde" w:cs="Futura"/>
          <w:caps w:val="0"/>
          <w:sz w:val="20"/>
        </w:rPr>
      </w:pPr>
      <w:r>
        <w:rPr>
          <w:rFonts w:ascii="Avant garde" w:hAnsi="Avant garde" w:cs="Futura"/>
          <w:caps w:val="0"/>
          <w:sz w:val="20"/>
        </w:rPr>
        <w:tab/>
      </w:r>
      <w:r>
        <w:rPr>
          <w:rFonts w:ascii="Avant garde" w:hAnsi="Avant garde" w:cs="Futura"/>
          <w:caps w:val="0"/>
          <w:sz w:val="20"/>
        </w:rPr>
        <w:tab/>
      </w:r>
    </w:p>
    <w:p w:rsidR="0033581D" w:rsidRPr="00302FE3" w:rsidRDefault="0033581D" w:rsidP="0033581D"/>
    <w:p w:rsidR="001841CB" w:rsidRPr="00302FE3" w:rsidRDefault="00563665" w:rsidP="00BE4349">
      <w:pPr>
        <w:pStyle w:val="BodySubheads"/>
        <w:tabs>
          <w:tab w:val="left" w:pos="216"/>
          <w:tab w:val="left" w:pos="1800"/>
          <w:tab w:val="left" w:pos="2160"/>
          <w:tab w:val="left" w:pos="3960"/>
        </w:tabs>
        <w:spacing w:line="240" w:lineRule="auto"/>
        <w:rPr>
          <w:rFonts w:ascii="Avant garde" w:hAnsi="Avant garde"/>
          <w:caps w:val="0"/>
          <w:sz w:val="20"/>
        </w:rPr>
      </w:pPr>
      <w:r>
        <w:rPr>
          <w:rFonts w:ascii="Avant garde" w:hAnsi="Avant garde"/>
          <w:caps w:val="0"/>
          <w:sz w:val="20"/>
        </w:rPr>
        <w:t>FLYERS</w:t>
      </w:r>
      <w:r w:rsidR="009900E8" w:rsidRPr="00302FE3">
        <w:rPr>
          <w:rFonts w:ascii="Avant garde" w:hAnsi="Avant garde"/>
          <w:caps w:val="0"/>
          <w:sz w:val="20"/>
        </w:rPr>
        <w:tab/>
      </w:r>
      <w:r w:rsidR="00165ABA" w:rsidRPr="00302FE3">
        <w:rPr>
          <w:rFonts w:ascii="Avant garde" w:hAnsi="Avant garde"/>
          <w:caps w:val="0"/>
          <w:sz w:val="20"/>
        </w:rPr>
        <w:t>None</w:t>
      </w:r>
    </w:p>
    <w:p w:rsidR="009900E8" w:rsidRPr="00302FE3" w:rsidRDefault="009900E8" w:rsidP="009900E8">
      <w:pPr>
        <w:tabs>
          <w:tab w:val="left" w:pos="216"/>
          <w:tab w:val="left" w:pos="1800"/>
          <w:tab w:val="left" w:pos="2160"/>
          <w:tab w:val="left" w:pos="3960"/>
        </w:tabs>
        <w:rPr>
          <w:rFonts w:ascii="Avant garde" w:hAnsi="Avant garde" w:cs="Futura BT"/>
          <w:sz w:val="20"/>
        </w:rPr>
      </w:pPr>
    </w:p>
    <w:p w:rsidR="009900E8" w:rsidRPr="00302FE3" w:rsidRDefault="00563665" w:rsidP="009900E8">
      <w:pPr>
        <w:pStyle w:val="BodySubheads"/>
        <w:tabs>
          <w:tab w:val="left" w:pos="216"/>
          <w:tab w:val="left" w:pos="1800"/>
          <w:tab w:val="left" w:pos="2160"/>
          <w:tab w:val="left" w:pos="3960"/>
        </w:tabs>
        <w:spacing w:line="240" w:lineRule="auto"/>
        <w:rPr>
          <w:rFonts w:ascii="Avant garde" w:hAnsi="Avant garde" w:cs="Futura"/>
          <w:caps w:val="0"/>
          <w:sz w:val="20"/>
        </w:rPr>
      </w:pPr>
      <w:r>
        <w:rPr>
          <w:rFonts w:ascii="Avant garde" w:hAnsi="Avant garde"/>
          <w:caps w:val="0"/>
          <w:sz w:val="20"/>
        </w:rPr>
        <w:t>GIVEAWAY</w:t>
      </w:r>
      <w:r w:rsidR="009900E8" w:rsidRPr="00302FE3">
        <w:rPr>
          <w:rFonts w:ascii="Avant garde" w:hAnsi="Avant garde"/>
          <w:caps w:val="0"/>
          <w:sz w:val="20"/>
        </w:rPr>
        <w:tab/>
      </w:r>
      <w:r w:rsidR="00165ABA" w:rsidRPr="00302FE3">
        <w:rPr>
          <w:rFonts w:ascii="Avant garde" w:hAnsi="Avant garde"/>
          <w:caps w:val="0"/>
          <w:sz w:val="20"/>
        </w:rPr>
        <w:t>None</w:t>
      </w:r>
      <w:r w:rsidR="007A358A" w:rsidRPr="00302FE3">
        <w:rPr>
          <w:rFonts w:ascii="Avant garde" w:hAnsi="Avant garde" w:cs="Futura"/>
          <w:caps w:val="0"/>
          <w:sz w:val="20"/>
        </w:rPr>
        <w:t xml:space="preserve"> </w:t>
      </w:r>
    </w:p>
    <w:p w:rsidR="009900E8" w:rsidRPr="00302FE3" w:rsidRDefault="009900E8" w:rsidP="009900E8">
      <w:pPr>
        <w:pStyle w:val="BodySubheads"/>
        <w:tabs>
          <w:tab w:val="left" w:pos="216"/>
          <w:tab w:val="left" w:pos="1800"/>
          <w:tab w:val="left" w:pos="2160"/>
          <w:tab w:val="left" w:pos="3960"/>
        </w:tabs>
        <w:spacing w:line="240" w:lineRule="auto"/>
        <w:rPr>
          <w:rFonts w:ascii="Avant garde" w:hAnsi="Avant garde" w:cs="Futura"/>
          <w:caps w:val="0"/>
          <w:sz w:val="20"/>
        </w:rPr>
      </w:pPr>
    </w:p>
    <w:p w:rsidR="009900E8" w:rsidRPr="00302FE3" w:rsidRDefault="00563665" w:rsidP="009900E8">
      <w:pPr>
        <w:pStyle w:val="BodySubheads"/>
        <w:tabs>
          <w:tab w:val="left" w:pos="216"/>
          <w:tab w:val="left" w:pos="1800"/>
          <w:tab w:val="left" w:pos="2160"/>
          <w:tab w:val="left" w:pos="3960"/>
        </w:tabs>
        <w:spacing w:line="240" w:lineRule="auto"/>
        <w:rPr>
          <w:rFonts w:ascii="Avant garde" w:hAnsi="Avant garde"/>
          <w:caps w:val="0"/>
          <w:sz w:val="20"/>
        </w:rPr>
      </w:pPr>
      <w:r>
        <w:rPr>
          <w:rFonts w:ascii="Avant garde" w:hAnsi="Avant garde"/>
          <w:caps w:val="0"/>
          <w:sz w:val="20"/>
        </w:rPr>
        <w:t xml:space="preserve">BUTTONS                 </w:t>
      </w:r>
      <w:r w:rsidR="009900E8" w:rsidRPr="00302FE3">
        <w:rPr>
          <w:rFonts w:ascii="Avant garde" w:hAnsi="Avant garde"/>
          <w:caps w:val="0"/>
          <w:sz w:val="20"/>
        </w:rPr>
        <w:t>N</w:t>
      </w:r>
      <w:r w:rsidR="009900E8" w:rsidRPr="00302FE3">
        <w:rPr>
          <w:rFonts w:ascii="Avant garde" w:hAnsi="Avant garde" w:cs="Futura"/>
          <w:caps w:val="0"/>
          <w:sz w:val="20"/>
        </w:rPr>
        <w:t>one</w:t>
      </w:r>
    </w:p>
    <w:p w:rsidR="009900E8" w:rsidRPr="00302FE3" w:rsidRDefault="009900E8" w:rsidP="009900E8">
      <w:pPr>
        <w:pStyle w:val="BodySubheads"/>
        <w:tabs>
          <w:tab w:val="left" w:pos="216"/>
          <w:tab w:val="left" w:pos="1800"/>
          <w:tab w:val="left" w:pos="2160"/>
          <w:tab w:val="left" w:pos="3960"/>
        </w:tabs>
        <w:spacing w:line="240" w:lineRule="auto"/>
        <w:rPr>
          <w:rFonts w:ascii="Avant garde" w:hAnsi="Avant garde"/>
          <w:caps w:val="0"/>
          <w:sz w:val="20"/>
        </w:rPr>
      </w:pPr>
    </w:p>
    <w:p w:rsidR="009900E8" w:rsidRPr="00302FE3" w:rsidRDefault="009900E8" w:rsidP="009900E8">
      <w:pPr>
        <w:pStyle w:val="BodySubheads"/>
        <w:tabs>
          <w:tab w:val="left" w:pos="216"/>
          <w:tab w:val="left" w:pos="1800"/>
          <w:tab w:val="left" w:pos="2160"/>
          <w:tab w:val="left" w:pos="3960"/>
        </w:tabs>
        <w:spacing w:line="240" w:lineRule="auto"/>
        <w:ind w:left="1800" w:hanging="1800"/>
        <w:rPr>
          <w:rFonts w:ascii="Avant garde" w:hAnsi="Avant garde"/>
          <w:caps w:val="0"/>
          <w:sz w:val="20"/>
        </w:rPr>
      </w:pPr>
      <w:r w:rsidRPr="00302FE3">
        <w:rPr>
          <w:rFonts w:ascii="Avant garde" w:hAnsi="Avant garde" w:cs="Futura"/>
          <w:caps w:val="0"/>
          <w:sz w:val="20"/>
        </w:rPr>
        <w:t>CORNER STORE</w:t>
      </w:r>
      <w:r w:rsidRPr="00302FE3">
        <w:rPr>
          <w:rFonts w:ascii="Avant garde" w:hAnsi="Avant garde" w:cs="Futura"/>
          <w:caps w:val="0"/>
          <w:sz w:val="20"/>
        </w:rPr>
        <w:tab/>
        <w:t xml:space="preserve">Store </w:t>
      </w:r>
      <w:r w:rsidR="00C26307">
        <w:rPr>
          <w:rFonts w:ascii="Avant garde" w:hAnsi="Avant garde" w:cs="Futura"/>
          <w:caps w:val="0"/>
          <w:sz w:val="20"/>
        </w:rPr>
        <w:t xml:space="preserve">Owner Recruitment/Training: Store FAQ </w:t>
      </w:r>
      <w:r w:rsidR="00563665">
        <w:rPr>
          <w:rFonts w:ascii="Avant garde" w:hAnsi="Avant garde" w:cs="Futura"/>
          <w:caps w:val="0"/>
          <w:sz w:val="20"/>
        </w:rPr>
        <w:t>Sheet</w:t>
      </w:r>
    </w:p>
    <w:p w:rsidR="009900E8" w:rsidRPr="00302FE3" w:rsidRDefault="009900E8" w:rsidP="009900E8">
      <w:pPr>
        <w:tabs>
          <w:tab w:val="left" w:pos="216"/>
          <w:tab w:val="left" w:pos="1800"/>
          <w:tab w:val="left" w:pos="2160"/>
          <w:tab w:val="left" w:pos="3960"/>
        </w:tabs>
        <w:rPr>
          <w:rFonts w:ascii="Avant garde" w:hAnsi="Avant garde" w:cs="Futura BT"/>
          <w:sz w:val="20"/>
        </w:rPr>
      </w:pPr>
    </w:p>
    <w:p w:rsidR="009900E8" w:rsidRPr="00302FE3" w:rsidRDefault="009900E8" w:rsidP="009900E8">
      <w:pPr>
        <w:tabs>
          <w:tab w:val="left" w:pos="216"/>
          <w:tab w:val="left" w:pos="1800"/>
          <w:tab w:val="left" w:pos="2160"/>
          <w:tab w:val="left" w:pos="3960"/>
        </w:tabs>
        <w:rPr>
          <w:rFonts w:ascii="Avant garde" w:hAnsi="Avant garde" w:cs="Futura BT"/>
          <w:sz w:val="20"/>
        </w:rPr>
      </w:pPr>
    </w:p>
    <w:p w:rsidR="009900E8" w:rsidRPr="00302FE3" w:rsidRDefault="009900E8" w:rsidP="009900E8">
      <w:pPr>
        <w:pStyle w:val="BodySubheads"/>
        <w:spacing w:line="240" w:lineRule="auto"/>
        <w:rPr>
          <w:rFonts w:ascii="Avant garde" w:hAnsi="Avant garde"/>
          <w:b/>
          <w:caps w:val="0"/>
          <w:color w:val="993300"/>
        </w:rPr>
      </w:pPr>
      <w:r w:rsidRPr="00302FE3">
        <w:rPr>
          <w:rFonts w:ascii="Avant garde" w:hAnsi="Avant garde"/>
          <w:caps w:val="0"/>
          <w:sz w:val="20"/>
        </w:rPr>
        <w:br w:type="page"/>
      </w:r>
      <w:r w:rsidR="00302FE3">
        <w:rPr>
          <w:rFonts w:ascii="Avant garde" w:hAnsi="Avant garde"/>
          <w:b/>
          <w:caps w:val="0"/>
          <w:color w:val="993300"/>
        </w:rPr>
        <w:t>PHASE</w:t>
      </w:r>
      <w:r w:rsidRPr="00302FE3">
        <w:rPr>
          <w:rFonts w:ascii="Avant garde" w:hAnsi="Avant garde"/>
          <w:b/>
          <w:caps w:val="0"/>
          <w:color w:val="993300"/>
        </w:rPr>
        <w:t xml:space="preserve"> 1: </w:t>
      </w:r>
    </w:p>
    <w:p w:rsidR="009900E8" w:rsidRPr="00302FE3" w:rsidRDefault="005574A0" w:rsidP="009900E8">
      <w:pPr>
        <w:pStyle w:val="BodySubheads"/>
        <w:spacing w:line="240" w:lineRule="auto"/>
        <w:rPr>
          <w:rFonts w:ascii="Avant garde" w:hAnsi="Avant garde"/>
          <w:b/>
          <w:caps w:val="0"/>
          <w:color w:val="000080"/>
          <w:sz w:val="48"/>
          <w:szCs w:val="48"/>
        </w:rPr>
      </w:pPr>
      <w:r>
        <w:rPr>
          <w:caps w:val="0"/>
          <w:noProof/>
        </w:rPr>
        <w:drawing>
          <wp:anchor distT="0" distB="0" distL="114300" distR="114300" simplePos="0" relativeHeight="251663360" behindDoc="1" locked="0" layoutInCell="1" allowOverlap="1">
            <wp:simplePos x="0" y="0"/>
            <wp:positionH relativeFrom="column">
              <wp:posOffset>4267200</wp:posOffset>
            </wp:positionH>
            <wp:positionV relativeFrom="paragraph">
              <wp:posOffset>-34290</wp:posOffset>
            </wp:positionV>
            <wp:extent cx="1485900" cy="2476500"/>
            <wp:effectExtent l="0" t="0" r="0" b="0"/>
            <wp:wrapNone/>
            <wp:docPr id="92" name="Picture 92" descr="glass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glasswater"/>
                    <pic:cNvPicPr>
                      <a:picLocks noChangeAspect="1" noChangeArrowheads="1"/>
                    </pic:cNvPicPr>
                  </pic:nvPicPr>
                  <pic:blipFill>
                    <a:blip r:embed="rId10" cstate="print"/>
                    <a:srcRect/>
                    <a:stretch>
                      <a:fillRect/>
                    </a:stretch>
                  </pic:blipFill>
                  <pic:spPr bwMode="auto">
                    <a:xfrm>
                      <a:off x="0" y="0"/>
                      <a:ext cx="1485900" cy="2476500"/>
                    </a:xfrm>
                    <a:prstGeom prst="rect">
                      <a:avLst/>
                    </a:prstGeom>
                    <a:noFill/>
                  </pic:spPr>
                </pic:pic>
              </a:graphicData>
            </a:graphic>
          </wp:anchor>
        </w:drawing>
      </w:r>
      <w:r w:rsidR="00302FE3">
        <w:rPr>
          <w:rFonts w:ascii="Avant garde" w:hAnsi="Avant garde"/>
          <w:b/>
          <w:caps w:val="0"/>
          <w:color w:val="000080"/>
          <w:sz w:val="48"/>
          <w:szCs w:val="48"/>
        </w:rPr>
        <w:t>HEALTHY BEVERAGES</w:t>
      </w:r>
    </w:p>
    <w:p w:rsidR="009900E8" w:rsidRPr="00302FE3" w:rsidRDefault="009900E8" w:rsidP="009900E8">
      <w:pPr>
        <w:pStyle w:val="BodyText"/>
        <w:tabs>
          <w:tab w:val="clear" w:pos="2160"/>
        </w:tabs>
        <w:spacing w:line="240" w:lineRule="auto"/>
        <w:rPr>
          <w:rFonts w:ascii="Avant garde" w:hAnsi="Avant garde"/>
          <w:sz w:val="20"/>
        </w:rPr>
      </w:pPr>
    </w:p>
    <w:p w:rsidR="009900E8" w:rsidRPr="00302FE3" w:rsidRDefault="009900E8" w:rsidP="009900E8">
      <w:pPr>
        <w:pStyle w:val="BodyText"/>
        <w:tabs>
          <w:tab w:val="clear" w:pos="2160"/>
        </w:tabs>
        <w:spacing w:line="240" w:lineRule="auto"/>
        <w:ind w:left="0"/>
        <w:rPr>
          <w:rFonts w:ascii="Avant garde" w:hAnsi="Avant garde"/>
          <w:sz w:val="20"/>
        </w:rPr>
      </w:pPr>
      <w:r w:rsidRPr="00302FE3">
        <w:rPr>
          <w:rStyle w:val="BodySubheadsChar"/>
          <w:rFonts w:ascii="Avant garde" w:hAnsi="Avant garde"/>
          <w:caps w:val="0"/>
          <w:sz w:val="20"/>
        </w:rPr>
        <w:t>THEMES</w:t>
      </w:r>
      <w:r w:rsidRPr="00302FE3">
        <w:rPr>
          <w:rFonts w:ascii="Avant garde" w:hAnsi="Avant garde"/>
          <w:sz w:val="20"/>
        </w:rPr>
        <w:tab/>
        <w:t>Drinking Lower-Calorie Drinks</w:t>
      </w:r>
    </w:p>
    <w:p w:rsidR="009900E8" w:rsidRPr="00302FE3" w:rsidRDefault="009900E8" w:rsidP="009900E8">
      <w:pPr>
        <w:pStyle w:val="BodyText"/>
        <w:tabs>
          <w:tab w:val="clear" w:pos="2160"/>
        </w:tabs>
        <w:spacing w:line="240" w:lineRule="auto"/>
        <w:rPr>
          <w:rFonts w:ascii="Avant garde" w:hAnsi="Avant garde"/>
          <w:sz w:val="20"/>
        </w:rPr>
      </w:pPr>
    </w:p>
    <w:p w:rsidR="009900E8" w:rsidRPr="00302FE3" w:rsidRDefault="006F479B" w:rsidP="009900E8">
      <w:pPr>
        <w:pStyle w:val="BodySubheads25"/>
        <w:tabs>
          <w:tab w:val="left" w:pos="1800"/>
        </w:tabs>
        <w:ind w:left="0"/>
        <w:rPr>
          <w:rFonts w:ascii="Avant garde" w:hAnsi="Avant garde" w:cs="Futura"/>
          <w:caps w:val="0"/>
          <w:sz w:val="20"/>
        </w:rPr>
      </w:pPr>
      <w:r>
        <w:rPr>
          <w:rFonts w:ascii="Avant garde" w:hAnsi="Avant garde"/>
          <w:caps w:val="0"/>
          <w:sz w:val="20"/>
        </w:rPr>
        <w:t>MESSAGES</w:t>
      </w:r>
      <w:r>
        <w:rPr>
          <w:rFonts w:ascii="Avant garde" w:hAnsi="Avant garde"/>
          <w:caps w:val="0"/>
          <w:sz w:val="20"/>
        </w:rPr>
        <w:tab/>
      </w:r>
      <w:r w:rsidR="00400986">
        <w:rPr>
          <w:rFonts w:ascii="Avant garde" w:hAnsi="Avant garde"/>
          <w:caps w:val="0"/>
          <w:sz w:val="20"/>
        </w:rPr>
        <w:t>Low-calorie drinks</w:t>
      </w:r>
      <w:r>
        <w:rPr>
          <w:rFonts w:ascii="Avant garde" w:hAnsi="Avant garde"/>
          <w:caps w:val="0"/>
          <w:sz w:val="20"/>
        </w:rPr>
        <w:t xml:space="preserve"> </w:t>
      </w:r>
      <w:r w:rsidR="009900E8" w:rsidRPr="00302FE3">
        <w:rPr>
          <w:rFonts w:ascii="Avant garde" w:hAnsi="Avant garde"/>
          <w:caps w:val="0"/>
          <w:sz w:val="20"/>
        </w:rPr>
        <w:t>are healthier</w:t>
      </w:r>
    </w:p>
    <w:p w:rsidR="009900E8" w:rsidRPr="00302FE3" w:rsidRDefault="009900E8" w:rsidP="009900E8">
      <w:pPr>
        <w:pStyle w:val="BodyText"/>
        <w:tabs>
          <w:tab w:val="clear" w:pos="2160"/>
        </w:tabs>
        <w:spacing w:line="240" w:lineRule="auto"/>
        <w:rPr>
          <w:rFonts w:ascii="Avant garde" w:hAnsi="Avant garde"/>
          <w:sz w:val="20"/>
        </w:rPr>
      </w:pPr>
    </w:p>
    <w:p w:rsidR="009900E8" w:rsidRPr="00302FE3" w:rsidRDefault="00721FCA" w:rsidP="009900E8">
      <w:pPr>
        <w:pStyle w:val="BodySubheads"/>
        <w:tabs>
          <w:tab w:val="left" w:pos="1800"/>
        </w:tabs>
        <w:spacing w:line="240" w:lineRule="auto"/>
        <w:rPr>
          <w:rFonts w:ascii="Avant garde" w:hAnsi="Avant garde" w:cs="Futura"/>
          <w:caps w:val="0"/>
          <w:sz w:val="20"/>
        </w:rPr>
      </w:pPr>
      <w:r>
        <w:rPr>
          <w:rFonts w:ascii="Avant garde" w:hAnsi="Avant garde"/>
          <w:caps w:val="0"/>
          <w:sz w:val="20"/>
        </w:rPr>
        <w:t>BEVERAGES</w:t>
      </w:r>
      <w:r w:rsidR="009900E8" w:rsidRPr="00302FE3">
        <w:rPr>
          <w:rFonts w:ascii="Avant garde" w:hAnsi="Avant garde"/>
          <w:caps w:val="0"/>
          <w:sz w:val="20"/>
        </w:rPr>
        <w:t xml:space="preserve"> </w:t>
      </w:r>
      <w:r w:rsidR="009900E8" w:rsidRPr="00302FE3">
        <w:rPr>
          <w:rFonts w:ascii="Avant garde" w:hAnsi="Avant garde"/>
          <w:caps w:val="0"/>
          <w:sz w:val="20"/>
        </w:rPr>
        <w:tab/>
        <w:t>W</w:t>
      </w:r>
      <w:r w:rsidR="009900E8" w:rsidRPr="00302FE3">
        <w:rPr>
          <w:rFonts w:ascii="Avant garde" w:hAnsi="Avant garde" w:cs="Futura"/>
          <w:caps w:val="0"/>
          <w:sz w:val="20"/>
        </w:rPr>
        <w:t>ater</w:t>
      </w:r>
    </w:p>
    <w:p w:rsidR="009900E8" w:rsidRPr="00302FE3" w:rsidRDefault="009900E8" w:rsidP="009900E8">
      <w:pPr>
        <w:pStyle w:val="BodyText"/>
        <w:tabs>
          <w:tab w:val="clear" w:pos="2160"/>
        </w:tabs>
        <w:spacing w:line="240" w:lineRule="auto"/>
        <w:rPr>
          <w:rFonts w:ascii="Avant garde" w:hAnsi="Avant garde"/>
          <w:sz w:val="20"/>
        </w:rPr>
      </w:pPr>
      <w:r w:rsidRPr="00302FE3">
        <w:rPr>
          <w:rFonts w:ascii="Avant garde" w:hAnsi="Avant garde"/>
          <w:sz w:val="20"/>
        </w:rPr>
        <w:t>Diet Soda</w:t>
      </w:r>
    </w:p>
    <w:p w:rsidR="00721FCA" w:rsidRDefault="009900E8" w:rsidP="009900E8">
      <w:pPr>
        <w:pStyle w:val="BodyText"/>
        <w:tabs>
          <w:tab w:val="clear" w:pos="2160"/>
        </w:tabs>
        <w:spacing w:line="240" w:lineRule="auto"/>
        <w:rPr>
          <w:rFonts w:ascii="Avant garde" w:hAnsi="Avant garde"/>
          <w:sz w:val="20"/>
        </w:rPr>
      </w:pPr>
      <w:r w:rsidRPr="00302FE3">
        <w:rPr>
          <w:rFonts w:ascii="Avant garde" w:hAnsi="Avant garde"/>
          <w:sz w:val="20"/>
        </w:rPr>
        <w:t>Sugar-Free drink mixes</w:t>
      </w:r>
    </w:p>
    <w:p w:rsidR="009900E8" w:rsidRPr="00302FE3" w:rsidRDefault="00721FCA" w:rsidP="009900E8">
      <w:pPr>
        <w:pStyle w:val="BodyText"/>
        <w:tabs>
          <w:tab w:val="clear" w:pos="2160"/>
        </w:tabs>
        <w:spacing w:line="240" w:lineRule="auto"/>
        <w:rPr>
          <w:rFonts w:ascii="Avant garde" w:hAnsi="Avant garde"/>
          <w:sz w:val="20"/>
        </w:rPr>
      </w:pPr>
      <w:r>
        <w:rPr>
          <w:rFonts w:ascii="Avant garde" w:hAnsi="Avant garde"/>
          <w:sz w:val="20"/>
        </w:rPr>
        <w:t>100% Juice</w:t>
      </w:r>
      <w:r w:rsidR="00252DC0">
        <w:rPr>
          <w:rFonts w:ascii="Avant garde" w:hAnsi="Avant garde"/>
          <w:sz w:val="20"/>
        </w:rPr>
        <w:t xml:space="preserve"> (not included in </w:t>
      </w:r>
      <w:r w:rsidR="00F824CF">
        <w:rPr>
          <w:rFonts w:ascii="Avant garde" w:hAnsi="Avant garde"/>
          <w:sz w:val="20"/>
        </w:rPr>
        <w:t>taste-testing</w:t>
      </w:r>
      <w:r w:rsidR="00252DC0">
        <w:rPr>
          <w:rFonts w:ascii="Avant garde" w:hAnsi="Avant garde"/>
          <w:sz w:val="20"/>
        </w:rPr>
        <w:t>)</w:t>
      </w:r>
    </w:p>
    <w:p w:rsidR="009900E8" w:rsidRPr="00302FE3" w:rsidRDefault="009D66C2" w:rsidP="009900E8">
      <w:pPr>
        <w:pStyle w:val="BodyText"/>
        <w:tabs>
          <w:tab w:val="clear" w:pos="2160"/>
        </w:tabs>
        <w:spacing w:line="240" w:lineRule="auto"/>
        <w:rPr>
          <w:rFonts w:ascii="Avant garde" w:hAnsi="Avant garde"/>
          <w:sz w:val="20"/>
        </w:rPr>
      </w:pPr>
      <w:r>
        <w:rPr>
          <w:rFonts w:ascii="Avant garde" w:hAnsi="Avant garde"/>
          <w:sz w:val="20"/>
        </w:rPr>
        <w:t>Low-Fat Milk</w:t>
      </w:r>
    </w:p>
    <w:p w:rsidR="009900E8" w:rsidRPr="00302FE3" w:rsidRDefault="009900E8" w:rsidP="009900E8">
      <w:pPr>
        <w:pStyle w:val="BodyText"/>
        <w:tabs>
          <w:tab w:val="clear" w:pos="2160"/>
        </w:tabs>
        <w:spacing w:line="240" w:lineRule="auto"/>
        <w:rPr>
          <w:rFonts w:ascii="Avant garde" w:hAnsi="Avant garde" w:cs="Futura BT"/>
          <w:sz w:val="20"/>
        </w:rPr>
      </w:pPr>
    </w:p>
    <w:p w:rsidR="009900E8" w:rsidRPr="00302FE3" w:rsidRDefault="00302FE3" w:rsidP="009900E8">
      <w:pPr>
        <w:pStyle w:val="BodySubheads"/>
        <w:tabs>
          <w:tab w:val="left" w:pos="1800"/>
        </w:tabs>
        <w:spacing w:line="240" w:lineRule="auto"/>
        <w:rPr>
          <w:rStyle w:val="BodyTextChar"/>
          <w:caps w:val="0"/>
        </w:rPr>
      </w:pPr>
      <w:r>
        <w:rPr>
          <w:rFonts w:ascii="Avant garde" w:hAnsi="Avant garde"/>
          <w:caps w:val="0"/>
          <w:sz w:val="20"/>
        </w:rPr>
        <w:t>BEHAVIORS</w:t>
      </w:r>
      <w:r w:rsidR="009900E8" w:rsidRPr="00302FE3">
        <w:rPr>
          <w:rFonts w:ascii="Avant garde" w:hAnsi="Avant garde"/>
          <w:caps w:val="0"/>
          <w:sz w:val="20"/>
        </w:rPr>
        <w:tab/>
      </w:r>
      <w:r w:rsidR="009900E8" w:rsidRPr="00302FE3">
        <w:rPr>
          <w:rStyle w:val="BodyTextChar"/>
          <w:rFonts w:ascii="Avant garde" w:hAnsi="Avant garde"/>
          <w:caps w:val="0"/>
          <w:sz w:val="20"/>
        </w:rPr>
        <w:t>Choosing healthier drinks</w:t>
      </w:r>
    </w:p>
    <w:p w:rsidR="00BE4349" w:rsidRPr="00302FE3" w:rsidRDefault="00BE4349" w:rsidP="009900E8">
      <w:pPr>
        <w:pStyle w:val="BodyText"/>
        <w:tabs>
          <w:tab w:val="clear" w:pos="2160"/>
        </w:tabs>
        <w:spacing w:line="240" w:lineRule="auto"/>
        <w:rPr>
          <w:rFonts w:ascii="Avant garde" w:hAnsi="Avant garde"/>
          <w:sz w:val="20"/>
        </w:rPr>
      </w:pPr>
    </w:p>
    <w:p w:rsidR="009900E8" w:rsidRPr="00302FE3" w:rsidRDefault="00302FE3" w:rsidP="009900E8">
      <w:pPr>
        <w:pStyle w:val="BodySubheads"/>
        <w:tabs>
          <w:tab w:val="left" w:pos="1800"/>
        </w:tabs>
        <w:spacing w:line="240" w:lineRule="auto"/>
        <w:rPr>
          <w:rFonts w:ascii="Avant garde" w:hAnsi="Avant garde" w:cs="Futura"/>
          <w:caps w:val="0"/>
          <w:sz w:val="20"/>
        </w:rPr>
      </w:pPr>
      <w:r>
        <w:rPr>
          <w:rFonts w:ascii="Avant garde" w:hAnsi="Avant garde"/>
          <w:caps w:val="0"/>
          <w:sz w:val="20"/>
        </w:rPr>
        <w:t>SHELF LABELS</w:t>
      </w:r>
      <w:r w:rsidR="009900E8" w:rsidRPr="00302FE3">
        <w:rPr>
          <w:rFonts w:ascii="Avant garde" w:hAnsi="Avant garde"/>
          <w:caps w:val="0"/>
          <w:sz w:val="20"/>
        </w:rPr>
        <w:t xml:space="preserve">  </w:t>
      </w:r>
      <w:r w:rsidR="009900E8" w:rsidRPr="00302FE3">
        <w:rPr>
          <w:rFonts w:ascii="Avant garde" w:hAnsi="Avant garde"/>
          <w:caps w:val="0"/>
          <w:sz w:val="20"/>
        </w:rPr>
        <w:tab/>
      </w:r>
      <w:r w:rsidR="009900E8" w:rsidRPr="00302FE3">
        <w:rPr>
          <w:rFonts w:ascii="Avant garde" w:hAnsi="Avant garde" w:cs="Futura"/>
          <w:caps w:val="0"/>
          <w:sz w:val="20"/>
        </w:rPr>
        <w:t>Lower in Sugar</w:t>
      </w:r>
    </w:p>
    <w:p w:rsidR="009900E8" w:rsidRPr="00302FE3" w:rsidRDefault="009900E8" w:rsidP="009900E8">
      <w:pPr>
        <w:pStyle w:val="BodySubheads"/>
        <w:tabs>
          <w:tab w:val="left" w:pos="1800"/>
        </w:tabs>
        <w:spacing w:line="240" w:lineRule="auto"/>
        <w:rPr>
          <w:rFonts w:ascii="Avant garde" w:hAnsi="Avant garde" w:cs="Futura"/>
          <w:caps w:val="0"/>
          <w:sz w:val="20"/>
        </w:rPr>
      </w:pPr>
      <w:r w:rsidRPr="00302FE3">
        <w:rPr>
          <w:rFonts w:ascii="Avant garde" w:hAnsi="Avant garde" w:cs="Futura"/>
          <w:caps w:val="0"/>
          <w:sz w:val="20"/>
        </w:rPr>
        <w:tab/>
      </w:r>
      <w:r w:rsidR="00721FCA">
        <w:rPr>
          <w:rFonts w:ascii="Avant garde" w:hAnsi="Avant garde" w:cs="Futura"/>
          <w:caps w:val="0"/>
          <w:sz w:val="20"/>
        </w:rPr>
        <w:t>Lower in Fat</w:t>
      </w:r>
    </w:p>
    <w:p w:rsidR="009900E8" w:rsidRPr="00302FE3" w:rsidRDefault="009900E8" w:rsidP="009900E8">
      <w:pPr>
        <w:pStyle w:val="BodyText"/>
        <w:tabs>
          <w:tab w:val="clear" w:pos="2160"/>
        </w:tabs>
        <w:spacing w:line="240" w:lineRule="auto"/>
        <w:rPr>
          <w:rFonts w:ascii="Avant garde" w:hAnsi="Avant garde"/>
          <w:sz w:val="20"/>
        </w:rPr>
      </w:pPr>
    </w:p>
    <w:p w:rsidR="00302FE3" w:rsidRDefault="00302FE3" w:rsidP="009900E8">
      <w:pPr>
        <w:pStyle w:val="BodySubheads"/>
        <w:tabs>
          <w:tab w:val="left" w:pos="1800"/>
        </w:tabs>
        <w:spacing w:line="240" w:lineRule="auto"/>
        <w:rPr>
          <w:rFonts w:ascii="Avant garde" w:hAnsi="Avant garde"/>
          <w:caps w:val="0"/>
          <w:sz w:val="20"/>
        </w:rPr>
      </w:pPr>
      <w:r>
        <w:rPr>
          <w:rFonts w:ascii="Avant garde" w:hAnsi="Avant garde"/>
          <w:caps w:val="0"/>
          <w:sz w:val="20"/>
        </w:rPr>
        <w:t>COOKING DEMO/</w:t>
      </w:r>
    </w:p>
    <w:p w:rsidR="009900E8" w:rsidRPr="00302FE3" w:rsidRDefault="00302FE3" w:rsidP="009900E8">
      <w:pPr>
        <w:pStyle w:val="BodySubheads"/>
        <w:tabs>
          <w:tab w:val="left" w:pos="1800"/>
        </w:tabs>
        <w:spacing w:line="240" w:lineRule="auto"/>
        <w:rPr>
          <w:rFonts w:ascii="Avant garde" w:hAnsi="Avant garde" w:cs="Futura"/>
          <w:caps w:val="0"/>
          <w:sz w:val="20"/>
        </w:rPr>
      </w:pPr>
      <w:r>
        <w:rPr>
          <w:rFonts w:ascii="Avant garde" w:hAnsi="Avant garde"/>
          <w:caps w:val="0"/>
          <w:sz w:val="20"/>
        </w:rPr>
        <w:t>TASTE TEST</w:t>
      </w:r>
      <w:r w:rsidR="009900E8" w:rsidRPr="00302FE3">
        <w:rPr>
          <w:rFonts w:ascii="Avant garde" w:hAnsi="Avant garde"/>
          <w:caps w:val="0"/>
          <w:sz w:val="20"/>
        </w:rPr>
        <w:t xml:space="preserve"> </w:t>
      </w:r>
      <w:r w:rsidR="009900E8" w:rsidRPr="00302FE3">
        <w:rPr>
          <w:rFonts w:ascii="Avant garde" w:hAnsi="Avant garde"/>
          <w:caps w:val="0"/>
          <w:sz w:val="20"/>
        </w:rPr>
        <w:tab/>
      </w:r>
      <w:r w:rsidR="009900E8" w:rsidRPr="00302FE3">
        <w:rPr>
          <w:rFonts w:ascii="Avant garde" w:hAnsi="Avant garde" w:cs="Futura"/>
          <w:caps w:val="0"/>
          <w:sz w:val="20"/>
        </w:rPr>
        <w:t>Low</w:t>
      </w:r>
      <w:r w:rsidR="009900E8" w:rsidRPr="00302FE3">
        <w:rPr>
          <w:caps w:val="0"/>
        </w:rPr>
        <w:t xml:space="preserve"> </w:t>
      </w:r>
      <w:r w:rsidR="009900E8" w:rsidRPr="00302FE3">
        <w:rPr>
          <w:rFonts w:ascii="Avant garde" w:hAnsi="Avant garde" w:cs="Futura"/>
          <w:caps w:val="0"/>
          <w:sz w:val="20"/>
        </w:rPr>
        <w:t xml:space="preserve">calorie drink taste test </w:t>
      </w:r>
    </w:p>
    <w:p w:rsidR="009900E8" w:rsidRPr="00302FE3" w:rsidRDefault="006F479B" w:rsidP="008B34FE">
      <w:pPr>
        <w:pStyle w:val="BodySubheads"/>
        <w:numPr>
          <w:ilvl w:val="0"/>
          <w:numId w:val="24"/>
        </w:numPr>
        <w:tabs>
          <w:tab w:val="left" w:pos="1800"/>
        </w:tabs>
        <w:spacing w:line="240" w:lineRule="auto"/>
        <w:rPr>
          <w:rFonts w:ascii="Avant garde" w:hAnsi="Avant garde" w:cs="Futura"/>
          <w:caps w:val="0"/>
          <w:sz w:val="20"/>
        </w:rPr>
      </w:pPr>
      <w:r>
        <w:rPr>
          <w:rFonts w:ascii="Avant garde" w:hAnsi="Avant garde" w:cs="Futura"/>
          <w:caps w:val="0"/>
          <w:sz w:val="20"/>
        </w:rPr>
        <w:t>Diet sodas (Coke Zero, Sprite Zero, Diet Dr. Pepper, Diet Canada Dry, Diet Mountain Dew)</w:t>
      </w:r>
    </w:p>
    <w:p w:rsidR="000B3816" w:rsidRDefault="006F479B" w:rsidP="008B34FE">
      <w:pPr>
        <w:pStyle w:val="BodySubheads"/>
        <w:numPr>
          <w:ilvl w:val="0"/>
          <w:numId w:val="24"/>
        </w:numPr>
        <w:tabs>
          <w:tab w:val="left" w:pos="1800"/>
        </w:tabs>
        <w:spacing w:line="240" w:lineRule="auto"/>
        <w:rPr>
          <w:rFonts w:ascii="Avant garde" w:hAnsi="Avant garde" w:cs="Futura"/>
          <w:caps w:val="0"/>
          <w:sz w:val="20"/>
        </w:rPr>
      </w:pPr>
      <w:r>
        <w:rPr>
          <w:rFonts w:ascii="Avant garde" w:hAnsi="Avant garde" w:cs="Futura"/>
          <w:caps w:val="0"/>
          <w:sz w:val="20"/>
        </w:rPr>
        <w:t>Sugar free drink mix</w:t>
      </w:r>
    </w:p>
    <w:p w:rsidR="001F1409" w:rsidRDefault="00F824CF" w:rsidP="001F1409">
      <w:pPr>
        <w:pStyle w:val="BodySubheads"/>
        <w:numPr>
          <w:ilvl w:val="0"/>
          <w:numId w:val="24"/>
        </w:numPr>
        <w:tabs>
          <w:tab w:val="left" w:pos="1800"/>
        </w:tabs>
        <w:spacing w:line="240" w:lineRule="auto"/>
        <w:rPr>
          <w:rFonts w:ascii="Avant garde" w:hAnsi="Avant garde" w:cs="Futura"/>
          <w:caps w:val="0"/>
          <w:sz w:val="20"/>
        </w:rPr>
      </w:pPr>
      <w:r>
        <w:rPr>
          <w:rFonts w:ascii="Avant garde" w:hAnsi="Avant garde" w:cs="Futura"/>
          <w:caps w:val="0"/>
          <w:sz w:val="20"/>
        </w:rPr>
        <w:t>Low fat milk (2%, 1%, skim)</w:t>
      </w:r>
    </w:p>
    <w:p w:rsidR="001F1409" w:rsidRDefault="001F1409" w:rsidP="001F1409">
      <w:pPr>
        <w:pStyle w:val="BodySubheads"/>
        <w:tabs>
          <w:tab w:val="left" w:pos="1800"/>
        </w:tabs>
        <w:spacing w:line="240" w:lineRule="auto"/>
        <w:rPr>
          <w:rFonts w:ascii="Avant garde" w:hAnsi="Avant garde" w:cs="Futura"/>
          <w:caps w:val="0"/>
          <w:sz w:val="20"/>
        </w:rPr>
      </w:pPr>
      <w:r>
        <w:rPr>
          <w:rFonts w:ascii="Avant garde" w:hAnsi="Avant garde" w:cs="Futura"/>
          <w:caps w:val="0"/>
          <w:sz w:val="20"/>
        </w:rPr>
        <w:t>EDUCATIONAL        Quench Your Thirst with Water</w:t>
      </w:r>
      <w:r w:rsidR="004B6AA0">
        <w:rPr>
          <w:rFonts w:ascii="Avant garde" w:hAnsi="Avant garde" w:cs="Futura"/>
          <w:caps w:val="0"/>
          <w:sz w:val="20"/>
        </w:rPr>
        <w:t>/Water does the body good (see SAMPLE</w:t>
      </w:r>
      <w:r>
        <w:rPr>
          <w:rFonts w:ascii="Avant garde" w:hAnsi="Avant garde" w:cs="Futura"/>
          <w:caps w:val="0"/>
          <w:sz w:val="20"/>
        </w:rPr>
        <w:t>)</w:t>
      </w:r>
    </w:p>
    <w:p w:rsidR="009900E8" w:rsidRPr="001F1409" w:rsidRDefault="001F1409" w:rsidP="001F1409">
      <w:pPr>
        <w:pStyle w:val="BodySubheads"/>
        <w:tabs>
          <w:tab w:val="left" w:pos="1800"/>
        </w:tabs>
        <w:spacing w:line="240" w:lineRule="auto"/>
        <w:rPr>
          <w:rFonts w:ascii="Avant garde" w:hAnsi="Avant garde" w:cs="Futura"/>
          <w:caps w:val="0"/>
          <w:sz w:val="20"/>
        </w:rPr>
      </w:pPr>
      <w:r>
        <w:rPr>
          <w:rFonts w:ascii="Avant garde" w:hAnsi="Avant garde" w:cs="Futura"/>
          <w:caps w:val="0"/>
          <w:sz w:val="20"/>
        </w:rPr>
        <w:t>DISPLAYS</w:t>
      </w:r>
    </w:p>
    <w:p w:rsidR="007A358A" w:rsidRPr="00302FE3" w:rsidRDefault="001F1409" w:rsidP="009900E8">
      <w:pPr>
        <w:pStyle w:val="BodySubheads"/>
        <w:tabs>
          <w:tab w:val="left" w:pos="1800"/>
        </w:tabs>
        <w:spacing w:line="240" w:lineRule="auto"/>
        <w:rPr>
          <w:rFonts w:ascii="Avant garde" w:hAnsi="Avant garde"/>
          <w:caps w:val="0"/>
          <w:sz w:val="20"/>
        </w:rPr>
      </w:pPr>
      <w:r>
        <w:rPr>
          <w:rFonts w:ascii="Avant garde" w:hAnsi="Avant garde"/>
          <w:caps w:val="0"/>
          <w:noProof/>
          <w:sz w:val="20"/>
        </w:rPr>
        <w:drawing>
          <wp:anchor distT="0" distB="0" distL="114300" distR="114300" simplePos="0" relativeHeight="251836416" behindDoc="0" locked="0" layoutInCell="1" allowOverlap="1">
            <wp:simplePos x="0" y="0"/>
            <wp:positionH relativeFrom="column">
              <wp:posOffset>0</wp:posOffset>
            </wp:positionH>
            <wp:positionV relativeFrom="paragraph">
              <wp:posOffset>13970</wp:posOffset>
            </wp:positionV>
            <wp:extent cx="1295400" cy="981710"/>
            <wp:effectExtent l="25400" t="0" r="0" b="0"/>
            <wp:wrapTight wrapText="bothSides">
              <wp:wrapPolygon edited="0">
                <wp:start x="-424" y="0"/>
                <wp:lineTo x="-424" y="20678"/>
                <wp:lineTo x="21600" y="20678"/>
                <wp:lineTo x="21600" y="0"/>
                <wp:lineTo x="-424" y="0"/>
              </wp:wrapPolygon>
            </wp:wrapTight>
            <wp:docPr id="3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ve:AlternateContent xmlns:ma="http://schemas.microsoft.com/office/mac/drawingml/2008/main">
                    <ve:Choice Requires="ma">
                      <pic:blipFill>
                        <a:blip r:embed="rId11"/>
                        <a:srcRect/>
                        <a:stretch>
                          <a:fillRect/>
                        </a:stretch>
                      </pic:blipFill>
                    </ve:Choice>
                    <ve:Fallback xmlns:pic="http://schemas.openxmlformats.org/drawingml/2006/picture" xmlns:a="http://schemas.openxmlformats.org/drawingml/2006/main" xmlns:wp="http://schemas.openxmlformats.org/drawingml/2006/wordprocessingDrawing" xmlns:wne="http://schemas.microsoft.com/office/word/2006/wordml" xmlns:w="http://schemas.openxmlformats.org/wordprocessingml/2006/main" xmlns:w10="urn:schemas-microsoft-com:office:word" xmlns:v="urn:schemas-microsoft-com:vml" xmlns:m="http://schemas.openxmlformats.org/officeDocument/2006/math" xmlns:r="http://schemas.openxmlformats.org/officeDocument/2006/relationships" xmlns:o="urn:schemas-microsoft-com:office:office" xmlns:ve="http://schemas.openxmlformats.org/markup-compatibility/2006" xmlns:mo="http://schemas.microsoft.com/office/mac/office/2008/main" xmlns:mv="urn:schemas-microsoft-com:mac:vml" xmlns="" xmlns:ma="http://schemas.microsoft.com/office/mac/drawingml/2008/main">
                      <pic:blipFill>
                        <a:blip r:embed="rId12"/>
                        <a:srcRect/>
                        <a:stretch>
                          <a:fillRect/>
                        </a:stretch>
                      </pic:blipFill>
                    </ve:Fallback>
                  </ve:AlternateContent>
                  <pic:spPr bwMode="auto">
                    <a:xfrm>
                      <a:off x="0" y="0"/>
                      <a:ext cx="1295400" cy="981710"/>
                    </a:xfrm>
                    <a:prstGeom prst="rect">
                      <a:avLst/>
                    </a:prstGeom>
                    <a:noFill/>
                    <a:ln w="9525">
                      <a:noFill/>
                      <a:miter lim="800000"/>
                      <a:headEnd/>
                      <a:tailEnd/>
                    </a:ln>
                  </pic:spPr>
                </pic:pic>
              </a:graphicData>
            </a:graphic>
          </wp:anchor>
        </w:drawing>
      </w:r>
    </w:p>
    <w:p w:rsidR="009900E8" w:rsidRPr="00302FE3" w:rsidRDefault="009900E8" w:rsidP="009900E8">
      <w:pPr>
        <w:pStyle w:val="BodySubheads"/>
        <w:tabs>
          <w:tab w:val="left" w:pos="1260"/>
        </w:tabs>
        <w:spacing w:line="240" w:lineRule="auto"/>
        <w:rPr>
          <w:rFonts w:ascii="Avant garde" w:hAnsi="Avant garde"/>
          <w:caps w:val="0"/>
          <w:sz w:val="20"/>
        </w:rPr>
      </w:pPr>
    </w:p>
    <w:p w:rsidR="001F1409" w:rsidRDefault="001F1409" w:rsidP="001F1409">
      <w:pPr>
        <w:pStyle w:val="BodySubheads"/>
        <w:tabs>
          <w:tab w:val="left" w:pos="1800"/>
        </w:tabs>
        <w:spacing w:line="240" w:lineRule="auto"/>
        <w:ind w:left="1800" w:hanging="1800"/>
        <w:rPr>
          <w:rFonts w:ascii="Avant garde" w:hAnsi="Avant garde"/>
          <w:caps w:val="0"/>
          <w:sz w:val="20"/>
        </w:rPr>
      </w:pPr>
    </w:p>
    <w:p w:rsidR="001F1409" w:rsidRDefault="001F1409" w:rsidP="001F1409">
      <w:pPr>
        <w:pStyle w:val="BodySubheads"/>
        <w:tabs>
          <w:tab w:val="left" w:pos="1800"/>
        </w:tabs>
        <w:spacing w:line="240" w:lineRule="auto"/>
        <w:ind w:left="1800" w:hanging="1800"/>
        <w:rPr>
          <w:rFonts w:ascii="Avant garde" w:hAnsi="Avant garde"/>
          <w:caps w:val="0"/>
          <w:sz w:val="20"/>
        </w:rPr>
      </w:pPr>
    </w:p>
    <w:p w:rsidR="001F1409" w:rsidRDefault="001F1409" w:rsidP="001F1409">
      <w:pPr>
        <w:pStyle w:val="BodySubheads"/>
        <w:tabs>
          <w:tab w:val="left" w:pos="1800"/>
        </w:tabs>
        <w:spacing w:line="240" w:lineRule="auto"/>
        <w:ind w:left="1800" w:hanging="1800"/>
        <w:rPr>
          <w:rFonts w:ascii="Avant garde" w:hAnsi="Avant garde"/>
          <w:caps w:val="0"/>
          <w:sz w:val="20"/>
        </w:rPr>
      </w:pPr>
    </w:p>
    <w:p w:rsidR="001F1409" w:rsidRDefault="001F1409" w:rsidP="001F1409">
      <w:pPr>
        <w:pStyle w:val="BodySubheads"/>
        <w:tabs>
          <w:tab w:val="left" w:pos="1800"/>
        </w:tabs>
        <w:spacing w:line="240" w:lineRule="auto"/>
        <w:ind w:left="1800" w:hanging="1800"/>
        <w:rPr>
          <w:rFonts w:ascii="Avant garde" w:hAnsi="Avant garde"/>
          <w:caps w:val="0"/>
          <w:sz w:val="20"/>
        </w:rPr>
      </w:pPr>
    </w:p>
    <w:p w:rsidR="001F1409" w:rsidRDefault="001F1409" w:rsidP="001F1409">
      <w:pPr>
        <w:pStyle w:val="BodySubheads"/>
        <w:tabs>
          <w:tab w:val="left" w:pos="1800"/>
        </w:tabs>
        <w:spacing w:line="240" w:lineRule="auto"/>
        <w:ind w:left="1800" w:hanging="1800"/>
        <w:rPr>
          <w:rFonts w:ascii="Avant garde" w:hAnsi="Avant garde"/>
          <w:caps w:val="0"/>
          <w:sz w:val="20"/>
        </w:rPr>
      </w:pPr>
    </w:p>
    <w:p w:rsidR="00027DAC" w:rsidRPr="001F1409" w:rsidRDefault="00302FE3" w:rsidP="001F1409">
      <w:pPr>
        <w:pStyle w:val="BodySubheads"/>
        <w:tabs>
          <w:tab w:val="left" w:pos="1800"/>
        </w:tabs>
        <w:spacing w:line="240" w:lineRule="auto"/>
        <w:ind w:left="1800" w:hanging="1800"/>
        <w:rPr>
          <w:rFonts w:ascii="Avant garde" w:hAnsi="Avant garde" w:cs="Futura"/>
          <w:caps w:val="0"/>
          <w:sz w:val="20"/>
        </w:rPr>
      </w:pPr>
      <w:r>
        <w:rPr>
          <w:rFonts w:ascii="Avant garde" w:hAnsi="Avant garde"/>
          <w:caps w:val="0"/>
          <w:sz w:val="20"/>
        </w:rPr>
        <w:t>POSTERS</w:t>
      </w:r>
      <w:r w:rsidR="009900E8" w:rsidRPr="00302FE3">
        <w:rPr>
          <w:rFonts w:ascii="Avant garde" w:hAnsi="Avant garde"/>
          <w:caps w:val="0"/>
          <w:sz w:val="20"/>
        </w:rPr>
        <w:tab/>
      </w:r>
      <w:r w:rsidR="004B6AA0">
        <w:rPr>
          <w:rFonts w:ascii="Avant garde" w:hAnsi="Avant garde" w:cs="Futura"/>
          <w:caps w:val="0"/>
          <w:sz w:val="20"/>
        </w:rPr>
        <w:t>What are you really drinking?</w:t>
      </w:r>
      <w:r w:rsidR="008C7640">
        <w:rPr>
          <w:rFonts w:ascii="Avant garde" w:hAnsi="Avant garde" w:cs="Futura"/>
          <w:caps w:val="0"/>
          <w:sz w:val="20"/>
        </w:rPr>
        <w:t xml:space="preserve"> (see SAMPLE</w:t>
      </w:r>
      <w:r w:rsidR="001F1409">
        <w:rPr>
          <w:rFonts w:ascii="Avant garde" w:hAnsi="Avant garde" w:cs="Futura"/>
          <w:caps w:val="0"/>
          <w:sz w:val="20"/>
        </w:rPr>
        <w:t>)</w:t>
      </w:r>
    </w:p>
    <w:p w:rsidR="004B6AA0" w:rsidRDefault="008C7640" w:rsidP="009900E8">
      <w:pPr>
        <w:pStyle w:val="BodyText"/>
        <w:tabs>
          <w:tab w:val="clear" w:pos="2160"/>
        </w:tabs>
        <w:spacing w:line="240" w:lineRule="auto"/>
        <w:ind w:left="2002" w:hanging="216"/>
        <w:rPr>
          <w:rFonts w:ascii="Avant garde" w:hAnsi="Avant garde"/>
          <w:sz w:val="20"/>
        </w:rPr>
      </w:pPr>
      <w:r>
        <w:rPr>
          <w:rFonts w:ascii="Avant garde" w:hAnsi="Avant garde"/>
          <w:sz w:val="20"/>
        </w:rPr>
        <w:t xml:space="preserve"> </w:t>
      </w:r>
      <w:r w:rsidR="00027DAC">
        <w:rPr>
          <w:rFonts w:ascii="Avant garde" w:hAnsi="Avant garde"/>
          <w:sz w:val="20"/>
        </w:rPr>
        <w:t>Drink 100% Juice. You deserve it.</w:t>
      </w:r>
      <w:r w:rsidR="001F1409">
        <w:rPr>
          <w:rFonts w:ascii="Avant garde" w:hAnsi="Avant garde"/>
          <w:sz w:val="20"/>
        </w:rPr>
        <w:t xml:space="preserve"> </w:t>
      </w:r>
      <w:r>
        <w:rPr>
          <w:rFonts w:ascii="Avant garde" w:hAnsi="Avant garde" w:cs="Futura"/>
          <w:caps/>
          <w:sz w:val="20"/>
        </w:rPr>
        <w:t>(see SAMPLE)</w:t>
      </w:r>
    </w:p>
    <w:p w:rsidR="009900E8" w:rsidRPr="00302FE3" w:rsidRDefault="004B6AA0" w:rsidP="009900E8">
      <w:pPr>
        <w:pStyle w:val="BodyText"/>
        <w:tabs>
          <w:tab w:val="clear" w:pos="2160"/>
        </w:tabs>
        <w:spacing w:line="240" w:lineRule="auto"/>
        <w:ind w:left="2002" w:hanging="216"/>
        <w:rPr>
          <w:rFonts w:ascii="Avant garde" w:hAnsi="Avant garde"/>
          <w:sz w:val="20"/>
        </w:rPr>
      </w:pPr>
      <w:r>
        <w:rPr>
          <w:rFonts w:ascii="Avant garde" w:hAnsi="Avant garde"/>
          <w:sz w:val="20"/>
        </w:rPr>
        <w:t xml:space="preserve"> Whole milk is 50% fat</w:t>
      </w:r>
    </w:p>
    <w:p w:rsidR="009900E8" w:rsidRPr="00302FE3" w:rsidRDefault="009900E8" w:rsidP="009900E8">
      <w:pPr>
        <w:pStyle w:val="BodySubheads"/>
        <w:tabs>
          <w:tab w:val="left" w:pos="1800"/>
        </w:tabs>
        <w:spacing w:line="240" w:lineRule="auto"/>
        <w:rPr>
          <w:rFonts w:ascii="Avant garde" w:hAnsi="Avant garde"/>
          <w:caps w:val="0"/>
          <w:sz w:val="20"/>
        </w:rPr>
      </w:pPr>
    </w:p>
    <w:p w:rsidR="009900E8" w:rsidRPr="00302FE3" w:rsidRDefault="001F1409" w:rsidP="009900E8">
      <w:pPr>
        <w:pStyle w:val="BodySubheads"/>
        <w:tabs>
          <w:tab w:val="left" w:pos="1800"/>
        </w:tabs>
        <w:spacing w:line="240" w:lineRule="auto"/>
        <w:rPr>
          <w:rFonts w:ascii="Avant garde" w:hAnsi="Avant garde"/>
          <w:caps w:val="0"/>
          <w:sz w:val="20"/>
        </w:rPr>
      </w:pPr>
      <w:r>
        <w:rPr>
          <w:rFonts w:ascii="Avant garde" w:hAnsi="Avant garde"/>
          <w:caps w:val="0"/>
          <w:noProof/>
          <w:sz w:val="20"/>
        </w:rPr>
        <w:drawing>
          <wp:inline distT="0" distB="0" distL="0" distR="0">
            <wp:extent cx="1362075" cy="981075"/>
            <wp:effectExtent l="0" t="0" r="0" b="0"/>
            <wp:docPr id="61" name="Picture 2"/>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4630400" cy="10972800"/>
                      <a:chOff x="763635" y="401695"/>
                      <a:chExt cx="14630400" cy="10972800"/>
                    </a:xfrm>
                  </a:grpSpPr>
                  <a:pic>
                    <a:nvPicPr>
                      <a:cNvPr id="7" name="Picture 2"/>
                      <a:cNvPicPr>
                        <a:picLocks noChangeAspect="1" noChangeArrowheads="1"/>
                      </a:cNvPicPr>
                    </a:nvPicPr>
                    <a:blipFill>
                      <a:blip r:embed="rId13"/>
                      <a:srcRect/>
                      <a:stretch>
                        <a:fillRect/>
                      </a:stretch>
                    </a:blipFill>
                    <a:spPr bwMode="auto">
                      <a:xfrm>
                        <a:off x="763635" y="401695"/>
                        <a:ext cx="14630400" cy="10972800"/>
                      </a:xfrm>
                      <a:prstGeom prst="rect">
                        <a:avLst/>
                      </a:prstGeom>
                      <a:noFill/>
                    </a:spPr>
                  </a:pic>
                  <a:pic>
                    <a:nvPicPr>
                      <a:cNvPr id="11" name="Picture 10"/>
                      <a:cNvPicPr>
                        <a:picLocks noChangeAspect="1" noChangeArrowheads="1"/>
                      </a:cNvPicPr>
                    </a:nvPicPr>
                    <a:blipFill>
                      <a:blip r:embed="rId14"/>
                      <a:srcRect/>
                      <a:stretch>
                        <a:fillRect/>
                      </a:stretch>
                    </a:blipFill>
                    <a:spPr bwMode="auto">
                      <a:xfrm>
                        <a:off x="6705600" y="914400"/>
                        <a:ext cx="8153400" cy="10134600"/>
                      </a:xfrm>
                      <a:prstGeom prst="rect">
                        <a:avLst/>
                      </a:prstGeom>
                      <a:noFill/>
                      <a:ln w="63500">
                        <a:solidFill>
                          <a:schemeClr val="bg1"/>
                        </a:solidFill>
                        <a:miter lim="800000"/>
                        <a:headEnd/>
                        <a:tailEnd/>
                      </a:ln>
                    </a:spPr>
                  </a:pic>
                  <a:sp>
                    <a:nvSpPr>
                      <a:cNvPr id="9" name="Text Box 4"/>
                      <a:cNvSpPr txBox="1">
                        <a:spLocks noChangeArrowheads="1"/>
                      </a:cNvSpPr>
                    </a:nvSpPr>
                    <a:spPr bwMode="auto">
                      <a:xfrm rot="21577452">
                        <a:off x="788283" y="780789"/>
                        <a:ext cx="5755640" cy="8032961"/>
                      </a:xfrm>
                      <a:prstGeom prst="rect">
                        <a:avLst/>
                      </a:prstGeom>
                      <a:noFill/>
                      <a:ln w="9525">
                        <a:noFill/>
                        <a:miter lim="800000"/>
                        <a:headEnd/>
                        <a:tailEnd/>
                      </a:ln>
                      <a:effectLst>
                        <a:outerShdw dist="89803" dir="2700000" algn="ctr" rotWithShape="0">
                          <a:srgbClr val="000000"/>
                        </a:outerShdw>
                      </a:effectLst>
                    </a:spPr>
                    <a:txSp>
                      <a:txBody>
                        <a:bodyPr lIns="91434" tIns="45717" rIns="91434" bIns="45717">
                          <a:spAutoFit/>
                        </a:bodyPr>
                        <a:lstStyle>
                          <a:defPPr>
                            <a:defRPr lang="en-US"/>
                          </a:defPPr>
                          <a:lvl1pPr marL="0" algn="l" defTabSz="1619768" rtl="0" eaLnBrk="1" latinLnBrk="0" hangingPunct="1">
                            <a:defRPr sz="3200" kern="1200">
                              <a:solidFill>
                                <a:schemeClr val="tx1"/>
                              </a:solidFill>
                              <a:latin typeface="+mn-lt"/>
                              <a:ea typeface="+mn-ea"/>
                              <a:cs typeface="+mn-cs"/>
                            </a:defRPr>
                          </a:lvl1pPr>
                          <a:lvl2pPr marL="809884" algn="l" defTabSz="1619768" rtl="0" eaLnBrk="1" latinLnBrk="0" hangingPunct="1">
                            <a:defRPr sz="3200" kern="1200">
                              <a:solidFill>
                                <a:schemeClr val="tx1"/>
                              </a:solidFill>
                              <a:latin typeface="+mn-lt"/>
                              <a:ea typeface="+mn-ea"/>
                              <a:cs typeface="+mn-cs"/>
                            </a:defRPr>
                          </a:lvl2pPr>
                          <a:lvl3pPr marL="1619768" algn="l" defTabSz="1619768" rtl="0" eaLnBrk="1" latinLnBrk="0" hangingPunct="1">
                            <a:defRPr sz="3200" kern="1200">
                              <a:solidFill>
                                <a:schemeClr val="tx1"/>
                              </a:solidFill>
                              <a:latin typeface="+mn-lt"/>
                              <a:ea typeface="+mn-ea"/>
                              <a:cs typeface="+mn-cs"/>
                            </a:defRPr>
                          </a:lvl3pPr>
                          <a:lvl4pPr marL="2429652" algn="l" defTabSz="1619768" rtl="0" eaLnBrk="1" latinLnBrk="0" hangingPunct="1">
                            <a:defRPr sz="3200" kern="1200">
                              <a:solidFill>
                                <a:schemeClr val="tx1"/>
                              </a:solidFill>
                              <a:latin typeface="+mn-lt"/>
                              <a:ea typeface="+mn-ea"/>
                              <a:cs typeface="+mn-cs"/>
                            </a:defRPr>
                          </a:lvl4pPr>
                          <a:lvl5pPr marL="3239536" algn="l" defTabSz="1619768" rtl="0" eaLnBrk="1" latinLnBrk="0" hangingPunct="1">
                            <a:defRPr sz="3200" kern="1200">
                              <a:solidFill>
                                <a:schemeClr val="tx1"/>
                              </a:solidFill>
                              <a:latin typeface="+mn-lt"/>
                              <a:ea typeface="+mn-ea"/>
                              <a:cs typeface="+mn-cs"/>
                            </a:defRPr>
                          </a:lvl5pPr>
                          <a:lvl6pPr marL="4049420" algn="l" defTabSz="1619768" rtl="0" eaLnBrk="1" latinLnBrk="0" hangingPunct="1">
                            <a:defRPr sz="3200" kern="1200">
                              <a:solidFill>
                                <a:schemeClr val="tx1"/>
                              </a:solidFill>
                              <a:latin typeface="+mn-lt"/>
                              <a:ea typeface="+mn-ea"/>
                              <a:cs typeface="+mn-cs"/>
                            </a:defRPr>
                          </a:lvl6pPr>
                          <a:lvl7pPr marL="4859304" algn="l" defTabSz="1619768" rtl="0" eaLnBrk="1" latinLnBrk="0" hangingPunct="1">
                            <a:defRPr sz="3200" kern="1200">
                              <a:solidFill>
                                <a:schemeClr val="tx1"/>
                              </a:solidFill>
                              <a:latin typeface="+mn-lt"/>
                              <a:ea typeface="+mn-ea"/>
                              <a:cs typeface="+mn-cs"/>
                            </a:defRPr>
                          </a:lvl7pPr>
                          <a:lvl8pPr marL="5669189" algn="l" defTabSz="1619768" rtl="0" eaLnBrk="1" latinLnBrk="0" hangingPunct="1">
                            <a:defRPr sz="3200" kern="1200">
                              <a:solidFill>
                                <a:schemeClr val="tx1"/>
                              </a:solidFill>
                              <a:latin typeface="+mn-lt"/>
                              <a:ea typeface="+mn-ea"/>
                              <a:cs typeface="+mn-cs"/>
                            </a:defRPr>
                          </a:lvl8pPr>
                          <a:lvl9pPr marL="6479073" algn="l" defTabSz="1619768" rtl="0" eaLnBrk="1" latinLnBrk="0" hangingPunct="1">
                            <a:defRPr sz="3200" kern="1200">
                              <a:solidFill>
                                <a:schemeClr val="tx1"/>
                              </a:solidFill>
                              <a:latin typeface="+mn-lt"/>
                              <a:ea typeface="+mn-ea"/>
                              <a:cs typeface="+mn-cs"/>
                            </a:defRPr>
                          </a:lvl9pPr>
                        </a:lstStyle>
                        <a:p>
                          <a:pPr algn="ctr">
                            <a:spcBef>
                              <a:spcPct val="50000"/>
                            </a:spcBef>
                          </a:pPr>
                          <a:r>
                            <a:rPr lang="en-US" altLang="ko-KR" sz="8600" dirty="0">
                              <a:solidFill>
                                <a:schemeClr val="bg1"/>
                              </a:solidFill>
                              <a:latin typeface="Gill Sans Ultra Bold" pitchFamily="34" charset="0"/>
                              <a:ea typeface="굴림" charset="-127"/>
                            </a:rPr>
                            <a:t>Drink </a:t>
                          </a:r>
                          <a:r>
                            <a:rPr lang="en-US" altLang="ko-KR" sz="8600" dirty="0">
                              <a:solidFill>
                                <a:srgbClr val="FFFF00"/>
                              </a:solidFill>
                              <a:latin typeface="Gill Sans Ultra Bold" pitchFamily="34" charset="0"/>
                              <a:ea typeface="굴림" charset="-127"/>
                            </a:rPr>
                            <a:t>100%</a:t>
                          </a:r>
                          <a:r>
                            <a:rPr lang="en-US" altLang="ko-KR" sz="8600" dirty="0">
                              <a:solidFill>
                                <a:schemeClr val="bg1"/>
                              </a:solidFill>
                              <a:latin typeface="Gill Sans Ultra Bold" pitchFamily="34" charset="0"/>
                              <a:ea typeface="굴림" charset="-127"/>
                            </a:rPr>
                            <a:t> Juice, You Deserve It!</a:t>
                          </a:r>
                        </a:p>
                      </a:txBody>
                      <a:useSpRect/>
                    </a:txSp>
                  </a:sp>
                  <a:pic>
                    <a:nvPicPr>
                      <a:cNvPr id="10" name="Picture 9" descr="C:\Documents and Settings\student\My Documents\My Pictures\Microsoft Clip Organizer\CGA04.png"/>
                      <a:cNvPicPr>
                        <a:picLocks noChangeAspect="1" noChangeArrowheads="1"/>
                      </a:cNvPicPr>
                    </a:nvPicPr>
                    <a:blipFill>
                      <a:blip r:embed="rId15"/>
                      <a:srcRect/>
                      <a:stretch>
                        <a:fillRect/>
                      </a:stretch>
                    </a:blipFill>
                    <a:spPr bwMode="auto">
                      <a:xfrm>
                        <a:off x="1251315" y="8570333"/>
                        <a:ext cx="5242560" cy="2426843"/>
                      </a:xfrm>
                      <a:prstGeom prst="rect">
                        <a:avLst/>
                      </a:prstGeom>
                      <a:noFill/>
                      <a:ln w="44450">
                        <a:solidFill>
                          <a:schemeClr val="tx1"/>
                        </a:solidFill>
                      </a:ln>
                    </a:spPr>
                  </a:pic>
                </lc:lockedCanvas>
              </a:graphicData>
            </a:graphic>
          </wp:inline>
        </w:drawing>
      </w:r>
      <w:r w:rsidR="00E174ED" w:rsidRPr="00302FE3">
        <w:rPr>
          <w:rFonts w:ascii="Avant garde" w:hAnsi="Avant garde"/>
          <w:caps w:val="0"/>
          <w:sz w:val="20"/>
        </w:rPr>
        <w:t xml:space="preserve">     </w:t>
      </w:r>
      <w:r w:rsidR="00543BFE">
        <w:rPr>
          <w:rFonts w:ascii="Avant garde" w:hAnsi="Avant garde"/>
          <w:caps w:val="0"/>
          <w:noProof/>
          <w:sz w:val="20"/>
        </w:rPr>
        <w:drawing>
          <wp:inline distT="0" distB="0" distL="0" distR="0">
            <wp:extent cx="1304134" cy="981075"/>
            <wp:effectExtent l="19050" t="0" r="0" b="0"/>
            <wp:docPr id="23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srcRect/>
                    <a:stretch>
                      <a:fillRect/>
                    </a:stretch>
                  </pic:blipFill>
                  <pic:spPr bwMode="auto">
                    <a:xfrm>
                      <a:off x="0" y="0"/>
                      <a:ext cx="1305312" cy="981961"/>
                    </a:xfrm>
                    <a:prstGeom prst="rect">
                      <a:avLst/>
                    </a:prstGeom>
                    <a:noFill/>
                    <a:ln w="9525">
                      <a:noFill/>
                      <a:miter lim="800000"/>
                      <a:headEnd/>
                      <a:tailEnd/>
                    </a:ln>
                  </pic:spPr>
                </pic:pic>
              </a:graphicData>
            </a:graphic>
          </wp:inline>
        </w:drawing>
      </w:r>
    </w:p>
    <w:p w:rsidR="009900E8" w:rsidRPr="00302FE3" w:rsidRDefault="009900E8" w:rsidP="009900E8">
      <w:pPr>
        <w:pStyle w:val="BodySubheads"/>
        <w:tabs>
          <w:tab w:val="left" w:pos="1800"/>
        </w:tabs>
        <w:spacing w:line="240" w:lineRule="auto"/>
        <w:rPr>
          <w:rFonts w:ascii="Avant garde" w:hAnsi="Avant garde"/>
          <w:caps w:val="0"/>
          <w:sz w:val="20"/>
        </w:rPr>
      </w:pPr>
    </w:p>
    <w:p w:rsidR="009900E8" w:rsidRPr="00302FE3" w:rsidRDefault="009900E8" w:rsidP="009900E8">
      <w:pPr>
        <w:pStyle w:val="BodySubheads"/>
        <w:tabs>
          <w:tab w:val="left" w:pos="1800"/>
        </w:tabs>
        <w:spacing w:line="240" w:lineRule="auto"/>
        <w:rPr>
          <w:rFonts w:ascii="Avant garde" w:hAnsi="Avant garde"/>
          <w:caps w:val="0"/>
          <w:sz w:val="20"/>
        </w:rPr>
      </w:pPr>
    </w:p>
    <w:p w:rsidR="009900E8" w:rsidRPr="00302FE3" w:rsidRDefault="000234ED" w:rsidP="009900E8">
      <w:pPr>
        <w:pStyle w:val="BodySubheads"/>
        <w:tabs>
          <w:tab w:val="left" w:pos="1800"/>
        </w:tabs>
        <w:spacing w:line="240" w:lineRule="auto"/>
        <w:rPr>
          <w:rFonts w:ascii="Avant garde" w:hAnsi="Avant garde" w:cs="Futura"/>
          <w:caps w:val="0"/>
          <w:sz w:val="20"/>
        </w:rPr>
      </w:pPr>
      <w:r>
        <w:rPr>
          <w:rFonts w:ascii="Avant garde" w:hAnsi="Avant garde"/>
          <w:caps w:val="0"/>
          <w:noProof/>
          <w:sz w:val="20"/>
        </w:rPr>
        <w:drawing>
          <wp:anchor distT="0" distB="0" distL="114300" distR="114300" simplePos="0" relativeHeight="251880448" behindDoc="0" locked="0" layoutInCell="1" allowOverlap="1">
            <wp:simplePos x="0" y="0"/>
            <wp:positionH relativeFrom="column">
              <wp:posOffset>5029200</wp:posOffset>
            </wp:positionH>
            <wp:positionV relativeFrom="paragraph">
              <wp:posOffset>136525</wp:posOffset>
            </wp:positionV>
            <wp:extent cx="935355" cy="1263015"/>
            <wp:effectExtent l="127000" t="76200" r="156845" b="108585"/>
            <wp:wrapTight wrapText="bothSides">
              <wp:wrapPolygon edited="0">
                <wp:start x="-2933" y="-1303"/>
                <wp:lineTo x="-2346" y="23457"/>
                <wp:lineTo x="25222" y="23457"/>
                <wp:lineTo x="25222" y="4778"/>
                <wp:lineTo x="24635" y="-869"/>
                <wp:lineTo x="24049" y="-1303"/>
                <wp:lineTo x="-2933" y="-1303"/>
              </wp:wrapPolygon>
            </wp:wrapTight>
            <wp:docPr id="6" name="Picture 6" descr="PA020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6" descr="PA020020"/>
                    <pic:cNvPicPr>
                      <a:picLocks noChangeAspect="1" noChangeArrowheads="1"/>
                    </pic:cNvPicPr>
                  </pic:nvPicPr>
                  <pic:blipFill>
                    <a:blip r:embed="rId17" cstate="print"/>
                    <a:srcRect/>
                    <a:stretch>
                      <a:fillRect/>
                    </a:stretch>
                  </pic:blipFill>
                  <pic:spPr bwMode="auto">
                    <a:xfrm>
                      <a:off x="0" y="0"/>
                      <a:ext cx="935355" cy="1263015"/>
                    </a:xfrm>
                    <a:prstGeom prst="rect">
                      <a:avLst/>
                    </a:prstGeom>
                    <a:ln w="60325" cap="sq">
                      <a:solidFill>
                        <a:srgbClr val="000000"/>
                      </a:solidFill>
                      <a:miter lim="800000"/>
                    </a:ln>
                    <a:effectLst>
                      <a:outerShdw blurRad="57150" dist="50800" dir="2700000" algn="tl" rotWithShape="0">
                        <a:srgbClr val="000000">
                          <a:alpha val="40000"/>
                        </a:srgbClr>
                      </a:outerShdw>
                    </a:effectLst>
                  </pic:spPr>
                </pic:pic>
              </a:graphicData>
            </a:graphic>
          </wp:anchor>
        </w:drawing>
      </w:r>
      <w:r w:rsidR="00302FE3">
        <w:rPr>
          <w:rFonts w:ascii="Avant garde" w:hAnsi="Avant garde"/>
          <w:caps w:val="0"/>
          <w:sz w:val="20"/>
        </w:rPr>
        <w:t>FLYERS</w:t>
      </w:r>
      <w:r w:rsidR="009900E8" w:rsidRPr="00302FE3">
        <w:rPr>
          <w:rFonts w:ascii="Avant garde" w:hAnsi="Avant garde"/>
          <w:caps w:val="0"/>
          <w:sz w:val="20"/>
        </w:rPr>
        <w:t xml:space="preserve">  </w:t>
      </w:r>
      <w:r w:rsidR="009900E8" w:rsidRPr="00302FE3">
        <w:rPr>
          <w:rFonts w:ascii="Avant garde" w:hAnsi="Avant garde"/>
          <w:caps w:val="0"/>
          <w:sz w:val="20"/>
        </w:rPr>
        <w:tab/>
      </w:r>
      <w:r w:rsidR="004B6AA0">
        <w:rPr>
          <w:rFonts w:ascii="Avant garde" w:hAnsi="Avant garde" w:cs="Futura"/>
          <w:caps w:val="0"/>
          <w:sz w:val="20"/>
        </w:rPr>
        <w:t>What are you really drinking?</w:t>
      </w:r>
      <w:r w:rsidR="008C7640">
        <w:rPr>
          <w:rFonts w:ascii="Avant garde" w:hAnsi="Avant garde" w:cs="Futura"/>
          <w:caps w:val="0"/>
          <w:sz w:val="20"/>
        </w:rPr>
        <w:t xml:space="preserve"> (May be poster or flyer)</w:t>
      </w:r>
    </w:p>
    <w:p w:rsidR="004B6AA0" w:rsidRDefault="00E174ED" w:rsidP="004B6AA0">
      <w:pPr>
        <w:pStyle w:val="BodySubheads"/>
        <w:spacing w:line="240" w:lineRule="auto"/>
        <w:ind w:firstLine="720"/>
        <w:rPr>
          <w:rStyle w:val="bodytextforphases"/>
        </w:rPr>
      </w:pPr>
      <w:r w:rsidRPr="00302FE3">
        <w:rPr>
          <w:rFonts w:ascii="Avant garde" w:hAnsi="Avant garde" w:cs="Futura"/>
          <w:caps w:val="0"/>
          <w:sz w:val="20"/>
        </w:rPr>
        <w:tab/>
      </w:r>
      <w:r w:rsidR="004B6AA0">
        <w:rPr>
          <w:rFonts w:ascii="Avant garde" w:hAnsi="Avant garde" w:cs="Futura"/>
          <w:caps w:val="0"/>
          <w:sz w:val="20"/>
        </w:rPr>
        <w:t xml:space="preserve">       </w:t>
      </w:r>
      <w:r w:rsidR="004B6AA0">
        <w:rPr>
          <w:rStyle w:val="bodytextforphases"/>
          <w:rFonts w:ascii="Avant garde" w:hAnsi="Avant garde"/>
          <w:caps w:val="0"/>
          <w:sz w:val="20"/>
        </w:rPr>
        <w:t>After 2, you can go blue</w:t>
      </w:r>
    </w:p>
    <w:p w:rsidR="0033581D" w:rsidRPr="00302FE3" w:rsidRDefault="0033581D" w:rsidP="009900E8">
      <w:pPr>
        <w:pStyle w:val="BodySubheads"/>
        <w:tabs>
          <w:tab w:val="left" w:pos="1800"/>
        </w:tabs>
        <w:spacing w:line="240" w:lineRule="auto"/>
        <w:rPr>
          <w:rFonts w:ascii="Avant garde" w:hAnsi="Avant garde" w:cs="Futura"/>
          <w:caps w:val="0"/>
          <w:sz w:val="20"/>
        </w:rPr>
      </w:pPr>
    </w:p>
    <w:p w:rsidR="009900E8" w:rsidRPr="00302FE3" w:rsidRDefault="009900E8" w:rsidP="009900E8">
      <w:pPr>
        <w:pStyle w:val="BodyText"/>
        <w:tabs>
          <w:tab w:val="clear" w:pos="2160"/>
        </w:tabs>
        <w:spacing w:line="240" w:lineRule="auto"/>
        <w:rPr>
          <w:rFonts w:ascii="Avant garde" w:hAnsi="Avant garde"/>
          <w:sz w:val="20"/>
        </w:rPr>
      </w:pPr>
    </w:p>
    <w:p w:rsidR="00C32ADB" w:rsidRPr="00302FE3" w:rsidRDefault="009900E8" w:rsidP="00C32ADB">
      <w:pPr>
        <w:pStyle w:val="BodySubheads"/>
        <w:tabs>
          <w:tab w:val="left" w:pos="1800"/>
        </w:tabs>
        <w:rPr>
          <w:rFonts w:ascii="Avant garde" w:hAnsi="Avant garde"/>
          <w:caps w:val="0"/>
          <w:sz w:val="20"/>
        </w:rPr>
      </w:pPr>
      <w:r w:rsidRPr="00302FE3">
        <w:rPr>
          <w:rFonts w:ascii="Avant garde" w:hAnsi="Avant garde"/>
          <w:caps w:val="0"/>
          <w:sz w:val="20"/>
        </w:rPr>
        <w:t>GIVEAWAY</w:t>
      </w:r>
      <w:r w:rsidR="00F15493">
        <w:rPr>
          <w:rFonts w:ascii="Avant garde" w:hAnsi="Avant garde"/>
          <w:caps w:val="0"/>
          <w:sz w:val="20"/>
        </w:rPr>
        <w:t>S</w:t>
      </w:r>
      <w:r w:rsidRPr="00302FE3">
        <w:rPr>
          <w:rFonts w:ascii="Avant garde" w:hAnsi="Avant garde"/>
          <w:caps w:val="0"/>
          <w:sz w:val="20"/>
        </w:rPr>
        <w:tab/>
      </w:r>
      <w:r w:rsidR="00647B4F" w:rsidRPr="00302FE3">
        <w:rPr>
          <w:rFonts w:ascii="Avant garde" w:hAnsi="Avant garde"/>
          <w:caps w:val="0"/>
          <w:sz w:val="20"/>
        </w:rPr>
        <w:t xml:space="preserve">No Sugar Added </w:t>
      </w:r>
      <w:r w:rsidRPr="00302FE3">
        <w:rPr>
          <w:rFonts w:ascii="Avant garde" w:hAnsi="Avant garde"/>
          <w:caps w:val="0"/>
          <w:sz w:val="20"/>
        </w:rPr>
        <w:t xml:space="preserve">Water Bottle with </w:t>
      </w:r>
      <w:r w:rsidR="00E32E85">
        <w:rPr>
          <w:rFonts w:ascii="Avant garde" w:hAnsi="Avant garde"/>
          <w:caps w:val="0"/>
          <w:sz w:val="20"/>
        </w:rPr>
        <w:t>MHS</w:t>
      </w:r>
      <w:r w:rsidRPr="00302FE3">
        <w:rPr>
          <w:rFonts w:ascii="Avant garde" w:hAnsi="Avant garde"/>
          <w:caps w:val="0"/>
          <w:sz w:val="20"/>
        </w:rPr>
        <w:t xml:space="preserve"> Logo</w:t>
      </w:r>
      <w:r w:rsidR="00E0736A">
        <w:rPr>
          <w:rFonts w:ascii="Avant garde" w:hAnsi="Avant garde"/>
          <w:caps w:val="0"/>
          <w:sz w:val="20"/>
        </w:rPr>
        <w:t xml:space="preserve"> </w:t>
      </w:r>
      <w:r w:rsidR="00E0736A">
        <w:rPr>
          <w:rFonts w:ascii="Avant garde" w:hAnsi="Avant garde" w:cs="Futura"/>
          <w:caps w:val="0"/>
          <w:sz w:val="20"/>
        </w:rPr>
        <w:t>(see SAMPLE)</w:t>
      </w:r>
    </w:p>
    <w:p w:rsidR="00C32ADB" w:rsidRPr="00302FE3" w:rsidRDefault="00C32ADB" w:rsidP="00C32ADB">
      <w:pPr>
        <w:pStyle w:val="BodySubheads"/>
        <w:tabs>
          <w:tab w:val="left" w:pos="1800"/>
        </w:tabs>
        <w:rPr>
          <w:rFonts w:ascii="Avant garde" w:hAnsi="Avant garde"/>
          <w:caps w:val="0"/>
          <w:sz w:val="20"/>
        </w:rPr>
      </w:pPr>
      <w:r w:rsidRPr="00302FE3">
        <w:rPr>
          <w:rFonts w:ascii="Avant garde" w:hAnsi="Avant garde"/>
          <w:caps w:val="0"/>
          <w:sz w:val="20"/>
        </w:rPr>
        <w:tab/>
      </w:r>
      <w:r w:rsidR="007A358A" w:rsidRPr="00302FE3">
        <w:rPr>
          <w:rFonts w:ascii="Avant garde" w:hAnsi="Avant garde"/>
          <w:caps w:val="0"/>
          <w:sz w:val="20"/>
        </w:rPr>
        <w:t>Crystal Light</w:t>
      </w:r>
      <w:r w:rsidR="00D83950" w:rsidRPr="00302FE3">
        <w:rPr>
          <w:rFonts w:ascii="Avant garde" w:hAnsi="Avant garde"/>
          <w:caps w:val="0"/>
          <w:sz w:val="20"/>
        </w:rPr>
        <w:t xml:space="preserve"> </w:t>
      </w:r>
      <w:r w:rsidR="007A358A" w:rsidRPr="00302FE3">
        <w:rPr>
          <w:rFonts w:ascii="Avant garde" w:hAnsi="Avant garde"/>
          <w:caps w:val="0"/>
          <w:sz w:val="20"/>
        </w:rPr>
        <w:t>packet</w:t>
      </w:r>
      <w:r w:rsidR="00647B4F" w:rsidRPr="00302FE3">
        <w:rPr>
          <w:rFonts w:ascii="Avant garde" w:hAnsi="Avant garde"/>
          <w:caps w:val="0"/>
          <w:sz w:val="20"/>
        </w:rPr>
        <w:t>s</w:t>
      </w:r>
    </w:p>
    <w:p w:rsidR="00C32ADB" w:rsidRPr="00302FE3" w:rsidRDefault="00D83950" w:rsidP="00C32ADB">
      <w:pPr>
        <w:pStyle w:val="BodySubheads"/>
        <w:tabs>
          <w:tab w:val="left" w:pos="1800"/>
        </w:tabs>
        <w:rPr>
          <w:rFonts w:ascii="Avant garde" w:hAnsi="Avant garde"/>
          <w:caps w:val="0"/>
          <w:sz w:val="20"/>
        </w:rPr>
      </w:pPr>
      <w:r w:rsidRPr="00302FE3">
        <w:rPr>
          <w:rFonts w:ascii="Avant garde" w:hAnsi="Avant garde"/>
          <w:caps w:val="0"/>
          <w:sz w:val="20"/>
        </w:rPr>
        <w:t xml:space="preserve">    </w:t>
      </w:r>
    </w:p>
    <w:p w:rsidR="00C32ADB" w:rsidRPr="00302FE3" w:rsidRDefault="007D16A1" w:rsidP="00C32ADB">
      <w:pPr>
        <w:pStyle w:val="BodySubheads"/>
        <w:tabs>
          <w:tab w:val="left" w:pos="1800"/>
        </w:tabs>
        <w:rPr>
          <w:rFonts w:ascii="Avant garde" w:hAnsi="Avant garde"/>
          <w:caps w:val="0"/>
          <w:sz w:val="20"/>
        </w:rPr>
      </w:pPr>
      <w:r>
        <w:rPr>
          <w:rFonts w:ascii="Avant garde" w:hAnsi="Avant garde"/>
          <w:caps w:val="0"/>
          <w:noProof/>
          <w:sz w:val="20"/>
        </w:rPr>
        <w:drawing>
          <wp:anchor distT="0" distB="0" distL="114300" distR="114300" simplePos="0" relativeHeight="251881472" behindDoc="0" locked="0" layoutInCell="1" allowOverlap="1">
            <wp:simplePos x="0" y="0"/>
            <wp:positionH relativeFrom="column">
              <wp:posOffset>2743200</wp:posOffset>
            </wp:positionH>
            <wp:positionV relativeFrom="paragraph">
              <wp:posOffset>114300</wp:posOffset>
            </wp:positionV>
            <wp:extent cx="889000" cy="880110"/>
            <wp:effectExtent l="25400" t="0" r="0" b="0"/>
            <wp:wrapTight wrapText="bothSides">
              <wp:wrapPolygon edited="0">
                <wp:start x="-617" y="0"/>
                <wp:lineTo x="-617" y="21195"/>
                <wp:lineTo x="21600" y="21195"/>
                <wp:lineTo x="21600" y="0"/>
                <wp:lineTo x="-617" y="0"/>
              </wp:wrapPolygon>
            </wp:wrapTight>
            <wp:docPr id="11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srcRect l="8412" t="6915" r="64519" b="72612"/>
                    <a:stretch>
                      <a:fillRect/>
                    </a:stretch>
                  </pic:blipFill>
                  <pic:spPr bwMode="auto">
                    <a:xfrm>
                      <a:off x="0" y="0"/>
                      <a:ext cx="889000" cy="880110"/>
                    </a:xfrm>
                    <a:prstGeom prst="rect">
                      <a:avLst/>
                    </a:prstGeom>
                    <a:noFill/>
                    <a:ln w="9525">
                      <a:noFill/>
                      <a:miter lim="800000"/>
                      <a:headEnd/>
                      <a:tailEnd/>
                    </a:ln>
                  </pic:spPr>
                </pic:pic>
              </a:graphicData>
            </a:graphic>
          </wp:anchor>
        </w:drawing>
      </w:r>
    </w:p>
    <w:p w:rsidR="00C32ADB" w:rsidRPr="00302FE3" w:rsidRDefault="00C32ADB" w:rsidP="009900E8">
      <w:pPr>
        <w:pStyle w:val="BodySubheads"/>
        <w:tabs>
          <w:tab w:val="left" w:pos="216"/>
          <w:tab w:val="left" w:pos="1800"/>
          <w:tab w:val="left" w:pos="2160"/>
          <w:tab w:val="left" w:pos="3960"/>
        </w:tabs>
        <w:spacing w:line="240" w:lineRule="auto"/>
        <w:ind w:left="1800" w:hanging="1800"/>
        <w:rPr>
          <w:rFonts w:ascii="Avant garde" w:hAnsi="Avant garde"/>
          <w:caps w:val="0"/>
          <w:sz w:val="20"/>
        </w:rPr>
      </w:pPr>
    </w:p>
    <w:p w:rsidR="0043687A" w:rsidRDefault="00E174ED" w:rsidP="009900E8">
      <w:pPr>
        <w:pStyle w:val="BodySubheads"/>
        <w:tabs>
          <w:tab w:val="left" w:pos="216"/>
          <w:tab w:val="left" w:pos="1800"/>
          <w:tab w:val="left" w:pos="2160"/>
          <w:tab w:val="left" w:pos="3960"/>
        </w:tabs>
        <w:spacing w:line="240" w:lineRule="auto"/>
        <w:ind w:left="1800" w:hanging="1800"/>
        <w:rPr>
          <w:rFonts w:ascii="Avant garde" w:hAnsi="Avant garde"/>
          <w:caps w:val="0"/>
          <w:sz w:val="20"/>
        </w:rPr>
      </w:pPr>
      <w:r w:rsidRPr="00302FE3">
        <w:rPr>
          <w:rFonts w:ascii="Avant garde" w:hAnsi="Avant garde" w:cs="Futura"/>
          <w:caps w:val="0"/>
          <w:sz w:val="20"/>
        </w:rPr>
        <w:t>BUTTONS</w:t>
      </w:r>
      <w:r w:rsidRPr="00302FE3">
        <w:rPr>
          <w:rFonts w:ascii="Avant garde" w:hAnsi="Avant garde" w:cs="Futura"/>
          <w:caps w:val="0"/>
          <w:sz w:val="20"/>
        </w:rPr>
        <w:tab/>
      </w:r>
      <w:r w:rsidR="00E32E85">
        <w:rPr>
          <w:rFonts w:ascii="Avant garde" w:hAnsi="Avant garde"/>
          <w:caps w:val="0"/>
          <w:sz w:val="20"/>
        </w:rPr>
        <w:t>MHS</w:t>
      </w:r>
      <w:r w:rsidR="0043687A">
        <w:rPr>
          <w:rFonts w:ascii="Avant garde" w:hAnsi="Avant garde"/>
          <w:caps w:val="0"/>
          <w:sz w:val="20"/>
        </w:rPr>
        <w:t xml:space="preserve"> logo</w:t>
      </w:r>
    </w:p>
    <w:p w:rsidR="0043687A" w:rsidRDefault="0043687A" w:rsidP="009900E8">
      <w:pPr>
        <w:pStyle w:val="BodySubheads"/>
        <w:tabs>
          <w:tab w:val="left" w:pos="216"/>
          <w:tab w:val="left" w:pos="1800"/>
          <w:tab w:val="left" w:pos="2160"/>
          <w:tab w:val="left" w:pos="3960"/>
        </w:tabs>
        <w:spacing w:line="240" w:lineRule="auto"/>
        <w:ind w:left="1800" w:hanging="1800"/>
        <w:rPr>
          <w:rFonts w:ascii="Avant garde" w:hAnsi="Avant garde"/>
          <w:caps w:val="0"/>
          <w:sz w:val="20"/>
        </w:rPr>
      </w:pPr>
      <w:r>
        <w:rPr>
          <w:rFonts w:ascii="Avant garde" w:hAnsi="Avant garde" w:cs="Futura"/>
          <w:caps w:val="0"/>
          <w:sz w:val="20"/>
        </w:rPr>
        <w:tab/>
      </w:r>
      <w:r>
        <w:rPr>
          <w:rFonts w:ascii="Avant garde" w:hAnsi="Avant garde" w:cs="Futura"/>
          <w:caps w:val="0"/>
          <w:sz w:val="20"/>
        </w:rPr>
        <w:tab/>
      </w:r>
      <w:r>
        <w:rPr>
          <w:rFonts w:ascii="Avant garde" w:hAnsi="Avant garde"/>
          <w:caps w:val="0"/>
          <w:sz w:val="20"/>
        </w:rPr>
        <w:t>No Sugar Added</w:t>
      </w:r>
    </w:p>
    <w:p w:rsidR="00E174ED" w:rsidRPr="00302FE3" w:rsidRDefault="0043687A" w:rsidP="009900E8">
      <w:pPr>
        <w:pStyle w:val="BodySubheads"/>
        <w:tabs>
          <w:tab w:val="left" w:pos="216"/>
          <w:tab w:val="left" w:pos="1800"/>
          <w:tab w:val="left" w:pos="2160"/>
          <w:tab w:val="left" w:pos="3960"/>
        </w:tabs>
        <w:spacing w:line="240" w:lineRule="auto"/>
        <w:ind w:left="1800" w:hanging="1800"/>
        <w:rPr>
          <w:rFonts w:ascii="Avant garde" w:hAnsi="Avant garde"/>
          <w:caps w:val="0"/>
          <w:sz w:val="20"/>
        </w:rPr>
      </w:pPr>
      <w:r>
        <w:rPr>
          <w:rFonts w:ascii="Avant garde" w:hAnsi="Avant garde"/>
          <w:caps w:val="0"/>
          <w:sz w:val="20"/>
        </w:rPr>
        <w:tab/>
      </w:r>
      <w:r>
        <w:rPr>
          <w:rFonts w:ascii="Avant garde" w:hAnsi="Avant garde"/>
          <w:caps w:val="0"/>
          <w:sz w:val="20"/>
        </w:rPr>
        <w:tab/>
      </w:r>
      <w:r w:rsidR="003208FD">
        <w:rPr>
          <w:rFonts w:ascii="Avant garde" w:hAnsi="Avant garde"/>
          <w:caps w:val="0"/>
          <w:sz w:val="20"/>
        </w:rPr>
        <w:t>TBD</w:t>
      </w:r>
    </w:p>
    <w:p w:rsidR="00C32ADB" w:rsidRPr="00302FE3" w:rsidRDefault="00C32ADB" w:rsidP="009900E8">
      <w:pPr>
        <w:pStyle w:val="BodySubheads"/>
        <w:tabs>
          <w:tab w:val="left" w:pos="216"/>
          <w:tab w:val="left" w:pos="1800"/>
          <w:tab w:val="left" w:pos="2160"/>
          <w:tab w:val="left" w:pos="3960"/>
        </w:tabs>
        <w:spacing w:line="240" w:lineRule="auto"/>
        <w:ind w:left="1800" w:hanging="1800"/>
        <w:rPr>
          <w:rFonts w:ascii="Avant garde" w:hAnsi="Avant garde"/>
          <w:caps w:val="0"/>
          <w:sz w:val="20"/>
        </w:rPr>
      </w:pPr>
    </w:p>
    <w:p w:rsidR="00E174ED" w:rsidRPr="00302FE3" w:rsidRDefault="00E174ED" w:rsidP="007D16A1">
      <w:pPr>
        <w:pStyle w:val="BodySubheads"/>
        <w:tabs>
          <w:tab w:val="left" w:pos="216"/>
          <w:tab w:val="left" w:pos="1800"/>
          <w:tab w:val="left" w:pos="2160"/>
          <w:tab w:val="left" w:pos="3960"/>
        </w:tabs>
        <w:spacing w:line="240" w:lineRule="auto"/>
        <w:rPr>
          <w:rFonts w:ascii="Avant garde" w:hAnsi="Avant garde" w:cs="Futura"/>
          <w:caps w:val="0"/>
          <w:sz w:val="20"/>
        </w:rPr>
      </w:pPr>
    </w:p>
    <w:p w:rsidR="009900E8" w:rsidRPr="00302FE3" w:rsidRDefault="009900E8" w:rsidP="009900E8">
      <w:pPr>
        <w:pStyle w:val="BodySubheads"/>
        <w:tabs>
          <w:tab w:val="left" w:pos="216"/>
          <w:tab w:val="left" w:pos="1800"/>
          <w:tab w:val="left" w:pos="2160"/>
          <w:tab w:val="left" w:pos="3960"/>
        </w:tabs>
        <w:spacing w:line="240" w:lineRule="auto"/>
        <w:ind w:left="1800" w:hanging="1800"/>
        <w:rPr>
          <w:rFonts w:ascii="Avant garde" w:hAnsi="Avant garde"/>
          <w:caps w:val="0"/>
          <w:sz w:val="20"/>
        </w:rPr>
      </w:pPr>
      <w:r w:rsidRPr="00302FE3">
        <w:rPr>
          <w:rFonts w:ascii="Avant garde" w:hAnsi="Avant garde" w:cs="Futura"/>
          <w:caps w:val="0"/>
          <w:sz w:val="20"/>
        </w:rPr>
        <w:t>STORE</w:t>
      </w:r>
      <w:r w:rsidRPr="00302FE3">
        <w:rPr>
          <w:rFonts w:ascii="Avant garde" w:hAnsi="Avant garde" w:cs="Futura"/>
          <w:caps w:val="0"/>
          <w:sz w:val="20"/>
        </w:rPr>
        <w:tab/>
      </w:r>
      <w:r w:rsidR="00A52B18">
        <w:rPr>
          <w:rFonts w:ascii="Avant garde" w:hAnsi="Avant garde" w:cs="Futura"/>
          <w:caps w:val="0"/>
          <w:sz w:val="20"/>
        </w:rPr>
        <w:t>$50</w:t>
      </w:r>
      <w:r w:rsidRPr="00302FE3">
        <w:rPr>
          <w:rFonts w:ascii="Avant garde" w:hAnsi="Avant garde" w:cs="Futura"/>
          <w:caps w:val="0"/>
          <w:sz w:val="20"/>
        </w:rPr>
        <w:t xml:space="preserve"> gift card</w:t>
      </w:r>
      <w:r w:rsidR="00325E99">
        <w:rPr>
          <w:rFonts w:ascii="Avant garde" w:hAnsi="Avant garde" w:cs="Futura"/>
          <w:caps w:val="0"/>
          <w:sz w:val="20"/>
        </w:rPr>
        <w:t>s</w:t>
      </w:r>
      <w:r w:rsidRPr="00302FE3">
        <w:rPr>
          <w:rFonts w:ascii="Avant garde" w:hAnsi="Avant garde" w:cs="Futura"/>
          <w:caps w:val="0"/>
          <w:sz w:val="20"/>
        </w:rPr>
        <w:t xml:space="preserve"> to store owners</w:t>
      </w:r>
      <w:r w:rsidR="00E174ED" w:rsidRPr="00302FE3">
        <w:rPr>
          <w:rFonts w:ascii="Avant garde" w:hAnsi="Avant garde"/>
          <w:caps w:val="0"/>
          <w:sz w:val="20"/>
        </w:rPr>
        <w:t xml:space="preserve"> for diet s</w:t>
      </w:r>
      <w:r w:rsidR="003208FD">
        <w:rPr>
          <w:rFonts w:ascii="Avant garde" w:hAnsi="Avant garde"/>
          <w:caps w:val="0"/>
          <w:sz w:val="20"/>
        </w:rPr>
        <w:t>odas</w:t>
      </w:r>
      <w:r w:rsidR="00E0736A">
        <w:rPr>
          <w:rFonts w:ascii="Avant garde" w:hAnsi="Avant garde"/>
          <w:caps w:val="0"/>
          <w:sz w:val="20"/>
        </w:rPr>
        <w:t>,</w:t>
      </w:r>
      <w:r w:rsidR="003208FD">
        <w:rPr>
          <w:rFonts w:ascii="Avant garde" w:hAnsi="Avant garde"/>
          <w:caps w:val="0"/>
          <w:sz w:val="20"/>
        </w:rPr>
        <w:t xml:space="preserve"> </w:t>
      </w:r>
      <w:r w:rsidR="00E174ED" w:rsidRPr="00302FE3">
        <w:rPr>
          <w:rFonts w:ascii="Avant garde" w:hAnsi="Avant garde"/>
          <w:caps w:val="0"/>
          <w:sz w:val="20"/>
        </w:rPr>
        <w:t>Crystal Light</w:t>
      </w:r>
      <w:r w:rsidR="00325E99">
        <w:rPr>
          <w:rFonts w:ascii="Avant garde" w:hAnsi="Avant garde"/>
          <w:caps w:val="0"/>
          <w:sz w:val="20"/>
        </w:rPr>
        <w:t xml:space="preserve">, and </w:t>
      </w:r>
      <w:r w:rsidR="003208FD">
        <w:rPr>
          <w:rFonts w:ascii="Avant garde" w:hAnsi="Avant garde"/>
          <w:caps w:val="0"/>
          <w:sz w:val="20"/>
        </w:rPr>
        <w:t>LF</w:t>
      </w:r>
      <w:r w:rsidR="00325E99">
        <w:rPr>
          <w:rFonts w:ascii="Avant garde" w:hAnsi="Avant garde"/>
          <w:caps w:val="0"/>
          <w:sz w:val="20"/>
        </w:rPr>
        <w:t xml:space="preserve"> milk</w:t>
      </w:r>
    </w:p>
    <w:p w:rsidR="00474DE4" w:rsidRPr="00302FE3" w:rsidRDefault="00474DE4" w:rsidP="009900E8">
      <w:pPr>
        <w:pStyle w:val="BodySubheads"/>
        <w:tabs>
          <w:tab w:val="left" w:pos="1800"/>
        </w:tabs>
        <w:spacing w:line="240" w:lineRule="auto"/>
        <w:rPr>
          <w:rFonts w:ascii="Avant garde" w:hAnsi="Avant garde"/>
          <w:b/>
          <w:caps w:val="0"/>
          <w:color w:val="993300"/>
        </w:rPr>
      </w:pPr>
    </w:p>
    <w:p w:rsidR="00474DE4" w:rsidRPr="00302FE3" w:rsidRDefault="00474DE4" w:rsidP="009900E8">
      <w:pPr>
        <w:pStyle w:val="BodySubheads"/>
        <w:tabs>
          <w:tab w:val="left" w:pos="1800"/>
        </w:tabs>
        <w:spacing w:line="240" w:lineRule="auto"/>
        <w:rPr>
          <w:rFonts w:ascii="Avant garde" w:hAnsi="Avant garde"/>
          <w:b/>
          <w:caps w:val="0"/>
          <w:color w:val="993300"/>
        </w:rPr>
      </w:pPr>
    </w:p>
    <w:p w:rsidR="00C84509" w:rsidRPr="00302FE3" w:rsidRDefault="007A358A" w:rsidP="00C84509">
      <w:pPr>
        <w:pStyle w:val="BodySubheads"/>
        <w:tabs>
          <w:tab w:val="left" w:pos="1800"/>
        </w:tabs>
        <w:spacing w:line="240" w:lineRule="auto"/>
        <w:rPr>
          <w:rFonts w:ascii="Avant garde" w:hAnsi="Avant garde"/>
          <w:b/>
          <w:caps w:val="0"/>
          <w:color w:val="993300"/>
        </w:rPr>
      </w:pPr>
      <w:r w:rsidRPr="00302FE3">
        <w:rPr>
          <w:rFonts w:ascii="Avant garde" w:hAnsi="Avant garde"/>
          <w:b/>
          <w:caps w:val="0"/>
          <w:color w:val="993300"/>
        </w:rPr>
        <w:br w:type="page"/>
      </w:r>
      <w:r w:rsidR="007A7ED8">
        <w:rPr>
          <w:rFonts w:ascii="Avant garde" w:hAnsi="Avant garde"/>
          <w:b/>
          <w:caps w:val="0"/>
          <w:color w:val="993300"/>
        </w:rPr>
        <w:t>Phase 2</w:t>
      </w:r>
      <w:r w:rsidR="00C84509" w:rsidRPr="00302FE3">
        <w:rPr>
          <w:rFonts w:ascii="Avant garde" w:hAnsi="Avant garde"/>
          <w:b/>
          <w:caps w:val="0"/>
          <w:color w:val="993300"/>
        </w:rPr>
        <w:t xml:space="preserve">: </w:t>
      </w:r>
    </w:p>
    <w:p w:rsidR="00C84509" w:rsidRPr="00302FE3" w:rsidRDefault="00C84509" w:rsidP="00C84509">
      <w:pPr>
        <w:pStyle w:val="BodySubheads"/>
        <w:tabs>
          <w:tab w:val="left" w:pos="1800"/>
        </w:tabs>
        <w:spacing w:line="240" w:lineRule="auto"/>
        <w:rPr>
          <w:rFonts w:ascii="Avant garde" w:hAnsi="Avant garde"/>
          <w:b/>
          <w:caps w:val="0"/>
          <w:color w:val="000080"/>
          <w:sz w:val="48"/>
          <w:szCs w:val="48"/>
        </w:rPr>
      </w:pPr>
      <w:r>
        <w:rPr>
          <w:caps w:val="0"/>
          <w:noProof/>
        </w:rPr>
        <w:drawing>
          <wp:anchor distT="0" distB="0" distL="114300" distR="114300" simplePos="0" relativeHeight="251868160" behindDoc="1" locked="0" layoutInCell="1" allowOverlap="1">
            <wp:simplePos x="0" y="0"/>
            <wp:positionH relativeFrom="column">
              <wp:posOffset>3600450</wp:posOffset>
            </wp:positionH>
            <wp:positionV relativeFrom="paragraph">
              <wp:posOffset>-339090</wp:posOffset>
            </wp:positionV>
            <wp:extent cx="2647950" cy="1701165"/>
            <wp:effectExtent l="19050" t="0" r="0" b="0"/>
            <wp:wrapNone/>
            <wp:docPr id="82" name="Picture 157" descr="00002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00002704"/>
                    <pic:cNvPicPr>
                      <a:picLocks noChangeAspect="1" noChangeArrowheads="1"/>
                    </pic:cNvPicPr>
                  </pic:nvPicPr>
                  <pic:blipFill>
                    <a:blip r:embed="rId19" cstate="print"/>
                    <a:srcRect/>
                    <a:stretch>
                      <a:fillRect/>
                    </a:stretch>
                  </pic:blipFill>
                  <pic:spPr bwMode="auto">
                    <a:xfrm>
                      <a:off x="0" y="0"/>
                      <a:ext cx="2647950" cy="1701165"/>
                    </a:xfrm>
                    <a:prstGeom prst="rect">
                      <a:avLst/>
                    </a:prstGeom>
                    <a:noFill/>
                  </pic:spPr>
                </pic:pic>
              </a:graphicData>
            </a:graphic>
          </wp:anchor>
        </w:drawing>
      </w:r>
      <w:r>
        <w:rPr>
          <w:rFonts w:ascii="Avant garde" w:hAnsi="Avant garde"/>
          <w:b/>
          <w:caps w:val="0"/>
          <w:color w:val="000080"/>
          <w:sz w:val="48"/>
          <w:szCs w:val="48"/>
        </w:rPr>
        <w:t>HEALTHY SNACKS</w:t>
      </w:r>
    </w:p>
    <w:p w:rsidR="00C84509" w:rsidRPr="00302FE3" w:rsidRDefault="00C84509" w:rsidP="00C84509">
      <w:pPr>
        <w:pStyle w:val="BodyText"/>
        <w:tabs>
          <w:tab w:val="clear" w:pos="2160"/>
        </w:tabs>
        <w:ind w:left="0"/>
        <w:rPr>
          <w:rFonts w:ascii="Avant garde" w:hAnsi="Avant garde"/>
          <w:sz w:val="20"/>
        </w:rPr>
      </w:pPr>
    </w:p>
    <w:p w:rsidR="00C84509" w:rsidRPr="00302FE3" w:rsidRDefault="00C84509" w:rsidP="00C84509">
      <w:pPr>
        <w:pStyle w:val="BodySubheads"/>
        <w:tabs>
          <w:tab w:val="left" w:pos="1800"/>
        </w:tabs>
        <w:spacing w:line="240" w:lineRule="auto"/>
        <w:rPr>
          <w:rStyle w:val="bodytextforphases"/>
          <w:caps w:val="0"/>
        </w:rPr>
      </w:pPr>
      <w:r w:rsidRPr="00302FE3">
        <w:rPr>
          <w:rFonts w:ascii="Avant garde" w:hAnsi="Avant garde"/>
          <w:caps w:val="0"/>
          <w:sz w:val="20"/>
        </w:rPr>
        <w:t>T</w:t>
      </w:r>
      <w:r w:rsidR="007A7ED8">
        <w:rPr>
          <w:rFonts w:ascii="Avant garde" w:hAnsi="Avant garde"/>
          <w:caps w:val="0"/>
          <w:sz w:val="20"/>
        </w:rPr>
        <w:t>HEMES</w:t>
      </w:r>
      <w:r w:rsidRPr="00302FE3">
        <w:rPr>
          <w:rStyle w:val="bodytextforphases"/>
          <w:rFonts w:ascii="Avant garde" w:hAnsi="Avant garde"/>
          <w:caps w:val="0"/>
          <w:sz w:val="20"/>
        </w:rPr>
        <w:tab/>
        <w:t xml:space="preserve">Healthy snacks </w:t>
      </w:r>
    </w:p>
    <w:p w:rsidR="00C84509" w:rsidRPr="00302FE3" w:rsidRDefault="0084566D" w:rsidP="00C84509">
      <w:pPr>
        <w:pStyle w:val="BodyText"/>
        <w:tabs>
          <w:tab w:val="clear" w:pos="2160"/>
        </w:tabs>
        <w:spacing w:line="240" w:lineRule="auto"/>
        <w:rPr>
          <w:rStyle w:val="bodytextforphases"/>
          <w:caps/>
        </w:rPr>
      </w:pPr>
      <w:r>
        <w:rPr>
          <w:rFonts w:ascii="Avant garde" w:hAnsi="Avant garde"/>
          <w:sz w:val="20"/>
        </w:rPr>
        <w:t>High fiber</w:t>
      </w:r>
      <w:r w:rsidR="00C84509" w:rsidRPr="00302FE3">
        <w:rPr>
          <w:rFonts w:ascii="Avant garde" w:hAnsi="Avant garde"/>
          <w:sz w:val="20"/>
        </w:rPr>
        <w:t xml:space="preserve"> as snacks</w:t>
      </w:r>
    </w:p>
    <w:p w:rsidR="00C84509" w:rsidRPr="00302FE3" w:rsidRDefault="00C84509" w:rsidP="00C84509">
      <w:pPr>
        <w:pStyle w:val="BodySubheads"/>
        <w:tabs>
          <w:tab w:val="left" w:pos="1800"/>
        </w:tabs>
        <w:spacing w:line="240" w:lineRule="auto"/>
        <w:rPr>
          <w:rFonts w:ascii="Avant garde" w:hAnsi="Avant garde"/>
          <w:caps w:val="0"/>
          <w:sz w:val="20"/>
        </w:rPr>
      </w:pPr>
    </w:p>
    <w:p w:rsidR="00C84509" w:rsidRPr="00302FE3" w:rsidRDefault="00C84509" w:rsidP="00C84509">
      <w:pPr>
        <w:pStyle w:val="BodySubheads"/>
        <w:tabs>
          <w:tab w:val="left" w:pos="1800"/>
        </w:tabs>
        <w:spacing w:line="240" w:lineRule="auto"/>
        <w:rPr>
          <w:rFonts w:ascii="Avant garde" w:hAnsi="Avant garde" w:cs="Arial"/>
          <w:caps w:val="0"/>
          <w:sz w:val="20"/>
        </w:rPr>
      </w:pPr>
      <w:r w:rsidRPr="00302FE3">
        <w:rPr>
          <w:rFonts w:ascii="Avant garde" w:hAnsi="Avant garde"/>
          <w:caps w:val="0"/>
          <w:sz w:val="20"/>
        </w:rPr>
        <w:t>M</w:t>
      </w:r>
      <w:r w:rsidR="007A7ED8">
        <w:rPr>
          <w:rFonts w:ascii="Avant garde" w:hAnsi="Avant garde"/>
          <w:caps w:val="0"/>
          <w:sz w:val="20"/>
        </w:rPr>
        <w:t>ESSAGES</w:t>
      </w:r>
      <w:r w:rsidRPr="00302FE3">
        <w:rPr>
          <w:rFonts w:ascii="Avant garde" w:hAnsi="Avant garde"/>
          <w:caps w:val="0"/>
          <w:sz w:val="20"/>
        </w:rPr>
        <w:tab/>
      </w:r>
      <w:r w:rsidRPr="00302FE3">
        <w:rPr>
          <w:rFonts w:ascii="Avant garde" w:hAnsi="Avant garde" w:cs="Arial"/>
          <w:caps w:val="0"/>
          <w:sz w:val="20"/>
        </w:rPr>
        <w:t>Try fruits and veggies for a healthy snack</w:t>
      </w:r>
    </w:p>
    <w:p w:rsidR="00C84509" w:rsidRPr="0084566D" w:rsidRDefault="00C84509" w:rsidP="00C84509">
      <w:pPr>
        <w:pStyle w:val="BodySubheads"/>
        <w:tabs>
          <w:tab w:val="left" w:pos="1800"/>
        </w:tabs>
        <w:spacing w:line="240" w:lineRule="auto"/>
        <w:rPr>
          <w:rFonts w:ascii="Futura" w:hAnsi="Futura" w:cs="Futura"/>
          <w:sz w:val="22"/>
          <w:szCs w:val="22"/>
        </w:rPr>
      </w:pPr>
      <w:r w:rsidRPr="00302FE3">
        <w:rPr>
          <w:rFonts w:ascii="Avant garde" w:hAnsi="Avant garde" w:cs="Arial"/>
          <w:caps w:val="0"/>
          <w:sz w:val="20"/>
        </w:rPr>
        <w:tab/>
        <w:t>Baked chips, pretzels, and seeds are healthier snacks</w:t>
      </w:r>
    </w:p>
    <w:p w:rsidR="00C84509" w:rsidRPr="00302FE3" w:rsidRDefault="00C84509" w:rsidP="00C84509">
      <w:pPr>
        <w:pStyle w:val="BodyText"/>
        <w:tabs>
          <w:tab w:val="clear" w:pos="2160"/>
        </w:tabs>
        <w:spacing w:line="240" w:lineRule="auto"/>
        <w:ind w:left="0"/>
      </w:pPr>
    </w:p>
    <w:p w:rsidR="00C84509" w:rsidRDefault="00C84509" w:rsidP="00C84509">
      <w:pPr>
        <w:pStyle w:val="BodySubheads"/>
        <w:tabs>
          <w:tab w:val="left" w:pos="1800"/>
        </w:tabs>
        <w:spacing w:line="240" w:lineRule="auto"/>
        <w:rPr>
          <w:rStyle w:val="bodytextforphases"/>
          <w:caps w:val="0"/>
        </w:rPr>
      </w:pPr>
      <w:r w:rsidRPr="00302FE3">
        <w:rPr>
          <w:rFonts w:ascii="Avant garde" w:hAnsi="Avant garde"/>
          <w:caps w:val="0"/>
          <w:sz w:val="20"/>
        </w:rPr>
        <w:t>F</w:t>
      </w:r>
      <w:r w:rsidR="007A7ED8">
        <w:rPr>
          <w:rFonts w:ascii="Avant garde" w:hAnsi="Avant garde"/>
          <w:caps w:val="0"/>
          <w:sz w:val="20"/>
        </w:rPr>
        <w:t>OODS</w:t>
      </w:r>
      <w:r w:rsidRPr="00302FE3">
        <w:rPr>
          <w:rFonts w:ascii="Avant garde" w:hAnsi="Avant garde"/>
          <w:caps w:val="0"/>
          <w:sz w:val="20"/>
        </w:rPr>
        <w:t xml:space="preserve"> </w:t>
      </w:r>
      <w:r w:rsidRPr="00302FE3">
        <w:rPr>
          <w:rStyle w:val="bodytextforphases"/>
          <w:rFonts w:ascii="Avant garde" w:hAnsi="Avant garde"/>
          <w:caps w:val="0"/>
          <w:sz w:val="20"/>
        </w:rPr>
        <w:tab/>
      </w:r>
      <w:r>
        <w:rPr>
          <w:rStyle w:val="bodytextforphases"/>
          <w:rFonts w:ascii="Avant garde" w:hAnsi="Avant garde"/>
          <w:caps w:val="0"/>
          <w:sz w:val="20"/>
        </w:rPr>
        <w:t>Fruits (fresh, dried [unsweetened], fruit cup/can in 100% juice or light syrup)</w:t>
      </w:r>
    </w:p>
    <w:p w:rsidR="0084566D" w:rsidRDefault="00C84509" w:rsidP="00C84509">
      <w:pPr>
        <w:pStyle w:val="BodySubheads"/>
        <w:tabs>
          <w:tab w:val="left" w:pos="1800"/>
        </w:tabs>
        <w:spacing w:line="240" w:lineRule="auto"/>
        <w:rPr>
          <w:rStyle w:val="bodytextforphases"/>
        </w:rPr>
      </w:pPr>
      <w:r>
        <w:rPr>
          <w:rStyle w:val="bodytextforphases"/>
          <w:rFonts w:ascii="Avant garde" w:hAnsi="Avant garde"/>
          <w:caps w:val="0"/>
          <w:sz w:val="20"/>
        </w:rPr>
        <w:tab/>
      </w:r>
      <w:r w:rsidR="0084566D">
        <w:rPr>
          <w:rStyle w:val="bodytextforphases"/>
          <w:rFonts w:ascii="Avant garde" w:hAnsi="Avant garde"/>
          <w:caps w:val="0"/>
          <w:sz w:val="20"/>
        </w:rPr>
        <w:t>Reduced fat chips, baked tortilla chips, and pretzels</w:t>
      </w:r>
    </w:p>
    <w:p w:rsidR="00C84509" w:rsidRPr="00302FE3" w:rsidRDefault="0084566D" w:rsidP="00C84509">
      <w:pPr>
        <w:pStyle w:val="BodySubheads"/>
        <w:tabs>
          <w:tab w:val="left" w:pos="1800"/>
        </w:tabs>
        <w:spacing w:line="240" w:lineRule="auto"/>
        <w:rPr>
          <w:rStyle w:val="bodytextforphases"/>
        </w:rPr>
      </w:pPr>
      <w:r>
        <w:rPr>
          <w:rStyle w:val="bodytextforphases"/>
          <w:rFonts w:ascii="Avant garde" w:hAnsi="Avant garde"/>
          <w:caps w:val="0"/>
          <w:sz w:val="20"/>
        </w:rPr>
        <w:t xml:space="preserve">                             </w:t>
      </w:r>
      <w:r>
        <w:rPr>
          <w:rStyle w:val="bodytextforphases"/>
        </w:rPr>
        <w:t xml:space="preserve">   </w:t>
      </w:r>
      <w:r w:rsidR="00C84509" w:rsidRPr="00302FE3">
        <w:rPr>
          <w:rStyle w:val="bodytextforphases"/>
          <w:rFonts w:ascii="Avant garde" w:hAnsi="Avant garde"/>
          <w:caps w:val="0"/>
          <w:sz w:val="20"/>
        </w:rPr>
        <w:t>Veggie</w:t>
      </w:r>
      <w:r w:rsidR="00C84509">
        <w:rPr>
          <w:rStyle w:val="bodytextforphases"/>
          <w:rFonts w:ascii="Avant garde" w:hAnsi="Avant garde"/>
          <w:caps w:val="0"/>
          <w:sz w:val="20"/>
        </w:rPr>
        <w:t xml:space="preserve">s </w:t>
      </w:r>
      <w:r w:rsidR="00C84509" w:rsidRPr="00302FE3">
        <w:rPr>
          <w:rStyle w:val="bodytextforphases"/>
          <w:rFonts w:ascii="Avant garde" w:hAnsi="Avant garde"/>
          <w:caps w:val="0"/>
          <w:sz w:val="20"/>
        </w:rPr>
        <w:t>with low-fat dip</w:t>
      </w:r>
    </w:p>
    <w:p w:rsidR="00C84509" w:rsidRPr="00302FE3" w:rsidRDefault="00C84509" w:rsidP="0084566D">
      <w:pPr>
        <w:pStyle w:val="BodySubheads"/>
        <w:tabs>
          <w:tab w:val="left" w:pos="1800"/>
        </w:tabs>
        <w:spacing w:line="240" w:lineRule="auto"/>
        <w:rPr>
          <w:rStyle w:val="bodytextforphases"/>
        </w:rPr>
      </w:pPr>
      <w:r w:rsidRPr="00302FE3">
        <w:rPr>
          <w:rStyle w:val="bodytextforphases"/>
          <w:rFonts w:ascii="Avant garde" w:hAnsi="Avant garde"/>
          <w:caps w:val="0"/>
          <w:sz w:val="20"/>
        </w:rPr>
        <w:tab/>
      </w:r>
      <w:r>
        <w:rPr>
          <w:rStyle w:val="bodytextforphases"/>
          <w:rFonts w:ascii="Avant garde" w:hAnsi="Avant garde"/>
          <w:caps w:val="0"/>
          <w:sz w:val="20"/>
        </w:rPr>
        <w:t>Low-fat granola bars</w:t>
      </w:r>
      <w:r w:rsidR="0084566D">
        <w:rPr>
          <w:rStyle w:val="bodytextforphases"/>
          <w:rFonts w:ascii="Avant garde" w:hAnsi="Avant garde"/>
          <w:caps w:val="0"/>
          <w:sz w:val="20"/>
        </w:rPr>
        <w:t xml:space="preserve"> or </w:t>
      </w:r>
      <w:r w:rsidR="0084566D">
        <w:rPr>
          <w:rStyle w:val="bodytextforphases"/>
          <w:rFonts w:ascii="Avant garde" w:hAnsi="Avant garde" w:hint="eastAsia"/>
          <w:caps w:val="0"/>
          <w:sz w:val="20"/>
        </w:rPr>
        <w:t>trail</w:t>
      </w:r>
      <w:r w:rsidR="0084566D">
        <w:rPr>
          <w:rStyle w:val="bodytextforphases"/>
          <w:rFonts w:ascii="Avant garde" w:hAnsi="Avant garde"/>
          <w:caps w:val="0"/>
          <w:sz w:val="20"/>
        </w:rPr>
        <w:t xml:space="preserve"> </w:t>
      </w:r>
      <w:r>
        <w:rPr>
          <w:rStyle w:val="bodytextforphases"/>
          <w:rFonts w:ascii="Avant garde" w:hAnsi="Avant garde"/>
          <w:caps w:val="0"/>
          <w:sz w:val="20"/>
        </w:rPr>
        <w:t>mix</w:t>
      </w:r>
    </w:p>
    <w:p w:rsidR="00C84509" w:rsidRPr="00302FE3" w:rsidRDefault="00C84509" w:rsidP="00C84509">
      <w:pPr>
        <w:pStyle w:val="BodySubheads"/>
        <w:tabs>
          <w:tab w:val="left" w:pos="1800"/>
        </w:tabs>
        <w:spacing w:line="240" w:lineRule="auto"/>
        <w:rPr>
          <w:rFonts w:ascii="Avant garde" w:hAnsi="Avant garde"/>
          <w:caps w:val="0"/>
          <w:sz w:val="20"/>
        </w:rPr>
      </w:pPr>
    </w:p>
    <w:p w:rsidR="00C84509" w:rsidRPr="00302FE3" w:rsidRDefault="00C84509" w:rsidP="00C84509">
      <w:pPr>
        <w:pStyle w:val="BodySubheads"/>
        <w:tabs>
          <w:tab w:val="left" w:pos="1800"/>
        </w:tabs>
        <w:spacing w:line="240" w:lineRule="auto"/>
        <w:rPr>
          <w:rStyle w:val="bodytextforphases"/>
        </w:rPr>
      </w:pPr>
      <w:r w:rsidRPr="00302FE3">
        <w:rPr>
          <w:rFonts w:ascii="Avant garde" w:hAnsi="Avant garde"/>
          <w:caps w:val="0"/>
          <w:sz w:val="20"/>
        </w:rPr>
        <w:t>B</w:t>
      </w:r>
      <w:r w:rsidR="007A7ED8">
        <w:rPr>
          <w:rFonts w:ascii="Avant garde" w:hAnsi="Avant garde"/>
          <w:caps w:val="0"/>
          <w:sz w:val="20"/>
        </w:rPr>
        <w:t>EHAVIORS</w:t>
      </w:r>
      <w:r w:rsidRPr="00302FE3">
        <w:rPr>
          <w:rFonts w:ascii="Avant garde" w:hAnsi="Avant garde"/>
          <w:caps w:val="0"/>
          <w:sz w:val="20"/>
        </w:rPr>
        <w:tab/>
      </w:r>
      <w:r w:rsidRPr="00302FE3">
        <w:rPr>
          <w:rStyle w:val="bodytextforphases"/>
          <w:rFonts w:ascii="Avant garde" w:hAnsi="Avant garde"/>
          <w:caps w:val="0"/>
          <w:sz w:val="20"/>
        </w:rPr>
        <w:t>Eat fruit</w:t>
      </w:r>
      <w:r>
        <w:rPr>
          <w:rStyle w:val="bodytextforphases"/>
          <w:rFonts w:ascii="Avant garde" w:hAnsi="Avant garde"/>
          <w:caps w:val="0"/>
          <w:sz w:val="20"/>
        </w:rPr>
        <w:t>s or vegetables</w:t>
      </w:r>
      <w:r w:rsidRPr="00302FE3">
        <w:rPr>
          <w:rStyle w:val="bodytextforphases"/>
          <w:rFonts w:ascii="Avant garde" w:hAnsi="Avant garde"/>
          <w:caps w:val="0"/>
          <w:sz w:val="20"/>
        </w:rPr>
        <w:t xml:space="preserve"> for snacks</w:t>
      </w:r>
    </w:p>
    <w:p w:rsidR="00C84509" w:rsidRDefault="00C84509" w:rsidP="00C84509">
      <w:pPr>
        <w:pStyle w:val="BodySubheads"/>
        <w:tabs>
          <w:tab w:val="left" w:pos="1800"/>
        </w:tabs>
        <w:spacing w:line="240" w:lineRule="auto"/>
        <w:rPr>
          <w:rStyle w:val="bodytextforphases"/>
        </w:rPr>
      </w:pPr>
      <w:r w:rsidRPr="00302FE3">
        <w:rPr>
          <w:rStyle w:val="bodytextforphases"/>
          <w:rFonts w:ascii="Avant garde" w:hAnsi="Avant garde"/>
          <w:caps w:val="0"/>
          <w:sz w:val="20"/>
        </w:rPr>
        <w:tab/>
        <w:t xml:space="preserve">Try </w:t>
      </w:r>
      <w:r>
        <w:rPr>
          <w:rStyle w:val="bodytextforphases"/>
          <w:rFonts w:ascii="Avant garde" w:hAnsi="Avant garde"/>
          <w:caps w:val="0"/>
          <w:sz w:val="20"/>
        </w:rPr>
        <w:t>new ways to eat fruits and vegetables</w:t>
      </w:r>
    </w:p>
    <w:p w:rsidR="00C84509" w:rsidRPr="00302FE3" w:rsidRDefault="00C84509" w:rsidP="00C84509">
      <w:pPr>
        <w:pStyle w:val="BodySubheads"/>
        <w:tabs>
          <w:tab w:val="left" w:pos="1800"/>
        </w:tabs>
        <w:spacing w:line="240" w:lineRule="auto"/>
        <w:rPr>
          <w:rStyle w:val="bodytextforphases"/>
        </w:rPr>
      </w:pPr>
      <w:r>
        <w:rPr>
          <w:rStyle w:val="bodytextforphases"/>
          <w:rFonts w:ascii="Avant garde" w:hAnsi="Avant garde"/>
          <w:caps w:val="0"/>
          <w:sz w:val="20"/>
        </w:rPr>
        <w:tab/>
        <w:t xml:space="preserve">Choose baked instead of fried </w:t>
      </w:r>
      <w:r w:rsidRPr="00302FE3">
        <w:rPr>
          <w:rStyle w:val="bodytextforphases"/>
          <w:rFonts w:ascii="Avant garde" w:hAnsi="Avant garde"/>
          <w:caps w:val="0"/>
          <w:sz w:val="20"/>
        </w:rPr>
        <w:t>snacks</w:t>
      </w:r>
      <w:r w:rsidRPr="00302FE3">
        <w:rPr>
          <w:rStyle w:val="bodytextforphases"/>
          <w:rFonts w:ascii="Avant garde" w:hAnsi="Avant garde"/>
          <w:caps w:val="0"/>
          <w:sz w:val="20"/>
        </w:rPr>
        <w:br/>
      </w:r>
      <w:r w:rsidRPr="00302FE3">
        <w:rPr>
          <w:rStyle w:val="bodytextforphases"/>
          <w:rFonts w:ascii="Avant garde" w:hAnsi="Avant garde"/>
          <w:caps w:val="0"/>
          <w:sz w:val="20"/>
        </w:rPr>
        <w:tab/>
      </w:r>
    </w:p>
    <w:p w:rsidR="00C84509" w:rsidRDefault="007A7ED8" w:rsidP="00C84509">
      <w:pPr>
        <w:pStyle w:val="BodySubheads"/>
        <w:tabs>
          <w:tab w:val="left" w:pos="1800"/>
        </w:tabs>
        <w:spacing w:line="240" w:lineRule="auto"/>
        <w:rPr>
          <w:rStyle w:val="bodytextforphases"/>
        </w:rPr>
      </w:pPr>
      <w:r>
        <w:rPr>
          <w:rFonts w:ascii="Avant garde" w:hAnsi="Avant garde"/>
          <w:caps w:val="0"/>
          <w:sz w:val="20"/>
        </w:rPr>
        <w:t>SHELF LABELS</w:t>
      </w:r>
      <w:r w:rsidR="00C84509" w:rsidRPr="00302FE3">
        <w:rPr>
          <w:rFonts w:ascii="Avant garde" w:hAnsi="Avant garde"/>
          <w:caps w:val="0"/>
          <w:sz w:val="20"/>
        </w:rPr>
        <w:t xml:space="preserve"> </w:t>
      </w:r>
      <w:r w:rsidR="00C84509" w:rsidRPr="00302FE3">
        <w:rPr>
          <w:rFonts w:ascii="Avant garde" w:hAnsi="Avant garde"/>
          <w:caps w:val="0"/>
          <w:sz w:val="20"/>
        </w:rPr>
        <w:tab/>
      </w:r>
      <w:r w:rsidR="00C84509" w:rsidRPr="00302FE3">
        <w:rPr>
          <w:rStyle w:val="bodytextforphases"/>
          <w:rFonts w:ascii="Avant garde" w:hAnsi="Avant garde"/>
          <w:caps w:val="0"/>
          <w:sz w:val="20"/>
        </w:rPr>
        <w:t>Lower in Fat</w:t>
      </w:r>
    </w:p>
    <w:p w:rsidR="00C84509" w:rsidRPr="00302FE3" w:rsidRDefault="00C84509" w:rsidP="00C84509">
      <w:pPr>
        <w:pStyle w:val="BodySubheads"/>
        <w:tabs>
          <w:tab w:val="left" w:pos="1800"/>
        </w:tabs>
        <w:spacing w:line="240" w:lineRule="auto"/>
        <w:rPr>
          <w:rStyle w:val="bodytextforphases"/>
        </w:rPr>
      </w:pPr>
      <w:r>
        <w:rPr>
          <w:rStyle w:val="bodytextforphases"/>
          <w:rFonts w:ascii="Avant garde" w:hAnsi="Avant garde"/>
          <w:caps w:val="0"/>
          <w:sz w:val="20"/>
        </w:rPr>
        <w:tab/>
        <w:t>Lower in Sugar</w:t>
      </w:r>
    </w:p>
    <w:p w:rsidR="00466507" w:rsidRDefault="00C84509" w:rsidP="00C84509">
      <w:pPr>
        <w:pStyle w:val="BodyText"/>
        <w:tabs>
          <w:tab w:val="clear" w:pos="2160"/>
        </w:tabs>
        <w:spacing w:line="240" w:lineRule="auto"/>
        <w:rPr>
          <w:rStyle w:val="bodytextforphases"/>
          <w:caps/>
        </w:rPr>
      </w:pPr>
      <w:r w:rsidRPr="00302FE3">
        <w:rPr>
          <w:rStyle w:val="bodytextforphases"/>
          <w:rFonts w:ascii="Avant garde" w:hAnsi="Avant garde"/>
          <w:sz w:val="20"/>
        </w:rPr>
        <w:t>Healthy Choice</w:t>
      </w:r>
    </w:p>
    <w:p w:rsidR="00C84509" w:rsidRPr="00302FE3" w:rsidRDefault="00466507" w:rsidP="00C84509">
      <w:pPr>
        <w:pStyle w:val="BodyText"/>
        <w:tabs>
          <w:tab w:val="clear" w:pos="2160"/>
        </w:tabs>
        <w:spacing w:line="240" w:lineRule="auto"/>
        <w:rPr>
          <w:rStyle w:val="bodytextforphases"/>
        </w:rPr>
      </w:pPr>
      <w:r>
        <w:rPr>
          <w:rStyle w:val="bodytextforphases"/>
          <w:rFonts w:ascii="Avant garde" w:hAnsi="Avant garde"/>
          <w:sz w:val="20"/>
        </w:rPr>
        <w:t>High Fiber</w:t>
      </w:r>
    </w:p>
    <w:p w:rsidR="00C84509" w:rsidRPr="00302FE3" w:rsidRDefault="00115E18" w:rsidP="00C84509">
      <w:pPr>
        <w:pStyle w:val="BodyText"/>
        <w:tabs>
          <w:tab w:val="clear" w:pos="2160"/>
        </w:tabs>
        <w:spacing w:line="240" w:lineRule="auto"/>
        <w:rPr>
          <w:rStyle w:val="bodytextforphases"/>
        </w:rPr>
      </w:pPr>
      <w:r>
        <w:rPr>
          <w:rFonts w:cs="Futura"/>
          <w:noProof/>
          <w:szCs w:val="22"/>
        </w:rPr>
        <w:drawing>
          <wp:anchor distT="0" distB="0" distL="114300" distR="114300" simplePos="0" relativeHeight="251879424" behindDoc="0" locked="0" layoutInCell="1" allowOverlap="1">
            <wp:simplePos x="0" y="0"/>
            <wp:positionH relativeFrom="column">
              <wp:posOffset>3505200</wp:posOffset>
            </wp:positionH>
            <wp:positionV relativeFrom="paragraph">
              <wp:posOffset>46990</wp:posOffset>
            </wp:positionV>
            <wp:extent cx="1532255" cy="1066800"/>
            <wp:effectExtent l="25400" t="0" r="0" b="0"/>
            <wp:wrapTight wrapText="bothSides">
              <wp:wrapPolygon edited="0">
                <wp:start x="-358" y="0"/>
                <wp:lineTo x="-358" y="20571"/>
                <wp:lineTo x="21484" y="20571"/>
                <wp:lineTo x="21484" y="0"/>
                <wp:lineTo x="-358" y="0"/>
              </wp:wrapPolygon>
            </wp:wrapTight>
            <wp:docPr id="107"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ve:AlternateContent xmlns:ma="http://schemas.microsoft.com/office/mac/drawingml/2008/main">
                    <ve:Choice Requires="ma">
                      <pic:blipFill>
                        <a:blip r:embed="rId20"/>
                        <a:srcRect/>
                        <a:stretch>
                          <a:fillRect/>
                        </a:stretch>
                      </pic:blipFill>
                    </ve:Choice>
                    <ve:Fallback xmlns:pic="http://schemas.openxmlformats.org/drawingml/2006/picture" xmlns:a="http://schemas.openxmlformats.org/drawingml/2006/main" xmlns:wp="http://schemas.openxmlformats.org/drawingml/2006/wordprocessingDrawing" xmlns:wne="http://schemas.microsoft.com/office/word/2006/wordml" xmlns:w="http://schemas.openxmlformats.org/wordprocessingml/2006/main" xmlns:w10="urn:schemas-microsoft-com:office:word" xmlns:v="urn:schemas-microsoft-com:vml" xmlns:m="http://schemas.openxmlformats.org/officeDocument/2006/math" xmlns:r="http://schemas.openxmlformats.org/officeDocument/2006/relationships" xmlns:o="urn:schemas-microsoft-com:office:office" xmlns:ve="http://schemas.openxmlformats.org/markup-compatibility/2006" xmlns:mo="http://schemas.microsoft.com/office/mac/office/2008/main" xmlns:mv="urn:schemas-microsoft-com:mac:vml" xmlns="" xmlns:ma="http://schemas.microsoft.com/office/mac/drawingml/2008/main">
                      <pic:blipFill>
                        <a:blip r:embed="rId21"/>
                        <a:srcRect/>
                        <a:stretch>
                          <a:fillRect/>
                        </a:stretch>
                      </pic:blipFill>
                    </ve:Fallback>
                  </ve:AlternateContent>
                  <pic:spPr bwMode="auto">
                    <a:xfrm>
                      <a:off x="0" y="0"/>
                      <a:ext cx="1532255" cy="1066800"/>
                    </a:xfrm>
                    <a:prstGeom prst="rect">
                      <a:avLst/>
                    </a:prstGeom>
                    <a:noFill/>
                    <a:ln w="9525">
                      <a:noFill/>
                      <a:miter lim="800000"/>
                      <a:headEnd/>
                      <a:tailEnd/>
                    </a:ln>
                  </pic:spPr>
                </pic:pic>
              </a:graphicData>
            </a:graphic>
          </wp:anchor>
        </w:drawing>
      </w:r>
    </w:p>
    <w:p w:rsidR="00C84509" w:rsidRPr="00302FE3" w:rsidRDefault="007A7ED8" w:rsidP="00C84509">
      <w:pPr>
        <w:pStyle w:val="BodySubheads"/>
        <w:tabs>
          <w:tab w:val="left" w:pos="1800"/>
        </w:tabs>
        <w:spacing w:line="240" w:lineRule="auto"/>
        <w:rPr>
          <w:rStyle w:val="bodytextforphases"/>
          <w:caps w:val="0"/>
        </w:rPr>
      </w:pPr>
      <w:r>
        <w:rPr>
          <w:rFonts w:ascii="Avant garde" w:hAnsi="Avant garde"/>
          <w:caps w:val="0"/>
          <w:sz w:val="20"/>
        </w:rPr>
        <w:t>TASTE TEST</w:t>
      </w:r>
      <w:r w:rsidR="00C84509" w:rsidRPr="00302FE3">
        <w:rPr>
          <w:caps w:val="0"/>
        </w:rPr>
        <w:t xml:space="preserve"> </w:t>
      </w:r>
      <w:r w:rsidR="00C84509" w:rsidRPr="00302FE3">
        <w:rPr>
          <w:caps w:val="0"/>
        </w:rPr>
        <w:tab/>
      </w:r>
      <w:r w:rsidR="005F4976" w:rsidRPr="00302FE3">
        <w:rPr>
          <w:rStyle w:val="bodytextforphases"/>
          <w:rFonts w:ascii="Avant garde" w:hAnsi="Avant garde"/>
          <w:caps w:val="0"/>
          <w:sz w:val="20"/>
        </w:rPr>
        <w:t xml:space="preserve">Baked chips and pretzels </w:t>
      </w:r>
    </w:p>
    <w:p w:rsidR="00C84509" w:rsidRDefault="00C84509" w:rsidP="00C84509">
      <w:pPr>
        <w:pStyle w:val="BodySubheads"/>
        <w:tabs>
          <w:tab w:val="left" w:pos="1800"/>
        </w:tabs>
        <w:spacing w:line="240" w:lineRule="auto"/>
        <w:rPr>
          <w:rStyle w:val="bodytextforphases"/>
        </w:rPr>
      </w:pPr>
      <w:r w:rsidRPr="00302FE3">
        <w:rPr>
          <w:rStyle w:val="bodytextforphases"/>
          <w:rFonts w:ascii="Avant garde" w:hAnsi="Avant garde"/>
          <w:caps w:val="0"/>
          <w:sz w:val="20"/>
        </w:rPr>
        <w:tab/>
      </w:r>
      <w:r>
        <w:rPr>
          <w:rStyle w:val="bodytextforphases"/>
          <w:rFonts w:ascii="Avant garde" w:hAnsi="Avant garde"/>
          <w:caps w:val="0"/>
          <w:sz w:val="20"/>
        </w:rPr>
        <w:t>Fresh fruit</w:t>
      </w:r>
      <w:r w:rsidR="005E4392">
        <w:rPr>
          <w:rStyle w:val="bodytextforphases"/>
          <w:rFonts w:ascii="Avant garde" w:hAnsi="Avant garde"/>
          <w:caps w:val="0"/>
          <w:sz w:val="20"/>
        </w:rPr>
        <w:t xml:space="preserve"> </w:t>
      </w:r>
    </w:p>
    <w:p w:rsidR="0027104D" w:rsidRDefault="00C84509" w:rsidP="00C84509">
      <w:pPr>
        <w:pStyle w:val="BodySubheads"/>
        <w:tabs>
          <w:tab w:val="left" w:pos="1800"/>
        </w:tabs>
        <w:spacing w:line="240" w:lineRule="auto"/>
        <w:rPr>
          <w:rStyle w:val="bodytextforphases"/>
        </w:rPr>
      </w:pPr>
      <w:r>
        <w:rPr>
          <w:rStyle w:val="bodytextforphases"/>
          <w:rFonts w:ascii="Avant garde" w:hAnsi="Avant garde"/>
          <w:caps w:val="0"/>
          <w:sz w:val="20"/>
        </w:rPr>
        <w:tab/>
      </w:r>
      <w:r w:rsidR="005F4976">
        <w:rPr>
          <w:rStyle w:val="bodytextforphases"/>
          <w:rFonts w:ascii="Avant garde" w:hAnsi="Avant garde"/>
          <w:caps w:val="0"/>
          <w:sz w:val="20"/>
        </w:rPr>
        <w:t>Granola bars/trail mix</w:t>
      </w:r>
      <w:r w:rsidR="005E4392">
        <w:rPr>
          <w:rStyle w:val="bodytextforphases"/>
          <w:rFonts w:ascii="Avant garde" w:hAnsi="Avant garde"/>
          <w:caps w:val="0"/>
          <w:sz w:val="20"/>
        </w:rPr>
        <w:t xml:space="preserve"> </w:t>
      </w:r>
    </w:p>
    <w:p w:rsidR="0027104D" w:rsidRDefault="0027104D" w:rsidP="00C84509">
      <w:pPr>
        <w:pStyle w:val="BodySubheads"/>
        <w:tabs>
          <w:tab w:val="left" w:pos="1800"/>
        </w:tabs>
        <w:spacing w:line="240" w:lineRule="auto"/>
        <w:rPr>
          <w:rStyle w:val="bodytextforphases"/>
        </w:rPr>
      </w:pPr>
    </w:p>
    <w:p w:rsidR="0027104D" w:rsidRDefault="0027104D" w:rsidP="00C84509">
      <w:pPr>
        <w:pStyle w:val="BodySubheads"/>
        <w:tabs>
          <w:tab w:val="left" w:pos="1800"/>
        </w:tabs>
        <w:spacing w:line="240" w:lineRule="auto"/>
        <w:rPr>
          <w:rStyle w:val="bodytextforphases"/>
        </w:rPr>
      </w:pPr>
      <w:r>
        <w:rPr>
          <w:rStyle w:val="bodytextforphases"/>
          <w:rFonts w:ascii="Avant garde" w:hAnsi="Avant garde"/>
          <w:caps w:val="0"/>
          <w:sz w:val="20"/>
        </w:rPr>
        <w:t>EDUCATIONAL       Make lifelong changes</w:t>
      </w:r>
      <w:r w:rsidR="00EA0157">
        <w:rPr>
          <w:rStyle w:val="bodytextforphases"/>
          <w:rFonts w:ascii="Avant garde" w:hAnsi="Avant garde"/>
          <w:caps w:val="0"/>
          <w:sz w:val="20"/>
        </w:rPr>
        <w:t xml:space="preserve"> (Old. TBD)</w:t>
      </w:r>
    </w:p>
    <w:p w:rsidR="0027104D" w:rsidRDefault="00115E18" w:rsidP="00C84509">
      <w:pPr>
        <w:pStyle w:val="BodySubheads"/>
        <w:tabs>
          <w:tab w:val="left" w:pos="1800"/>
        </w:tabs>
        <w:spacing w:line="240" w:lineRule="auto"/>
        <w:rPr>
          <w:rStyle w:val="bodytextforphases"/>
        </w:rPr>
      </w:pPr>
      <w:r>
        <w:rPr>
          <w:rFonts w:ascii="Avant garde" w:hAnsi="Avant garde" w:cs="Futura"/>
          <w:caps w:val="0"/>
          <w:noProof/>
          <w:sz w:val="20"/>
          <w:szCs w:val="22"/>
        </w:rPr>
        <w:drawing>
          <wp:anchor distT="36576" distB="36576" distL="36576" distR="36576" simplePos="0" relativeHeight="251870208" behindDoc="0" locked="0" layoutInCell="1" allowOverlap="1">
            <wp:simplePos x="0" y="0"/>
            <wp:positionH relativeFrom="column">
              <wp:posOffset>5257800</wp:posOffset>
            </wp:positionH>
            <wp:positionV relativeFrom="paragraph">
              <wp:posOffset>-2540</wp:posOffset>
            </wp:positionV>
            <wp:extent cx="1170517" cy="1524000"/>
            <wp:effectExtent l="25400" t="0" r="0" b="0"/>
            <wp:wrapNone/>
            <wp:docPr id="86"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22" cstate="print"/>
                    <a:srcRect/>
                    <a:stretch>
                      <a:fillRect/>
                    </a:stretch>
                  </pic:blipFill>
                  <pic:spPr bwMode="auto">
                    <a:xfrm>
                      <a:off x="0" y="0"/>
                      <a:ext cx="1170517" cy="1524000"/>
                    </a:xfrm>
                    <a:prstGeom prst="rect">
                      <a:avLst/>
                    </a:prstGeom>
                    <a:noFill/>
                    <a:ln w="9525" algn="in">
                      <a:noFill/>
                      <a:miter lim="800000"/>
                      <a:headEnd/>
                      <a:tailEnd/>
                    </a:ln>
                    <a:effectLst/>
                  </pic:spPr>
                </pic:pic>
              </a:graphicData>
            </a:graphic>
          </wp:anchor>
        </w:drawing>
      </w:r>
      <w:r w:rsidR="0027104D">
        <w:rPr>
          <w:rStyle w:val="bodytextforphases"/>
          <w:rFonts w:ascii="Avant garde" w:hAnsi="Avant garde"/>
          <w:caps w:val="0"/>
          <w:sz w:val="20"/>
        </w:rPr>
        <w:t xml:space="preserve">DISPLAY                  </w:t>
      </w:r>
      <w:r w:rsidR="007D16A1">
        <w:rPr>
          <w:rStyle w:val="bodytextforphases"/>
          <w:rFonts w:ascii="Avant garde" w:hAnsi="Avant garde"/>
          <w:caps w:val="0"/>
          <w:sz w:val="20"/>
        </w:rPr>
        <w:t>(</w:t>
      </w:r>
      <w:r w:rsidR="0027104D">
        <w:rPr>
          <w:rStyle w:val="bodytextforphases"/>
          <w:rFonts w:ascii="Avant garde" w:hAnsi="Avant garde"/>
          <w:caps w:val="0"/>
          <w:sz w:val="20"/>
        </w:rPr>
        <w:t>See SAMPLE</w:t>
      </w:r>
      <w:r w:rsidR="007D16A1">
        <w:rPr>
          <w:rStyle w:val="bodytextforphases"/>
          <w:rFonts w:ascii="Avant garde" w:hAnsi="Avant garde"/>
          <w:caps w:val="0"/>
          <w:sz w:val="20"/>
        </w:rPr>
        <w:t>)</w:t>
      </w:r>
    </w:p>
    <w:p w:rsidR="00C84509" w:rsidRPr="00302FE3" w:rsidRDefault="00C84509" w:rsidP="00C84509">
      <w:pPr>
        <w:pStyle w:val="BodySubheads"/>
        <w:tabs>
          <w:tab w:val="left" w:pos="1800"/>
        </w:tabs>
        <w:spacing w:line="240" w:lineRule="auto"/>
        <w:rPr>
          <w:rFonts w:ascii="Avant garde" w:hAnsi="Avant garde"/>
          <w:caps w:val="0"/>
          <w:sz w:val="20"/>
        </w:rPr>
      </w:pPr>
      <w:r w:rsidRPr="00302FE3">
        <w:rPr>
          <w:rStyle w:val="bodytextforphases"/>
          <w:rFonts w:ascii="Avant garde" w:hAnsi="Avant garde"/>
          <w:caps w:val="0"/>
          <w:sz w:val="20"/>
        </w:rPr>
        <w:tab/>
      </w:r>
      <w:r w:rsidRPr="00302FE3">
        <w:rPr>
          <w:rFonts w:ascii="Avant garde" w:hAnsi="Avant garde"/>
          <w:caps w:val="0"/>
          <w:sz w:val="20"/>
        </w:rPr>
        <w:tab/>
      </w:r>
    </w:p>
    <w:p w:rsidR="00EA0157" w:rsidRDefault="00C84509" w:rsidP="00EA0157">
      <w:pPr>
        <w:pStyle w:val="BodyText5"/>
        <w:spacing w:line="240" w:lineRule="auto"/>
        <w:ind w:left="0"/>
        <w:rPr>
          <w:rFonts w:ascii="Avant garde" w:hAnsi="Avant garde"/>
          <w:sz w:val="20"/>
          <w:szCs w:val="20"/>
        </w:rPr>
      </w:pPr>
      <w:r w:rsidRPr="00302FE3">
        <w:rPr>
          <w:rFonts w:ascii="Avant garde" w:hAnsi="Avant garde"/>
          <w:caps/>
          <w:sz w:val="20"/>
        </w:rPr>
        <w:t>P</w:t>
      </w:r>
      <w:r w:rsidR="00115E18">
        <w:rPr>
          <w:rFonts w:ascii="Avant garde" w:hAnsi="Avant garde"/>
          <w:caps/>
          <w:sz w:val="20"/>
        </w:rPr>
        <w:t>OSTERS</w:t>
      </w:r>
      <w:r w:rsidR="00EA0157">
        <w:rPr>
          <w:caps/>
        </w:rPr>
        <w:t xml:space="preserve"> </w:t>
      </w:r>
    </w:p>
    <w:p w:rsidR="00EA0157" w:rsidRPr="00302FE3" w:rsidRDefault="00EA0157" w:rsidP="00EA0157">
      <w:pPr>
        <w:pStyle w:val="BodyText5"/>
        <w:spacing w:line="240" w:lineRule="auto"/>
        <w:rPr>
          <w:rFonts w:ascii="Avant garde" w:hAnsi="Avant garde"/>
          <w:sz w:val="20"/>
          <w:szCs w:val="20"/>
        </w:rPr>
      </w:pPr>
      <w:r w:rsidRPr="00302FE3">
        <w:rPr>
          <w:rFonts w:ascii="Avant garde" w:hAnsi="Avant garde"/>
          <w:caps/>
          <w:sz w:val="20"/>
        </w:rPr>
        <w:t xml:space="preserve"> </w:t>
      </w:r>
      <w:r>
        <w:rPr>
          <w:rFonts w:ascii="Avant garde" w:hAnsi="Avant garde"/>
          <w:caps/>
          <w:sz w:val="20"/>
        </w:rPr>
        <w:t xml:space="preserve">                  </w:t>
      </w:r>
      <w:r>
        <w:rPr>
          <w:rFonts w:ascii="Avant garde" w:hAnsi="Avant garde"/>
          <w:sz w:val="20"/>
          <w:szCs w:val="20"/>
        </w:rPr>
        <w:t>Baked for better health/baked is better (TBD)</w:t>
      </w:r>
    </w:p>
    <w:p w:rsidR="00C84509" w:rsidRPr="00EA0157" w:rsidRDefault="00EA0157" w:rsidP="00EA0157">
      <w:pPr>
        <w:pStyle w:val="BodyText5"/>
        <w:spacing w:line="240" w:lineRule="auto"/>
        <w:rPr>
          <w:rStyle w:val="bodytextforphases"/>
        </w:rPr>
      </w:pPr>
      <w:r>
        <w:rPr>
          <w:rStyle w:val="bodytextforphases"/>
        </w:rPr>
        <w:t xml:space="preserve">                </w:t>
      </w:r>
      <w:r>
        <w:rPr>
          <w:rFonts w:ascii="Avant garde" w:hAnsi="Avant garde"/>
          <w:sz w:val="20"/>
          <w:szCs w:val="20"/>
        </w:rPr>
        <w:t>How many fruits and vegetables have you had today?</w:t>
      </w:r>
    </w:p>
    <w:p w:rsidR="00C84509" w:rsidRPr="00302FE3" w:rsidRDefault="00C84509" w:rsidP="00C84509">
      <w:pPr>
        <w:pStyle w:val="BodyText"/>
        <w:tabs>
          <w:tab w:val="clear" w:pos="2160"/>
        </w:tabs>
        <w:spacing w:line="240" w:lineRule="auto"/>
        <w:ind w:left="2070" w:hanging="270"/>
        <w:rPr>
          <w:rStyle w:val="bodytextforphases"/>
        </w:rPr>
      </w:pPr>
      <w:r>
        <w:rPr>
          <w:rStyle w:val="bodytextforphases"/>
          <w:rFonts w:ascii="Avant garde" w:hAnsi="Avant garde"/>
          <w:sz w:val="20"/>
        </w:rPr>
        <w:t>Have a Snack Attack w</w:t>
      </w:r>
      <w:r w:rsidRPr="00302FE3">
        <w:rPr>
          <w:rStyle w:val="bodytextforphases"/>
          <w:rFonts w:ascii="Avant garde" w:hAnsi="Avant garde"/>
          <w:sz w:val="20"/>
        </w:rPr>
        <w:t xml:space="preserve">ithout the Fat </w:t>
      </w:r>
      <w:r w:rsidR="00EA0157">
        <w:rPr>
          <w:rStyle w:val="bodytextforphases"/>
          <w:rFonts w:ascii="Avant garde" w:hAnsi="Avant garde"/>
          <w:sz w:val="20"/>
        </w:rPr>
        <w:t>(Old; TBD)</w:t>
      </w:r>
    </w:p>
    <w:p w:rsidR="00C84509" w:rsidRPr="00302FE3" w:rsidRDefault="00C84509" w:rsidP="00C84509">
      <w:pPr>
        <w:pStyle w:val="BodyText"/>
        <w:tabs>
          <w:tab w:val="clear" w:pos="2160"/>
        </w:tabs>
        <w:spacing w:line="240" w:lineRule="auto"/>
        <w:ind w:left="0"/>
        <w:rPr>
          <w:rStyle w:val="bodytextforphases"/>
        </w:rPr>
      </w:pPr>
    </w:p>
    <w:p w:rsidR="00C84509" w:rsidRPr="00EA0157" w:rsidRDefault="00C84509" w:rsidP="00EA0157">
      <w:pPr>
        <w:pStyle w:val="BodyText5"/>
        <w:spacing w:line="240" w:lineRule="auto"/>
        <w:ind w:left="0"/>
        <w:rPr>
          <w:rStyle w:val="bodytextforphases"/>
        </w:rPr>
      </w:pPr>
      <w:r w:rsidRPr="00302FE3">
        <w:rPr>
          <w:rFonts w:ascii="Avant garde" w:hAnsi="Avant garde"/>
          <w:caps/>
          <w:sz w:val="20"/>
        </w:rPr>
        <w:t>Flyer</w:t>
      </w:r>
      <w:r>
        <w:rPr>
          <w:rFonts w:ascii="Avant garde" w:hAnsi="Avant garde"/>
          <w:caps/>
          <w:sz w:val="20"/>
        </w:rPr>
        <w:t>s</w:t>
      </w:r>
      <w:r w:rsidRPr="00302FE3">
        <w:rPr>
          <w:rFonts w:ascii="Avant garde" w:hAnsi="Avant garde"/>
          <w:caps/>
          <w:sz w:val="20"/>
        </w:rPr>
        <w:t xml:space="preserve"> </w:t>
      </w:r>
      <w:r w:rsidRPr="00302FE3">
        <w:rPr>
          <w:rFonts w:ascii="Avant garde" w:hAnsi="Avant garde"/>
          <w:caps/>
          <w:sz w:val="20"/>
        </w:rPr>
        <w:tab/>
      </w:r>
      <w:r w:rsidR="00EA0157">
        <w:rPr>
          <w:rFonts w:ascii="Avant garde" w:hAnsi="Avant garde"/>
          <w:sz w:val="20"/>
          <w:szCs w:val="20"/>
        </w:rPr>
        <w:t xml:space="preserve">Baked vs. regular chips </w:t>
      </w:r>
      <w:proofErr w:type="spellStart"/>
      <w:r w:rsidR="00EA0157">
        <w:rPr>
          <w:rFonts w:ascii="Avant garde" w:hAnsi="Avant garde"/>
          <w:sz w:val="20"/>
          <w:szCs w:val="20"/>
        </w:rPr>
        <w:t>vs</w:t>
      </w:r>
      <w:proofErr w:type="spellEnd"/>
      <w:r w:rsidR="00EA0157">
        <w:rPr>
          <w:rFonts w:ascii="Avant garde" w:hAnsi="Avant garde"/>
          <w:sz w:val="20"/>
          <w:szCs w:val="20"/>
        </w:rPr>
        <w:t xml:space="preserve"> pretzels (TBD)</w:t>
      </w:r>
    </w:p>
    <w:p w:rsidR="00C84509" w:rsidRPr="00302FE3" w:rsidRDefault="00C84509" w:rsidP="00C84509">
      <w:pPr>
        <w:pStyle w:val="BodySubheads"/>
        <w:tabs>
          <w:tab w:val="left" w:pos="1800"/>
        </w:tabs>
        <w:spacing w:line="240" w:lineRule="auto"/>
        <w:rPr>
          <w:rStyle w:val="bodytextforphases"/>
          <w:caps w:val="0"/>
        </w:rPr>
      </w:pPr>
      <w:r w:rsidRPr="00302FE3">
        <w:rPr>
          <w:rStyle w:val="bodytextforphases"/>
          <w:rFonts w:ascii="Avant garde" w:hAnsi="Avant garde"/>
          <w:caps w:val="0"/>
          <w:sz w:val="20"/>
        </w:rPr>
        <w:tab/>
      </w:r>
      <w:r w:rsidR="00EA0157">
        <w:rPr>
          <w:rStyle w:val="bodytextforphases"/>
          <w:rFonts w:ascii="Avant garde" w:hAnsi="Avant garde"/>
          <w:caps w:val="0"/>
          <w:sz w:val="20"/>
        </w:rPr>
        <w:t>Fill up with fiber</w:t>
      </w:r>
    </w:p>
    <w:p w:rsidR="00C84509" w:rsidRPr="00302FE3" w:rsidRDefault="00C84509" w:rsidP="00C84509">
      <w:pPr>
        <w:pStyle w:val="BodySubheads"/>
        <w:tabs>
          <w:tab w:val="left" w:pos="1800"/>
        </w:tabs>
        <w:spacing w:line="240" w:lineRule="auto"/>
        <w:rPr>
          <w:rStyle w:val="bodytextforphases"/>
        </w:rPr>
      </w:pPr>
    </w:p>
    <w:p w:rsidR="0041274E" w:rsidRDefault="00CD5C02" w:rsidP="00C84509">
      <w:pPr>
        <w:pStyle w:val="BodySubheads"/>
        <w:tabs>
          <w:tab w:val="left" w:pos="1800"/>
        </w:tabs>
        <w:spacing w:line="240" w:lineRule="auto"/>
        <w:rPr>
          <w:rStyle w:val="bodytextforphases"/>
        </w:rPr>
      </w:pPr>
      <w:r>
        <w:rPr>
          <w:rFonts w:ascii="Avant garde" w:hAnsi="Avant garde"/>
          <w:caps w:val="0"/>
          <w:sz w:val="20"/>
        </w:rPr>
        <w:t>G</w:t>
      </w:r>
      <w:r w:rsidR="0041274E">
        <w:rPr>
          <w:rFonts w:ascii="Avant garde" w:hAnsi="Avant garde"/>
          <w:caps w:val="0"/>
          <w:sz w:val="20"/>
        </w:rPr>
        <w:t>IVEAWAYS</w:t>
      </w:r>
      <w:r w:rsidR="00C84509" w:rsidRPr="00302FE3">
        <w:rPr>
          <w:rFonts w:ascii="Avant garde" w:hAnsi="Avant garde"/>
          <w:caps w:val="0"/>
          <w:sz w:val="20"/>
        </w:rPr>
        <w:tab/>
      </w:r>
      <w:r w:rsidR="00C84509">
        <w:rPr>
          <w:rStyle w:val="bodytextforphases"/>
          <w:rFonts w:ascii="Avant garde" w:hAnsi="Avant garde"/>
          <w:caps w:val="0"/>
          <w:sz w:val="20"/>
        </w:rPr>
        <w:t>Magnet</w:t>
      </w:r>
    </w:p>
    <w:p w:rsidR="00E42786" w:rsidRDefault="0041274E" w:rsidP="00C84509">
      <w:pPr>
        <w:pStyle w:val="BodySubheads"/>
        <w:tabs>
          <w:tab w:val="left" w:pos="1800"/>
        </w:tabs>
        <w:spacing w:line="240" w:lineRule="auto"/>
        <w:rPr>
          <w:rStyle w:val="bodytextforphases"/>
        </w:rPr>
      </w:pPr>
      <w:r>
        <w:rPr>
          <w:rStyle w:val="bodytextforphases"/>
          <w:rFonts w:ascii="Avant garde" w:hAnsi="Avant garde"/>
          <w:caps w:val="0"/>
          <w:sz w:val="20"/>
        </w:rPr>
        <w:t xml:space="preserve">                                Buttons</w:t>
      </w:r>
    </w:p>
    <w:p w:rsidR="00C84509" w:rsidRPr="00FE24FE" w:rsidRDefault="00E42786" w:rsidP="00C84509">
      <w:pPr>
        <w:pStyle w:val="BodySubheads"/>
        <w:tabs>
          <w:tab w:val="left" w:pos="1800"/>
        </w:tabs>
        <w:spacing w:line="240" w:lineRule="auto"/>
        <w:rPr>
          <w:rStyle w:val="bodytextforphases"/>
        </w:rPr>
      </w:pPr>
      <w:r>
        <w:rPr>
          <w:rStyle w:val="bodytextforphases"/>
          <w:rFonts w:ascii="Avant garde" w:hAnsi="Avant garde"/>
          <w:caps w:val="0"/>
          <w:sz w:val="20"/>
        </w:rPr>
        <w:t xml:space="preserve">                                Chip clips/Samples of promoted snacks)</w:t>
      </w:r>
    </w:p>
    <w:p w:rsidR="0041274E" w:rsidRDefault="00C84509" w:rsidP="00C84509">
      <w:pPr>
        <w:pStyle w:val="BodySubheads"/>
        <w:tabs>
          <w:tab w:val="left" w:pos="1800"/>
        </w:tabs>
        <w:spacing w:line="240" w:lineRule="auto"/>
        <w:rPr>
          <w:rStyle w:val="bodytextforphases"/>
        </w:rPr>
      </w:pPr>
      <w:r w:rsidRPr="00302FE3">
        <w:rPr>
          <w:rStyle w:val="bodytextforphases"/>
          <w:rFonts w:ascii="Avant garde" w:hAnsi="Avant garde"/>
          <w:caps w:val="0"/>
          <w:sz w:val="20"/>
        </w:rPr>
        <w:tab/>
      </w:r>
      <w:r w:rsidR="003D38D0">
        <w:rPr>
          <w:rStyle w:val="bodytextforphases"/>
          <w:rFonts w:ascii="Avant garde" w:hAnsi="Avant garde"/>
          <w:caps w:val="0"/>
          <w:sz w:val="20"/>
        </w:rPr>
        <w:t xml:space="preserve">Fresh </w:t>
      </w:r>
      <w:r>
        <w:rPr>
          <w:rStyle w:val="bodytextforphases"/>
          <w:rFonts w:ascii="Avant garde" w:hAnsi="Avant garde"/>
          <w:caps w:val="0"/>
          <w:sz w:val="20"/>
        </w:rPr>
        <w:t>Fruit</w:t>
      </w:r>
    </w:p>
    <w:p w:rsidR="00C84509" w:rsidRPr="00302FE3" w:rsidRDefault="0041274E" w:rsidP="00C84509">
      <w:pPr>
        <w:pStyle w:val="BodySubheads"/>
        <w:tabs>
          <w:tab w:val="left" w:pos="1800"/>
        </w:tabs>
        <w:spacing w:line="240" w:lineRule="auto"/>
        <w:rPr>
          <w:rStyle w:val="bodytextforphases"/>
        </w:rPr>
      </w:pPr>
      <w:r>
        <w:rPr>
          <w:rStyle w:val="bodytextforphases"/>
          <w:rFonts w:ascii="Avant garde" w:hAnsi="Avant garde"/>
          <w:caps w:val="0"/>
          <w:sz w:val="20"/>
        </w:rPr>
        <w:t xml:space="preserve">                </w:t>
      </w:r>
    </w:p>
    <w:p w:rsidR="00C84509" w:rsidRPr="00302FE3" w:rsidRDefault="00C84509" w:rsidP="00C84509">
      <w:pPr>
        <w:pStyle w:val="BodySubheads"/>
        <w:tabs>
          <w:tab w:val="left" w:pos="216"/>
          <w:tab w:val="left" w:pos="1800"/>
          <w:tab w:val="left" w:pos="2160"/>
          <w:tab w:val="left" w:pos="3960"/>
        </w:tabs>
        <w:spacing w:line="240" w:lineRule="auto"/>
        <w:rPr>
          <w:rFonts w:ascii="Avant garde" w:hAnsi="Avant garde"/>
          <w:caps w:val="0"/>
          <w:sz w:val="20"/>
        </w:rPr>
      </w:pPr>
    </w:p>
    <w:p w:rsidR="003D38D0" w:rsidRDefault="00C84509" w:rsidP="009E406C">
      <w:pPr>
        <w:pStyle w:val="BodySubheads"/>
        <w:tabs>
          <w:tab w:val="left" w:pos="216"/>
          <w:tab w:val="left" w:pos="1800"/>
          <w:tab w:val="left" w:pos="2160"/>
          <w:tab w:val="left" w:pos="3960"/>
        </w:tabs>
        <w:spacing w:line="240" w:lineRule="auto"/>
        <w:rPr>
          <w:rFonts w:ascii="Avant garde" w:hAnsi="Avant garde"/>
          <w:caps w:val="0"/>
          <w:sz w:val="20"/>
        </w:rPr>
      </w:pPr>
      <w:r>
        <w:rPr>
          <w:rFonts w:ascii="Avant garde" w:hAnsi="Avant garde"/>
          <w:caps w:val="0"/>
          <w:sz w:val="20"/>
        </w:rPr>
        <w:t>BUTTONS</w:t>
      </w:r>
      <w:r w:rsidR="00323AA1">
        <w:rPr>
          <w:rFonts w:ascii="Avant garde" w:hAnsi="Avant garde"/>
          <w:caps w:val="0"/>
          <w:sz w:val="20"/>
        </w:rPr>
        <w:t xml:space="preserve">                 </w:t>
      </w:r>
      <w:r w:rsidR="003D38D0">
        <w:rPr>
          <w:rFonts w:ascii="Avant garde" w:hAnsi="Avant garde"/>
          <w:caps w:val="0"/>
          <w:sz w:val="20"/>
        </w:rPr>
        <w:t>MHS Button</w:t>
      </w:r>
    </w:p>
    <w:p w:rsidR="00323AA1" w:rsidRDefault="003D38D0" w:rsidP="009E406C">
      <w:pPr>
        <w:pStyle w:val="BodySubheads"/>
        <w:tabs>
          <w:tab w:val="left" w:pos="216"/>
          <w:tab w:val="left" w:pos="1800"/>
          <w:tab w:val="left" w:pos="2160"/>
          <w:tab w:val="left" w:pos="3960"/>
        </w:tabs>
        <w:spacing w:line="240" w:lineRule="auto"/>
        <w:rPr>
          <w:rFonts w:ascii="Avant garde" w:hAnsi="Avant garde"/>
          <w:caps w:val="0"/>
          <w:sz w:val="20"/>
        </w:rPr>
      </w:pPr>
      <w:r>
        <w:rPr>
          <w:rFonts w:ascii="Avant garde" w:hAnsi="Avant garde"/>
          <w:caps w:val="0"/>
          <w:sz w:val="20"/>
        </w:rPr>
        <w:t xml:space="preserve">                                </w:t>
      </w:r>
      <w:r>
        <w:rPr>
          <w:rFonts w:ascii="Avant garde" w:hAnsi="Avant garde"/>
          <w:sz w:val="20"/>
          <w:szCs w:val="20"/>
        </w:rPr>
        <w:t xml:space="preserve">Strive for 5, </w:t>
      </w:r>
      <w:r w:rsidR="009E406C">
        <w:rPr>
          <w:rFonts w:ascii="Avant garde" w:hAnsi="Avant garde"/>
          <w:caps w:val="0"/>
          <w:sz w:val="20"/>
        </w:rPr>
        <w:t xml:space="preserve">etc. </w:t>
      </w:r>
      <w:r>
        <w:rPr>
          <w:rFonts w:ascii="Avant garde" w:hAnsi="Avant garde"/>
          <w:caps w:val="0"/>
          <w:sz w:val="20"/>
        </w:rPr>
        <w:t>(TBD)</w:t>
      </w:r>
    </w:p>
    <w:p w:rsidR="009E406C" w:rsidRDefault="009E406C" w:rsidP="009E406C">
      <w:pPr>
        <w:pStyle w:val="BodySubheads"/>
        <w:tabs>
          <w:tab w:val="left" w:pos="216"/>
          <w:tab w:val="left" w:pos="1800"/>
          <w:tab w:val="left" w:pos="2160"/>
          <w:tab w:val="left" w:pos="3960"/>
        </w:tabs>
        <w:spacing w:line="240" w:lineRule="auto"/>
        <w:rPr>
          <w:rFonts w:ascii="Avant garde" w:hAnsi="Avant garde"/>
          <w:caps w:val="0"/>
          <w:sz w:val="20"/>
        </w:rPr>
      </w:pPr>
    </w:p>
    <w:p w:rsidR="009900E8" w:rsidRPr="00302FE3" w:rsidRDefault="007A7ED8" w:rsidP="007A7ED8">
      <w:pPr>
        <w:pStyle w:val="BodySubheads"/>
        <w:tabs>
          <w:tab w:val="left" w:pos="1800"/>
        </w:tabs>
        <w:spacing w:line="240" w:lineRule="auto"/>
        <w:rPr>
          <w:rFonts w:ascii="Avant garde" w:hAnsi="Avant garde"/>
          <w:b/>
          <w:caps w:val="0"/>
          <w:color w:val="993300"/>
        </w:rPr>
      </w:pPr>
      <w:r>
        <w:rPr>
          <w:rFonts w:ascii="Avant garde" w:hAnsi="Avant garde"/>
          <w:caps w:val="0"/>
          <w:sz w:val="20"/>
        </w:rPr>
        <w:t xml:space="preserve">STORE                   </w:t>
      </w:r>
      <w:r w:rsidR="00323AA1">
        <w:rPr>
          <w:rFonts w:ascii="Avant garde" w:hAnsi="Avant garde"/>
          <w:caps w:val="0"/>
          <w:sz w:val="20"/>
        </w:rPr>
        <w:t xml:space="preserve">  </w:t>
      </w:r>
      <w:r>
        <w:rPr>
          <w:rFonts w:ascii="Avant garde" w:hAnsi="Avant garde"/>
          <w:caps w:val="0"/>
          <w:sz w:val="20"/>
        </w:rPr>
        <w:t>$50 gift card for food purchases</w:t>
      </w:r>
      <w:r w:rsidR="00C84509" w:rsidRPr="00302FE3">
        <w:rPr>
          <w:rFonts w:ascii="Avant garde" w:hAnsi="Avant garde"/>
          <w:caps w:val="0"/>
          <w:color w:val="993300"/>
          <w:sz w:val="36"/>
          <w:szCs w:val="36"/>
        </w:rPr>
        <w:br w:type="page"/>
      </w:r>
      <w:r w:rsidR="009900E8" w:rsidRPr="00302FE3">
        <w:rPr>
          <w:rFonts w:ascii="Avant garde" w:hAnsi="Avant garde"/>
          <w:b/>
          <w:caps w:val="0"/>
          <w:color w:val="993300"/>
        </w:rPr>
        <w:t xml:space="preserve">PHASE 3: </w:t>
      </w:r>
    </w:p>
    <w:p w:rsidR="009900E8" w:rsidRPr="00302FE3" w:rsidRDefault="005574A0" w:rsidP="009900E8">
      <w:pPr>
        <w:pStyle w:val="BodySubheads"/>
        <w:spacing w:line="240" w:lineRule="auto"/>
        <w:rPr>
          <w:rFonts w:ascii="Avant garde" w:hAnsi="Avant garde"/>
          <w:b/>
          <w:caps w:val="0"/>
          <w:color w:val="000080"/>
          <w:sz w:val="48"/>
          <w:szCs w:val="48"/>
        </w:rPr>
      </w:pPr>
      <w:r>
        <w:rPr>
          <w:caps w:val="0"/>
          <w:noProof/>
        </w:rPr>
        <w:drawing>
          <wp:anchor distT="0" distB="0" distL="114300" distR="114300" simplePos="0" relativeHeight="251636736" behindDoc="1" locked="0" layoutInCell="1" allowOverlap="1">
            <wp:simplePos x="0" y="0"/>
            <wp:positionH relativeFrom="column">
              <wp:posOffset>3962400</wp:posOffset>
            </wp:positionH>
            <wp:positionV relativeFrom="paragraph">
              <wp:posOffset>480060</wp:posOffset>
            </wp:positionV>
            <wp:extent cx="2286000" cy="2286000"/>
            <wp:effectExtent l="0" t="0" r="0" b="0"/>
            <wp:wrapNone/>
            <wp:docPr id="45" name="Picture 45" descr="st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stove"/>
                    <pic:cNvPicPr>
                      <a:picLocks noChangeAspect="1" noChangeArrowheads="1"/>
                    </pic:cNvPicPr>
                  </pic:nvPicPr>
                  <pic:blipFill>
                    <a:blip r:embed="rId23" cstate="print"/>
                    <a:srcRect/>
                    <a:stretch>
                      <a:fillRect/>
                    </a:stretch>
                  </pic:blipFill>
                  <pic:spPr bwMode="auto">
                    <a:xfrm>
                      <a:off x="0" y="0"/>
                      <a:ext cx="2286000" cy="2286000"/>
                    </a:xfrm>
                    <a:prstGeom prst="rect">
                      <a:avLst/>
                    </a:prstGeom>
                    <a:noFill/>
                  </pic:spPr>
                </pic:pic>
              </a:graphicData>
            </a:graphic>
          </wp:anchor>
        </w:drawing>
      </w:r>
      <w:r w:rsidR="00302FE3">
        <w:rPr>
          <w:rFonts w:ascii="Avant garde" w:hAnsi="Avant garde"/>
          <w:b/>
          <w:caps w:val="0"/>
          <w:color w:val="000080"/>
          <w:sz w:val="48"/>
          <w:szCs w:val="48"/>
        </w:rPr>
        <w:t xml:space="preserve">HEALTHY </w:t>
      </w:r>
      <w:r w:rsidR="00756E3B">
        <w:rPr>
          <w:rFonts w:ascii="Avant garde" w:hAnsi="Avant garde"/>
          <w:b/>
          <w:caps w:val="0"/>
          <w:color w:val="000080"/>
          <w:sz w:val="48"/>
          <w:szCs w:val="48"/>
        </w:rPr>
        <w:t>HOME FOOD PREPARATION</w:t>
      </w:r>
    </w:p>
    <w:p w:rsidR="009900E8" w:rsidRPr="00302FE3" w:rsidRDefault="009900E8" w:rsidP="009900E8">
      <w:pPr>
        <w:rPr>
          <w:rFonts w:ascii="Avant garde" w:hAnsi="Avant garde" w:cs="Futura"/>
          <w:sz w:val="20"/>
        </w:rPr>
      </w:pPr>
    </w:p>
    <w:p w:rsidR="00A22107" w:rsidRDefault="00302FE3" w:rsidP="009900E8">
      <w:pPr>
        <w:pStyle w:val="BodySubheads"/>
        <w:tabs>
          <w:tab w:val="left" w:pos="360"/>
          <w:tab w:val="left" w:pos="1800"/>
        </w:tabs>
        <w:spacing w:line="240" w:lineRule="auto"/>
        <w:rPr>
          <w:rFonts w:ascii="Avant garde" w:hAnsi="Avant garde"/>
          <w:caps w:val="0"/>
          <w:sz w:val="20"/>
        </w:rPr>
      </w:pPr>
      <w:r>
        <w:rPr>
          <w:rFonts w:ascii="Avant garde" w:hAnsi="Avant garde"/>
          <w:caps w:val="0"/>
          <w:sz w:val="20"/>
        </w:rPr>
        <w:t>THEMES</w:t>
      </w:r>
      <w:r w:rsidR="009900E8" w:rsidRPr="00302FE3">
        <w:rPr>
          <w:rFonts w:ascii="Avant garde" w:hAnsi="Avant garde"/>
          <w:caps w:val="0"/>
          <w:sz w:val="20"/>
        </w:rPr>
        <w:tab/>
        <w:t>Healthy Cooking at Home</w:t>
      </w:r>
    </w:p>
    <w:p w:rsidR="00944A71" w:rsidRDefault="00164F17" w:rsidP="009900E8">
      <w:pPr>
        <w:pStyle w:val="BodySubheads"/>
        <w:tabs>
          <w:tab w:val="left" w:pos="360"/>
          <w:tab w:val="left" w:pos="1800"/>
        </w:tabs>
        <w:spacing w:line="240" w:lineRule="auto"/>
        <w:rPr>
          <w:rFonts w:ascii="Avant garde" w:hAnsi="Avant garde"/>
          <w:caps w:val="0"/>
          <w:sz w:val="20"/>
        </w:rPr>
      </w:pPr>
      <w:r>
        <w:rPr>
          <w:rFonts w:ascii="Avant garde" w:hAnsi="Avant garde"/>
          <w:caps w:val="0"/>
          <w:sz w:val="20"/>
        </w:rPr>
        <w:t xml:space="preserve">                                 </w:t>
      </w:r>
      <w:r w:rsidR="003452CC" w:rsidRPr="00302FE3">
        <w:rPr>
          <w:rFonts w:ascii="Avant garde" w:hAnsi="Avant garde"/>
          <w:caps w:val="0"/>
          <w:sz w:val="20"/>
        </w:rPr>
        <w:t>Pack a healthy lunch</w:t>
      </w:r>
    </w:p>
    <w:p w:rsidR="009900E8" w:rsidRPr="008A0203" w:rsidRDefault="00944A71" w:rsidP="009900E8">
      <w:pPr>
        <w:pStyle w:val="BodySubheads"/>
        <w:tabs>
          <w:tab w:val="left" w:pos="360"/>
          <w:tab w:val="left" w:pos="1800"/>
        </w:tabs>
        <w:spacing w:line="240" w:lineRule="auto"/>
        <w:rPr>
          <w:rFonts w:ascii="Avant garde" w:hAnsi="Avant garde"/>
          <w:caps w:val="0"/>
          <w:sz w:val="20"/>
        </w:rPr>
      </w:pPr>
      <w:r>
        <w:rPr>
          <w:rFonts w:ascii="Avant garde" w:hAnsi="Avant garde"/>
          <w:caps w:val="0"/>
          <w:sz w:val="20"/>
        </w:rPr>
        <w:t xml:space="preserve">                                 Know portion size</w:t>
      </w:r>
    </w:p>
    <w:p w:rsidR="009900E8" w:rsidRPr="00302FE3" w:rsidRDefault="009900E8" w:rsidP="009900E8">
      <w:pPr>
        <w:pStyle w:val="BodyText"/>
        <w:tabs>
          <w:tab w:val="clear" w:pos="2160"/>
          <w:tab w:val="left" w:pos="360"/>
        </w:tabs>
        <w:spacing w:line="240" w:lineRule="auto"/>
        <w:rPr>
          <w:rFonts w:ascii="Avant garde" w:hAnsi="Avant garde"/>
          <w:sz w:val="20"/>
        </w:rPr>
      </w:pPr>
    </w:p>
    <w:p w:rsidR="009900E8" w:rsidRPr="00302FE3" w:rsidRDefault="00302FE3" w:rsidP="009900E8">
      <w:pPr>
        <w:pStyle w:val="BodySubheads"/>
        <w:tabs>
          <w:tab w:val="left" w:pos="360"/>
          <w:tab w:val="left" w:pos="1800"/>
        </w:tabs>
        <w:spacing w:line="240" w:lineRule="auto"/>
        <w:rPr>
          <w:rFonts w:ascii="Avant garde" w:hAnsi="Avant garde" w:cs="Futura"/>
          <w:caps w:val="0"/>
          <w:sz w:val="20"/>
        </w:rPr>
      </w:pPr>
      <w:r>
        <w:rPr>
          <w:rFonts w:ascii="Avant garde" w:hAnsi="Avant garde"/>
          <w:caps w:val="0"/>
          <w:sz w:val="20"/>
        </w:rPr>
        <w:t>MESSAGES</w:t>
      </w:r>
      <w:r w:rsidR="009900E8" w:rsidRPr="00302FE3">
        <w:rPr>
          <w:rFonts w:ascii="Avant garde" w:hAnsi="Avant garde"/>
          <w:caps w:val="0"/>
          <w:sz w:val="20"/>
        </w:rPr>
        <w:tab/>
      </w:r>
      <w:r w:rsidR="009900E8" w:rsidRPr="00302FE3">
        <w:rPr>
          <w:rFonts w:ascii="Avant garde" w:hAnsi="Avant garde" w:cs="Futura"/>
          <w:caps w:val="0"/>
          <w:sz w:val="20"/>
        </w:rPr>
        <w:t>Use cooking spray for lower-fat cooking</w:t>
      </w:r>
    </w:p>
    <w:p w:rsidR="009900E8" w:rsidRPr="00302FE3" w:rsidRDefault="00C34B45" w:rsidP="009900E8">
      <w:pPr>
        <w:pStyle w:val="BodyText"/>
        <w:tabs>
          <w:tab w:val="clear" w:pos="2160"/>
          <w:tab w:val="left" w:pos="360"/>
        </w:tabs>
        <w:spacing w:line="240" w:lineRule="auto"/>
        <w:rPr>
          <w:rFonts w:ascii="Avant garde" w:hAnsi="Avant garde"/>
          <w:sz w:val="20"/>
        </w:rPr>
      </w:pPr>
      <w:r w:rsidRPr="00302FE3">
        <w:rPr>
          <w:rFonts w:ascii="Avant garde" w:hAnsi="Avant garde"/>
          <w:sz w:val="20"/>
        </w:rPr>
        <w:t>Add vegetables to your meals</w:t>
      </w:r>
    </w:p>
    <w:p w:rsidR="00C34B45" w:rsidRPr="00302FE3" w:rsidRDefault="00C34B45" w:rsidP="009900E8">
      <w:pPr>
        <w:pStyle w:val="BodyText"/>
        <w:tabs>
          <w:tab w:val="clear" w:pos="2160"/>
          <w:tab w:val="left" w:pos="360"/>
        </w:tabs>
        <w:spacing w:line="240" w:lineRule="auto"/>
        <w:rPr>
          <w:rFonts w:ascii="Avant garde" w:hAnsi="Avant garde"/>
          <w:sz w:val="20"/>
        </w:rPr>
      </w:pPr>
      <w:r w:rsidRPr="00302FE3">
        <w:rPr>
          <w:rFonts w:ascii="Avant garde" w:hAnsi="Avant garde"/>
          <w:sz w:val="20"/>
        </w:rPr>
        <w:t>Bake instead of frying</w:t>
      </w:r>
    </w:p>
    <w:p w:rsidR="00944A71" w:rsidRDefault="003452CC" w:rsidP="009900E8">
      <w:pPr>
        <w:pStyle w:val="BodyText"/>
        <w:tabs>
          <w:tab w:val="clear" w:pos="2160"/>
          <w:tab w:val="left" w:pos="360"/>
        </w:tabs>
        <w:spacing w:line="240" w:lineRule="auto"/>
        <w:rPr>
          <w:rFonts w:ascii="Avant garde" w:hAnsi="Avant garde"/>
          <w:sz w:val="20"/>
        </w:rPr>
      </w:pPr>
      <w:r w:rsidRPr="00302FE3">
        <w:rPr>
          <w:rFonts w:ascii="Avant garde" w:hAnsi="Avant garde"/>
          <w:sz w:val="20"/>
        </w:rPr>
        <w:t>Use whole wheat bread for sandwiches</w:t>
      </w:r>
    </w:p>
    <w:p w:rsidR="009900E8" w:rsidRPr="00302FE3" w:rsidRDefault="009900E8" w:rsidP="00944A71">
      <w:pPr>
        <w:pStyle w:val="BodyText"/>
        <w:tabs>
          <w:tab w:val="clear" w:pos="2160"/>
          <w:tab w:val="left" w:pos="360"/>
        </w:tabs>
        <w:spacing w:line="240" w:lineRule="auto"/>
        <w:ind w:left="0"/>
        <w:rPr>
          <w:rFonts w:ascii="Avant garde" w:hAnsi="Avant garde"/>
          <w:sz w:val="20"/>
        </w:rPr>
      </w:pPr>
    </w:p>
    <w:p w:rsidR="009900E8" w:rsidRPr="00302FE3" w:rsidRDefault="00302FE3" w:rsidP="009900E8">
      <w:pPr>
        <w:pStyle w:val="BodySubheads"/>
        <w:tabs>
          <w:tab w:val="left" w:pos="360"/>
          <w:tab w:val="left" w:pos="1800"/>
        </w:tabs>
        <w:spacing w:line="240" w:lineRule="auto"/>
        <w:rPr>
          <w:rFonts w:ascii="Avant garde" w:hAnsi="Avant garde" w:cs="Futura"/>
          <w:caps w:val="0"/>
          <w:sz w:val="20"/>
        </w:rPr>
      </w:pPr>
      <w:r>
        <w:rPr>
          <w:rFonts w:ascii="Avant garde" w:hAnsi="Avant garde"/>
          <w:caps w:val="0"/>
          <w:sz w:val="20"/>
        </w:rPr>
        <w:t>FOODS</w:t>
      </w:r>
      <w:r w:rsidR="009900E8" w:rsidRPr="00302FE3">
        <w:rPr>
          <w:rFonts w:ascii="Avant garde" w:hAnsi="Avant garde"/>
          <w:caps w:val="0"/>
          <w:sz w:val="20"/>
        </w:rPr>
        <w:tab/>
      </w:r>
      <w:r w:rsidR="009900E8" w:rsidRPr="00302FE3">
        <w:rPr>
          <w:rFonts w:ascii="Avant garde" w:hAnsi="Avant garde" w:cs="Futura"/>
          <w:caps w:val="0"/>
          <w:sz w:val="20"/>
        </w:rPr>
        <w:t>Cooking Spray</w:t>
      </w:r>
    </w:p>
    <w:p w:rsidR="005B3DB6" w:rsidRDefault="009900E8" w:rsidP="009900E8">
      <w:pPr>
        <w:pStyle w:val="BodySubheads"/>
        <w:tabs>
          <w:tab w:val="left" w:pos="360"/>
          <w:tab w:val="left" w:pos="1800"/>
        </w:tabs>
        <w:spacing w:line="240" w:lineRule="auto"/>
        <w:rPr>
          <w:rFonts w:ascii="Avant garde" w:hAnsi="Avant garde" w:cs="Futura"/>
          <w:caps w:val="0"/>
          <w:sz w:val="20"/>
        </w:rPr>
      </w:pPr>
      <w:r w:rsidRPr="00302FE3">
        <w:rPr>
          <w:rFonts w:ascii="Avant garde" w:hAnsi="Avant garde" w:cs="Futura"/>
          <w:caps w:val="0"/>
          <w:sz w:val="20"/>
        </w:rPr>
        <w:tab/>
      </w:r>
      <w:r w:rsidRPr="00302FE3">
        <w:rPr>
          <w:rFonts w:ascii="Avant garde" w:hAnsi="Avant garde" w:cs="Futura"/>
          <w:caps w:val="0"/>
          <w:sz w:val="20"/>
        </w:rPr>
        <w:tab/>
      </w:r>
      <w:r w:rsidR="003452CC" w:rsidRPr="00302FE3">
        <w:rPr>
          <w:rFonts w:ascii="Avant garde" w:hAnsi="Avant garde" w:cs="Futura"/>
          <w:caps w:val="0"/>
          <w:sz w:val="20"/>
        </w:rPr>
        <w:t>Whole wheat bread</w:t>
      </w:r>
    </w:p>
    <w:p w:rsidR="005B3DB6" w:rsidRDefault="005B3DB6" w:rsidP="009900E8">
      <w:pPr>
        <w:pStyle w:val="BodySubheads"/>
        <w:tabs>
          <w:tab w:val="left" w:pos="360"/>
          <w:tab w:val="left" w:pos="1800"/>
        </w:tabs>
        <w:spacing w:line="240" w:lineRule="auto"/>
        <w:rPr>
          <w:rFonts w:ascii="Avant garde" w:hAnsi="Avant garde" w:cs="Futura"/>
          <w:caps w:val="0"/>
          <w:sz w:val="20"/>
        </w:rPr>
      </w:pPr>
      <w:r>
        <w:rPr>
          <w:rFonts w:ascii="Avant garde" w:hAnsi="Avant garde" w:cs="Futura"/>
          <w:caps w:val="0"/>
          <w:sz w:val="20"/>
        </w:rPr>
        <w:t xml:space="preserve">                                </w:t>
      </w:r>
      <w:r w:rsidR="00117866">
        <w:rPr>
          <w:rFonts w:ascii="Avant garde" w:hAnsi="Avant garde" w:cs="Futura"/>
          <w:caps w:val="0"/>
          <w:sz w:val="20"/>
        </w:rPr>
        <w:t xml:space="preserve"> </w:t>
      </w:r>
      <w:r>
        <w:rPr>
          <w:rFonts w:ascii="Avant garde" w:hAnsi="Avant garde" w:cs="Futura"/>
          <w:caps w:val="0"/>
          <w:sz w:val="20"/>
        </w:rPr>
        <w:t>Low-fat cheese</w:t>
      </w:r>
    </w:p>
    <w:p w:rsidR="00313195" w:rsidRDefault="005B3DB6" w:rsidP="009900E8">
      <w:pPr>
        <w:pStyle w:val="BodySubheads"/>
        <w:tabs>
          <w:tab w:val="left" w:pos="360"/>
          <w:tab w:val="left" w:pos="1800"/>
        </w:tabs>
        <w:spacing w:line="240" w:lineRule="auto"/>
        <w:rPr>
          <w:rFonts w:ascii="Avant garde" w:hAnsi="Avant garde" w:cs="Futura"/>
          <w:caps w:val="0"/>
          <w:sz w:val="20"/>
        </w:rPr>
      </w:pPr>
      <w:r>
        <w:rPr>
          <w:rFonts w:ascii="Avant garde" w:hAnsi="Avant garde" w:cs="Futura"/>
          <w:caps w:val="0"/>
          <w:sz w:val="20"/>
        </w:rPr>
        <w:t xml:space="preserve">                               </w:t>
      </w:r>
      <w:r w:rsidR="00117866">
        <w:rPr>
          <w:rFonts w:ascii="Avant garde" w:hAnsi="Avant garde" w:cs="Futura"/>
          <w:caps w:val="0"/>
          <w:sz w:val="20"/>
        </w:rPr>
        <w:t xml:space="preserve"> </w:t>
      </w:r>
      <w:r>
        <w:rPr>
          <w:rFonts w:ascii="Avant garde" w:hAnsi="Avant garde" w:cs="Futura"/>
          <w:caps w:val="0"/>
          <w:sz w:val="20"/>
        </w:rPr>
        <w:t xml:space="preserve"> Low-fat mayo</w:t>
      </w:r>
    </w:p>
    <w:p w:rsidR="009900E8" w:rsidRPr="00302FE3" w:rsidRDefault="00313195" w:rsidP="009900E8">
      <w:pPr>
        <w:pStyle w:val="BodySubheads"/>
        <w:tabs>
          <w:tab w:val="left" w:pos="360"/>
          <w:tab w:val="left" w:pos="1800"/>
        </w:tabs>
        <w:spacing w:line="240" w:lineRule="auto"/>
        <w:rPr>
          <w:rFonts w:ascii="Avant garde" w:hAnsi="Avant garde" w:cs="Futura"/>
          <w:caps w:val="0"/>
          <w:sz w:val="20"/>
        </w:rPr>
      </w:pPr>
      <w:r>
        <w:rPr>
          <w:rFonts w:ascii="Avant garde" w:hAnsi="Avant garde" w:cs="Futura"/>
          <w:caps w:val="0"/>
          <w:sz w:val="20"/>
        </w:rPr>
        <w:t xml:space="preserve">                                 Low-fat dressing</w:t>
      </w:r>
    </w:p>
    <w:p w:rsidR="00944A71" w:rsidRDefault="00117866" w:rsidP="009900E8">
      <w:pPr>
        <w:pStyle w:val="BodyText"/>
        <w:tabs>
          <w:tab w:val="clear" w:pos="2160"/>
          <w:tab w:val="left" w:pos="360"/>
        </w:tabs>
        <w:spacing w:line="240" w:lineRule="auto"/>
        <w:rPr>
          <w:rFonts w:ascii="Avant garde" w:hAnsi="Avant garde" w:cs="Futura"/>
          <w:sz w:val="20"/>
        </w:rPr>
      </w:pPr>
      <w:r>
        <w:rPr>
          <w:rFonts w:ascii="Avant garde" w:hAnsi="Avant garde" w:cs="Futura"/>
          <w:caps/>
          <w:sz w:val="20"/>
        </w:rPr>
        <w:t>V</w:t>
      </w:r>
      <w:r w:rsidR="00FC329E">
        <w:rPr>
          <w:rFonts w:ascii="Avant garde" w:hAnsi="Avant garde" w:cs="Futura"/>
          <w:sz w:val="20"/>
        </w:rPr>
        <w:t>egetables</w:t>
      </w:r>
    </w:p>
    <w:p w:rsidR="00FC329E" w:rsidRPr="00302FE3" w:rsidRDefault="00FC329E" w:rsidP="009900E8">
      <w:pPr>
        <w:pStyle w:val="BodyText"/>
        <w:tabs>
          <w:tab w:val="clear" w:pos="2160"/>
          <w:tab w:val="left" w:pos="360"/>
        </w:tabs>
        <w:spacing w:line="240" w:lineRule="auto"/>
        <w:rPr>
          <w:rStyle w:val="ToDo"/>
        </w:rPr>
      </w:pPr>
    </w:p>
    <w:p w:rsidR="009900E8" w:rsidRPr="00302FE3" w:rsidRDefault="00302FE3" w:rsidP="009900E8">
      <w:pPr>
        <w:pStyle w:val="BodySubheads"/>
        <w:tabs>
          <w:tab w:val="left" w:pos="360"/>
          <w:tab w:val="left" w:pos="1800"/>
        </w:tabs>
        <w:spacing w:line="240" w:lineRule="auto"/>
        <w:rPr>
          <w:rFonts w:ascii="Avant garde" w:hAnsi="Avant garde" w:cs="Futura"/>
          <w:caps w:val="0"/>
          <w:sz w:val="20"/>
        </w:rPr>
      </w:pPr>
      <w:r>
        <w:rPr>
          <w:rFonts w:ascii="Avant garde" w:hAnsi="Avant garde"/>
          <w:caps w:val="0"/>
          <w:sz w:val="20"/>
        </w:rPr>
        <w:t>BEHAVIORS</w:t>
      </w:r>
      <w:r w:rsidR="009900E8" w:rsidRPr="00302FE3">
        <w:rPr>
          <w:rFonts w:ascii="Avant garde" w:hAnsi="Avant garde"/>
          <w:caps w:val="0"/>
          <w:sz w:val="20"/>
        </w:rPr>
        <w:tab/>
      </w:r>
      <w:r w:rsidR="00944A71">
        <w:rPr>
          <w:rFonts w:ascii="Avant garde" w:hAnsi="Avant garde" w:cs="Futura"/>
          <w:caps w:val="0"/>
          <w:sz w:val="20"/>
        </w:rPr>
        <w:t>Use cooking spray</w:t>
      </w:r>
    </w:p>
    <w:p w:rsidR="009900E8" w:rsidRPr="00302FE3" w:rsidRDefault="005D0A2A" w:rsidP="009900E8">
      <w:pPr>
        <w:pStyle w:val="BodyText"/>
        <w:tabs>
          <w:tab w:val="clear" w:pos="2160"/>
          <w:tab w:val="left" w:pos="360"/>
        </w:tabs>
        <w:spacing w:line="240" w:lineRule="auto"/>
        <w:rPr>
          <w:rFonts w:ascii="Avant garde" w:hAnsi="Avant garde"/>
          <w:sz w:val="20"/>
        </w:rPr>
      </w:pPr>
      <w:r>
        <w:rPr>
          <w:rFonts w:ascii="Avant garde" w:hAnsi="Avant garde"/>
          <w:sz w:val="20"/>
        </w:rPr>
        <w:t>Eat more vegetables</w:t>
      </w:r>
    </w:p>
    <w:p w:rsidR="00944A71" w:rsidRDefault="003452CC" w:rsidP="009900E8">
      <w:pPr>
        <w:pStyle w:val="BodyText"/>
        <w:tabs>
          <w:tab w:val="clear" w:pos="2160"/>
          <w:tab w:val="left" w:pos="360"/>
        </w:tabs>
        <w:spacing w:line="240" w:lineRule="auto"/>
        <w:rPr>
          <w:rFonts w:ascii="Avant garde" w:hAnsi="Avant garde"/>
          <w:sz w:val="20"/>
        </w:rPr>
      </w:pPr>
      <w:r w:rsidRPr="00302FE3">
        <w:rPr>
          <w:rFonts w:ascii="Avant garde" w:hAnsi="Avant garde"/>
          <w:sz w:val="20"/>
        </w:rPr>
        <w:t>Choose whole wheat bread instead of white</w:t>
      </w:r>
    </w:p>
    <w:p w:rsidR="009900E8" w:rsidRPr="00302FE3" w:rsidRDefault="00313195" w:rsidP="00313195">
      <w:pPr>
        <w:pStyle w:val="BodyText"/>
        <w:tabs>
          <w:tab w:val="clear" w:pos="2160"/>
          <w:tab w:val="left" w:pos="360"/>
        </w:tabs>
        <w:spacing w:line="240" w:lineRule="auto"/>
        <w:rPr>
          <w:rFonts w:ascii="Avant garde" w:hAnsi="Avant garde"/>
          <w:sz w:val="20"/>
        </w:rPr>
      </w:pPr>
      <w:r>
        <w:rPr>
          <w:rFonts w:ascii="Avant garde" w:hAnsi="Avant garde"/>
          <w:sz w:val="20"/>
        </w:rPr>
        <w:t>Choose low-fat mayo over high-fat mayo</w:t>
      </w:r>
    </w:p>
    <w:p w:rsidR="009900E8" w:rsidRPr="00302FE3" w:rsidRDefault="009900E8" w:rsidP="009900E8">
      <w:pPr>
        <w:pStyle w:val="BodyText"/>
        <w:tabs>
          <w:tab w:val="clear" w:pos="2160"/>
          <w:tab w:val="left" w:pos="360"/>
        </w:tabs>
        <w:spacing w:line="240" w:lineRule="auto"/>
        <w:rPr>
          <w:rFonts w:ascii="Avant garde" w:hAnsi="Avant garde"/>
          <w:sz w:val="20"/>
        </w:rPr>
      </w:pPr>
    </w:p>
    <w:p w:rsidR="009900E8" w:rsidRPr="00302FE3" w:rsidRDefault="00302FE3" w:rsidP="009900E8">
      <w:pPr>
        <w:pStyle w:val="BodySubheads"/>
        <w:tabs>
          <w:tab w:val="left" w:pos="360"/>
          <w:tab w:val="left" w:pos="1800"/>
        </w:tabs>
        <w:spacing w:line="240" w:lineRule="auto"/>
        <w:rPr>
          <w:rFonts w:ascii="Avant garde" w:hAnsi="Avant garde" w:cs="Futura"/>
          <w:caps w:val="0"/>
          <w:sz w:val="20"/>
        </w:rPr>
      </w:pPr>
      <w:r>
        <w:rPr>
          <w:rFonts w:ascii="Avant garde" w:hAnsi="Avant garde"/>
          <w:caps w:val="0"/>
          <w:sz w:val="20"/>
        </w:rPr>
        <w:t>SHELF LABELS</w:t>
      </w:r>
      <w:r w:rsidR="009900E8" w:rsidRPr="00302FE3">
        <w:rPr>
          <w:rFonts w:ascii="Avant garde" w:hAnsi="Avant garde"/>
          <w:caps w:val="0"/>
          <w:sz w:val="20"/>
        </w:rPr>
        <w:t xml:space="preserve">  </w:t>
      </w:r>
      <w:r w:rsidR="009900E8" w:rsidRPr="00302FE3">
        <w:rPr>
          <w:rFonts w:ascii="Avant garde" w:hAnsi="Avant garde"/>
          <w:caps w:val="0"/>
          <w:sz w:val="20"/>
        </w:rPr>
        <w:tab/>
      </w:r>
      <w:r w:rsidR="009900E8" w:rsidRPr="00302FE3">
        <w:rPr>
          <w:rFonts w:ascii="Avant garde" w:hAnsi="Avant garde" w:cs="Futura"/>
          <w:caps w:val="0"/>
          <w:sz w:val="20"/>
        </w:rPr>
        <w:t>Lower in Fat</w:t>
      </w:r>
    </w:p>
    <w:p w:rsidR="009900E8" w:rsidRPr="00302FE3" w:rsidRDefault="009900E8" w:rsidP="009900E8">
      <w:pPr>
        <w:pStyle w:val="BodySubheads"/>
        <w:tabs>
          <w:tab w:val="left" w:pos="360"/>
          <w:tab w:val="left" w:pos="1800"/>
        </w:tabs>
        <w:spacing w:line="240" w:lineRule="auto"/>
        <w:rPr>
          <w:rFonts w:ascii="Avant garde" w:hAnsi="Avant garde" w:cs="Futura"/>
          <w:caps w:val="0"/>
          <w:sz w:val="20"/>
        </w:rPr>
      </w:pPr>
      <w:r w:rsidRPr="00302FE3">
        <w:rPr>
          <w:rFonts w:ascii="Avant garde" w:hAnsi="Avant garde" w:cs="Futura"/>
          <w:caps w:val="0"/>
          <w:sz w:val="20"/>
        </w:rPr>
        <w:tab/>
      </w:r>
      <w:r w:rsidRPr="00302FE3">
        <w:rPr>
          <w:rFonts w:ascii="Avant garde" w:hAnsi="Avant garde" w:cs="Futura"/>
          <w:caps w:val="0"/>
          <w:sz w:val="20"/>
        </w:rPr>
        <w:tab/>
        <w:t>Healthy choice</w:t>
      </w:r>
      <w:r w:rsidR="00D20C13" w:rsidRPr="00302FE3">
        <w:rPr>
          <w:rFonts w:ascii="Avant garde" w:hAnsi="Avant garde" w:cs="Futura"/>
          <w:caps w:val="0"/>
          <w:sz w:val="20"/>
        </w:rPr>
        <w:t xml:space="preserve"> </w:t>
      </w:r>
    </w:p>
    <w:p w:rsidR="004B27B7" w:rsidRDefault="003452CC" w:rsidP="009900E8">
      <w:pPr>
        <w:pStyle w:val="BodySubheads"/>
        <w:tabs>
          <w:tab w:val="left" w:pos="360"/>
          <w:tab w:val="left" w:pos="1800"/>
        </w:tabs>
        <w:spacing w:line="240" w:lineRule="auto"/>
        <w:rPr>
          <w:rFonts w:ascii="Avant garde" w:hAnsi="Avant garde" w:cs="Futura"/>
          <w:caps w:val="0"/>
          <w:sz w:val="20"/>
        </w:rPr>
      </w:pPr>
      <w:r w:rsidRPr="00302FE3">
        <w:rPr>
          <w:rFonts w:ascii="Avant garde" w:hAnsi="Avant garde" w:cs="Futura"/>
          <w:caps w:val="0"/>
          <w:sz w:val="20"/>
        </w:rPr>
        <w:tab/>
      </w:r>
      <w:r w:rsidRPr="00302FE3">
        <w:rPr>
          <w:rFonts w:ascii="Avant garde" w:hAnsi="Avant garde" w:cs="Futura"/>
          <w:caps w:val="0"/>
          <w:sz w:val="20"/>
        </w:rPr>
        <w:tab/>
        <w:t>Higher in fiber</w:t>
      </w:r>
    </w:p>
    <w:p w:rsidR="009900E8" w:rsidRPr="00302FE3" w:rsidRDefault="009900E8" w:rsidP="009900E8">
      <w:pPr>
        <w:pStyle w:val="BodySubheads"/>
        <w:tabs>
          <w:tab w:val="left" w:pos="360"/>
          <w:tab w:val="left" w:pos="1800"/>
        </w:tabs>
        <w:spacing w:line="240" w:lineRule="auto"/>
        <w:rPr>
          <w:rFonts w:ascii="Avant garde" w:hAnsi="Avant garde" w:cs="Futura"/>
          <w:caps w:val="0"/>
          <w:sz w:val="20"/>
        </w:rPr>
      </w:pPr>
      <w:r w:rsidRPr="00302FE3">
        <w:rPr>
          <w:caps w:val="0"/>
        </w:rPr>
        <w:tab/>
      </w:r>
      <w:r w:rsidRPr="00302FE3">
        <w:rPr>
          <w:caps w:val="0"/>
        </w:rPr>
        <w:tab/>
      </w:r>
    </w:p>
    <w:p w:rsidR="00302FE3" w:rsidRDefault="00302FE3" w:rsidP="009900E8">
      <w:pPr>
        <w:pStyle w:val="BodySubheads"/>
        <w:tabs>
          <w:tab w:val="left" w:pos="360"/>
          <w:tab w:val="left" w:pos="1800"/>
        </w:tabs>
        <w:spacing w:line="240" w:lineRule="auto"/>
        <w:rPr>
          <w:rFonts w:ascii="Avant garde" w:hAnsi="Avant garde"/>
          <w:caps w:val="0"/>
          <w:sz w:val="20"/>
        </w:rPr>
      </w:pPr>
      <w:r>
        <w:rPr>
          <w:rFonts w:ascii="Avant garde" w:hAnsi="Avant garde"/>
          <w:caps w:val="0"/>
          <w:sz w:val="20"/>
        </w:rPr>
        <w:t>COOKING DEMO/</w:t>
      </w:r>
    </w:p>
    <w:p w:rsidR="008C3F81" w:rsidRDefault="00302FE3" w:rsidP="009900E8">
      <w:pPr>
        <w:pStyle w:val="BodySubheads"/>
        <w:tabs>
          <w:tab w:val="left" w:pos="360"/>
          <w:tab w:val="left" w:pos="1800"/>
        </w:tabs>
        <w:spacing w:line="240" w:lineRule="auto"/>
        <w:rPr>
          <w:rStyle w:val="ToDo"/>
        </w:rPr>
      </w:pPr>
      <w:r>
        <w:rPr>
          <w:rFonts w:ascii="Avant garde" w:hAnsi="Avant garde"/>
          <w:caps w:val="0"/>
          <w:sz w:val="20"/>
        </w:rPr>
        <w:t>TASTE TESTS</w:t>
      </w:r>
      <w:r w:rsidR="005D0A2A">
        <w:rPr>
          <w:rFonts w:ascii="Avant garde" w:hAnsi="Avant garde"/>
          <w:caps w:val="0"/>
          <w:sz w:val="20"/>
        </w:rPr>
        <w:t xml:space="preserve">              </w:t>
      </w:r>
      <w:r w:rsidR="008C3F81" w:rsidRPr="008C3F81">
        <w:rPr>
          <w:rStyle w:val="ToDo"/>
          <w:rFonts w:ascii="Avant garde" w:hAnsi="Avant garde"/>
          <w:caps w:val="0"/>
          <w:color w:val="auto"/>
          <w:sz w:val="20"/>
        </w:rPr>
        <w:t>Pan-frying with cooking spray</w:t>
      </w:r>
    </w:p>
    <w:p w:rsidR="00C5333C" w:rsidRDefault="008C3F81" w:rsidP="009900E8">
      <w:pPr>
        <w:pStyle w:val="BodySubheads"/>
        <w:tabs>
          <w:tab w:val="left" w:pos="360"/>
          <w:tab w:val="left" w:pos="1800"/>
        </w:tabs>
        <w:spacing w:line="240" w:lineRule="auto"/>
        <w:rPr>
          <w:rFonts w:ascii="Avant garde" w:hAnsi="Avant garde" w:cs="Futura"/>
          <w:caps w:val="0"/>
          <w:sz w:val="20"/>
        </w:rPr>
      </w:pPr>
      <w:r>
        <w:rPr>
          <w:rStyle w:val="ToDo"/>
          <w:rFonts w:ascii="Avant garde" w:hAnsi="Avant garde"/>
          <w:caps w:val="0"/>
          <w:sz w:val="20"/>
        </w:rPr>
        <w:t xml:space="preserve">                                </w:t>
      </w:r>
      <w:r w:rsidR="005D0A2A">
        <w:rPr>
          <w:rStyle w:val="ToDo"/>
          <w:rFonts w:ascii="Avant garde" w:hAnsi="Avant garde"/>
          <w:caps w:val="0"/>
          <w:sz w:val="20"/>
        </w:rPr>
        <w:t xml:space="preserve"> </w:t>
      </w:r>
      <w:r w:rsidR="00BB3FDA">
        <w:rPr>
          <w:rStyle w:val="ToDo"/>
          <w:rFonts w:ascii="Avant garde" w:hAnsi="Avant garde"/>
          <w:caps w:val="0"/>
          <w:color w:val="auto"/>
          <w:sz w:val="20"/>
        </w:rPr>
        <w:t xml:space="preserve">Sandwich </w:t>
      </w:r>
      <w:r w:rsidR="003452CC" w:rsidRPr="00302FE3">
        <w:rPr>
          <w:rFonts w:ascii="Avant garde" w:hAnsi="Avant garde" w:cs="Futura"/>
          <w:caps w:val="0"/>
          <w:sz w:val="20"/>
        </w:rPr>
        <w:t>taste test</w:t>
      </w:r>
    </w:p>
    <w:p w:rsidR="00BB3FDA" w:rsidRDefault="003452CC" w:rsidP="009900E8">
      <w:pPr>
        <w:pStyle w:val="BodySubheads"/>
        <w:tabs>
          <w:tab w:val="left" w:pos="360"/>
          <w:tab w:val="left" w:pos="1800"/>
        </w:tabs>
        <w:spacing w:line="240" w:lineRule="auto"/>
        <w:rPr>
          <w:rFonts w:ascii="Avant garde" w:hAnsi="Avant garde" w:cs="Futura"/>
          <w:caps w:val="0"/>
          <w:sz w:val="20"/>
        </w:rPr>
      </w:pPr>
      <w:r w:rsidRPr="00302FE3">
        <w:rPr>
          <w:rFonts w:ascii="Avant garde" w:hAnsi="Avant garde" w:cs="Futura"/>
          <w:caps w:val="0"/>
          <w:sz w:val="20"/>
        </w:rPr>
        <w:tab/>
      </w:r>
      <w:r w:rsidRPr="00302FE3">
        <w:rPr>
          <w:rFonts w:ascii="Avant garde" w:hAnsi="Avant garde" w:cs="Futura"/>
          <w:caps w:val="0"/>
          <w:sz w:val="20"/>
        </w:rPr>
        <w:tab/>
      </w:r>
      <w:r w:rsidR="00D7051C">
        <w:rPr>
          <w:rFonts w:ascii="Avant garde" w:hAnsi="Avant garde" w:cs="Futura"/>
          <w:caps w:val="0"/>
          <w:sz w:val="20"/>
        </w:rPr>
        <w:t xml:space="preserve"> </w:t>
      </w:r>
      <w:r w:rsidR="00BB3FDA">
        <w:rPr>
          <w:rFonts w:ascii="Avant garde" w:hAnsi="Avant garde" w:cs="Futura"/>
          <w:caps w:val="0"/>
          <w:sz w:val="20"/>
        </w:rPr>
        <w:t>Vegetable with low-fat dressing taste test</w:t>
      </w:r>
    </w:p>
    <w:p w:rsidR="005459AE" w:rsidRDefault="005459AE" w:rsidP="009900E8">
      <w:pPr>
        <w:pStyle w:val="BodySubheads"/>
        <w:tabs>
          <w:tab w:val="left" w:pos="360"/>
          <w:tab w:val="left" w:pos="1800"/>
        </w:tabs>
        <w:spacing w:line="240" w:lineRule="auto"/>
        <w:rPr>
          <w:rFonts w:ascii="Avant garde" w:hAnsi="Avant garde" w:cs="Futura"/>
          <w:caps w:val="0"/>
          <w:sz w:val="20"/>
        </w:rPr>
      </w:pPr>
    </w:p>
    <w:p w:rsidR="005459AE" w:rsidRDefault="000234ED" w:rsidP="009900E8">
      <w:pPr>
        <w:pStyle w:val="BodySubheads"/>
        <w:tabs>
          <w:tab w:val="left" w:pos="360"/>
          <w:tab w:val="left" w:pos="1800"/>
        </w:tabs>
        <w:spacing w:line="240" w:lineRule="auto"/>
        <w:rPr>
          <w:rFonts w:ascii="Avant garde" w:hAnsi="Avant garde" w:cs="Futura"/>
          <w:caps w:val="0"/>
          <w:sz w:val="20"/>
        </w:rPr>
      </w:pPr>
      <w:r>
        <w:rPr>
          <w:rFonts w:ascii="Avant garde" w:hAnsi="Avant garde" w:cs="Futura"/>
          <w:caps w:val="0"/>
          <w:noProof/>
          <w:sz w:val="20"/>
        </w:rPr>
        <w:drawing>
          <wp:anchor distT="36576" distB="36576" distL="36576" distR="36576" simplePos="0" relativeHeight="251736064" behindDoc="0" locked="0" layoutInCell="1" allowOverlap="1">
            <wp:simplePos x="0" y="0"/>
            <wp:positionH relativeFrom="column">
              <wp:posOffset>5029200</wp:posOffset>
            </wp:positionH>
            <wp:positionV relativeFrom="paragraph">
              <wp:posOffset>44450</wp:posOffset>
            </wp:positionV>
            <wp:extent cx="1176655" cy="1489710"/>
            <wp:effectExtent l="25400" t="0" r="0" b="0"/>
            <wp:wrapTight wrapText="bothSides">
              <wp:wrapPolygon edited="0">
                <wp:start x="-466" y="0"/>
                <wp:lineTo x="-466" y="21361"/>
                <wp:lineTo x="21448" y="21361"/>
                <wp:lineTo x="21448" y="0"/>
                <wp:lineTo x="-466" y="0"/>
              </wp:wrapPolygon>
            </wp:wrapTight>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24" cstate="print"/>
                    <a:srcRect/>
                    <a:stretch>
                      <a:fillRect/>
                    </a:stretch>
                  </pic:blipFill>
                  <pic:spPr bwMode="auto">
                    <a:xfrm>
                      <a:off x="0" y="0"/>
                      <a:ext cx="1176655" cy="1489710"/>
                    </a:xfrm>
                    <a:prstGeom prst="rect">
                      <a:avLst/>
                    </a:prstGeom>
                    <a:noFill/>
                    <a:ln w="9525" algn="in">
                      <a:noFill/>
                      <a:miter lim="800000"/>
                      <a:headEnd/>
                      <a:tailEnd/>
                    </a:ln>
                    <a:effectLst/>
                  </pic:spPr>
                </pic:pic>
              </a:graphicData>
            </a:graphic>
          </wp:anchor>
        </w:drawing>
      </w:r>
      <w:r w:rsidR="005459AE">
        <w:rPr>
          <w:rFonts w:ascii="Avant garde" w:hAnsi="Avant garde" w:cs="Futura"/>
          <w:caps w:val="0"/>
          <w:sz w:val="20"/>
        </w:rPr>
        <w:t xml:space="preserve">EDUCATIONAL       </w:t>
      </w:r>
      <w:r w:rsidR="00D7051C">
        <w:rPr>
          <w:rFonts w:ascii="Avant garde" w:hAnsi="Avant garde" w:cs="Futura"/>
          <w:caps w:val="0"/>
          <w:sz w:val="20"/>
        </w:rPr>
        <w:t xml:space="preserve"> </w:t>
      </w:r>
      <w:r w:rsidR="005459AE">
        <w:rPr>
          <w:rFonts w:ascii="Avant garde" w:hAnsi="Avant garde" w:cs="Futura"/>
          <w:caps w:val="0"/>
          <w:sz w:val="20"/>
        </w:rPr>
        <w:t>Providing and promoting healthy choices for Maryland</w:t>
      </w:r>
      <w:r w:rsidR="00F02369">
        <w:rPr>
          <w:rFonts w:ascii="Avant garde" w:hAnsi="Avant garde" w:cs="Futura"/>
          <w:caps w:val="0"/>
          <w:sz w:val="20"/>
        </w:rPr>
        <w:t xml:space="preserve"> (TBD)</w:t>
      </w:r>
    </w:p>
    <w:p w:rsidR="003452CC" w:rsidRPr="00302FE3" w:rsidRDefault="005459AE" w:rsidP="009900E8">
      <w:pPr>
        <w:pStyle w:val="BodySubheads"/>
        <w:tabs>
          <w:tab w:val="left" w:pos="360"/>
          <w:tab w:val="left" w:pos="1800"/>
        </w:tabs>
        <w:spacing w:line="240" w:lineRule="auto"/>
        <w:rPr>
          <w:rFonts w:ascii="Avant garde" w:hAnsi="Avant garde" w:cs="Futura"/>
          <w:caps w:val="0"/>
          <w:sz w:val="20"/>
        </w:rPr>
      </w:pPr>
      <w:r>
        <w:rPr>
          <w:rFonts w:ascii="Avant garde" w:hAnsi="Avant garde" w:cs="Futura"/>
          <w:caps w:val="0"/>
          <w:sz w:val="20"/>
        </w:rPr>
        <w:t>DISPLAY</w:t>
      </w:r>
    </w:p>
    <w:p w:rsidR="009900E8" w:rsidRPr="00302FE3" w:rsidRDefault="009900E8" w:rsidP="009900E8">
      <w:pPr>
        <w:pStyle w:val="BodyText"/>
        <w:tabs>
          <w:tab w:val="clear" w:pos="2160"/>
          <w:tab w:val="left" w:pos="360"/>
        </w:tabs>
        <w:spacing w:line="240" w:lineRule="auto"/>
        <w:rPr>
          <w:rFonts w:ascii="Avant garde" w:hAnsi="Avant garde" w:cs="Futura BT"/>
          <w:sz w:val="20"/>
        </w:rPr>
      </w:pPr>
    </w:p>
    <w:p w:rsidR="009900E8" w:rsidRPr="00302FE3" w:rsidRDefault="00302FE3" w:rsidP="00F7529C">
      <w:pPr>
        <w:pStyle w:val="BodySubheads"/>
        <w:tabs>
          <w:tab w:val="left" w:pos="360"/>
          <w:tab w:val="left" w:pos="1800"/>
        </w:tabs>
        <w:spacing w:line="240" w:lineRule="auto"/>
        <w:ind w:left="2070" w:hanging="2070"/>
        <w:rPr>
          <w:rFonts w:ascii="Avant garde" w:hAnsi="Avant garde"/>
          <w:caps w:val="0"/>
          <w:sz w:val="20"/>
        </w:rPr>
      </w:pPr>
      <w:r>
        <w:rPr>
          <w:rFonts w:ascii="Avant garde" w:hAnsi="Avant garde"/>
          <w:caps w:val="0"/>
          <w:sz w:val="20"/>
        </w:rPr>
        <w:t>POSTERS</w:t>
      </w:r>
      <w:r w:rsidR="009900E8" w:rsidRPr="00302FE3">
        <w:rPr>
          <w:rFonts w:ascii="Avant garde" w:hAnsi="Avant garde"/>
          <w:caps w:val="0"/>
          <w:sz w:val="20"/>
        </w:rPr>
        <w:t xml:space="preserve"> </w:t>
      </w:r>
      <w:r w:rsidR="009900E8" w:rsidRPr="00302FE3">
        <w:rPr>
          <w:rFonts w:ascii="Avant garde" w:hAnsi="Avant garde"/>
          <w:caps w:val="0"/>
          <w:sz w:val="20"/>
        </w:rPr>
        <w:tab/>
      </w:r>
      <w:r w:rsidR="00F7529C">
        <w:rPr>
          <w:rFonts w:ascii="Avant garde" w:hAnsi="Avant garde" w:cs="Futura"/>
          <w:caps w:val="0"/>
          <w:sz w:val="20"/>
        </w:rPr>
        <w:t>Forget the fried</w:t>
      </w:r>
    </w:p>
    <w:p w:rsidR="00FC329E" w:rsidRDefault="002602AE" w:rsidP="00C26307">
      <w:pPr>
        <w:pStyle w:val="BodySubheads"/>
        <w:tabs>
          <w:tab w:val="left" w:pos="360"/>
          <w:tab w:val="left" w:pos="1800"/>
        </w:tabs>
        <w:spacing w:line="240" w:lineRule="auto"/>
        <w:ind w:left="2070" w:hanging="2070"/>
        <w:rPr>
          <w:rFonts w:ascii="Avant garde" w:hAnsi="Avant garde"/>
          <w:caps w:val="0"/>
          <w:sz w:val="20"/>
        </w:rPr>
      </w:pPr>
      <w:r>
        <w:rPr>
          <w:rFonts w:ascii="Avant garde" w:hAnsi="Avant garde"/>
          <w:caps w:val="0"/>
          <w:sz w:val="20"/>
        </w:rPr>
        <w:tab/>
      </w:r>
      <w:r>
        <w:rPr>
          <w:rFonts w:ascii="Avant garde" w:hAnsi="Avant garde"/>
          <w:caps w:val="0"/>
          <w:sz w:val="20"/>
        </w:rPr>
        <w:tab/>
      </w:r>
      <w:r w:rsidR="00F02369">
        <w:rPr>
          <w:rFonts w:ascii="Avant garde" w:hAnsi="Avant garde"/>
          <w:caps w:val="0"/>
          <w:sz w:val="20"/>
        </w:rPr>
        <w:t>Bake for better heath</w:t>
      </w:r>
      <w:r w:rsidR="00F7529C">
        <w:rPr>
          <w:rFonts w:ascii="Avant garde" w:hAnsi="Avant garde"/>
          <w:caps w:val="0"/>
          <w:sz w:val="20"/>
        </w:rPr>
        <w:t xml:space="preserve"> (TBD)</w:t>
      </w:r>
    </w:p>
    <w:p w:rsidR="00486CE4" w:rsidRDefault="007D0285" w:rsidP="000234ED">
      <w:pPr>
        <w:pStyle w:val="BodySubheads"/>
        <w:tabs>
          <w:tab w:val="left" w:pos="1800"/>
          <w:tab w:val="left" w:pos="2160"/>
        </w:tabs>
        <w:spacing w:line="240" w:lineRule="auto"/>
        <w:ind w:left="1800" w:hanging="1800"/>
        <w:rPr>
          <w:rStyle w:val="bodytextforphases"/>
        </w:rPr>
      </w:pPr>
      <w:r>
        <w:rPr>
          <w:rFonts w:ascii="Avant garde" w:hAnsi="Avant garde"/>
          <w:caps w:val="0"/>
          <w:sz w:val="20"/>
        </w:rPr>
        <w:t xml:space="preserve">                                 </w:t>
      </w:r>
      <w:r w:rsidR="00F7529C">
        <w:rPr>
          <w:rStyle w:val="bodytextforphases"/>
          <w:rFonts w:ascii="Avant garde" w:hAnsi="Avant garde"/>
          <w:caps w:val="0"/>
          <w:sz w:val="20"/>
        </w:rPr>
        <w:t>You are what you eat</w:t>
      </w:r>
      <w:r w:rsidR="00486CE4">
        <w:rPr>
          <w:rStyle w:val="bodytextforphases"/>
          <w:rFonts w:ascii="Avant garde" w:hAnsi="Avant garde"/>
          <w:caps w:val="0"/>
          <w:sz w:val="20"/>
        </w:rPr>
        <w:t xml:space="preserve"> (TBD)</w:t>
      </w:r>
    </w:p>
    <w:p w:rsidR="00FC329E" w:rsidRPr="000234ED" w:rsidRDefault="00486CE4" w:rsidP="000234ED">
      <w:pPr>
        <w:pStyle w:val="BodySubheads"/>
        <w:tabs>
          <w:tab w:val="left" w:pos="1800"/>
          <w:tab w:val="left" w:pos="2160"/>
        </w:tabs>
        <w:spacing w:line="240" w:lineRule="auto"/>
        <w:ind w:left="1800" w:hanging="1800"/>
        <w:rPr>
          <w:rFonts w:ascii="Avant garde" w:hAnsi="Avant garde" w:cs="Arial"/>
          <w:caps w:val="0"/>
          <w:sz w:val="20"/>
        </w:rPr>
      </w:pPr>
      <w:r>
        <w:rPr>
          <w:rStyle w:val="bodytextforphases"/>
          <w:rFonts w:ascii="Avant garde" w:hAnsi="Avant garde"/>
          <w:caps w:val="0"/>
          <w:sz w:val="20"/>
        </w:rPr>
        <w:t xml:space="preserve">                                 Eat more, die young (with single serving bowls)</w:t>
      </w:r>
    </w:p>
    <w:p w:rsidR="00FC329E" w:rsidRPr="00302FE3" w:rsidRDefault="00FC329E" w:rsidP="009900E8">
      <w:pPr>
        <w:pStyle w:val="BodySubheads"/>
        <w:tabs>
          <w:tab w:val="left" w:pos="360"/>
          <w:tab w:val="left" w:pos="1800"/>
        </w:tabs>
        <w:spacing w:line="240" w:lineRule="auto"/>
        <w:rPr>
          <w:rFonts w:ascii="Avant garde" w:hAnsi="Avant garde"/>
          <w:caps w:val="0"/>
          <w:sz w:val="20"/>
        </w:rPr>
      </w:pPr>
    </w:p>
    <w:p w:rsidR="00486CE4" w:rsidRDefault="00302FE3" w:rsidP="001C5BA8">
      <w:pPr>
        <w:pStyle w:val="BodySubheads"/>
        <w:tabs>
          <w:tab w:val="left" w:pos="1800"/>
        </w:tabs>
        <w:spacing w:line="240" w:lineRule="auto"/>
        <w:rPr>
          <w:rFonts w:ascii="Avant garde" w:hAnsi="Avant garde"/>
          <w:caps w:val="0"/>
          <w:sz w:val="20"/>
        </w:rPr>
      </w:pPr>
      <w:r>
        <w:rPr>
          <w:rFonts w:ascii="Avant garde" w:hAnsi="Avant garde"/>
          <w:caps w:val="0"/>
          <w:sz w:val="20"/>
        </w:rPr>
        <w:t>FLYERS</w:t>
      </w:r>
      <w:r w:rsidR="009900E8" w:rsidRPr="00302FE3">
        <w:rPr>
          <w:rFonts w:ascii="Avant garde" w:hAnsi="Avant garde"/>
          <w:caps w:val="0"/>
          <w:sz w:val="20"/>
        </w:rPr>
        <w:t xml:space="preserve"> </w:t>
      </w:r>
      <w:r w:rsidR="009900E8" w:rsidRPr="00302FE3">
        <w:rPr>
          <w:rFonts w:ascii="Avant garde" w:hAnsi="Avant garde"/>
          <w:caps w:val="0"/>
          <w:sz w:val="20"/>
        </w:rPr>
        <w:tab/>
      </w:r>
      <w:r w:rsidR="0009655E">
        <w:rPr>
          <w:rFonts w:ascii="Avant garde" w:hAnsi="Avant garde"/>
          <w:caps w:val="0"/>
          <w:sz w:val="20"/>
        </w:rPr>
        <w:t>E</w:t>
      </w:r>
      <w:r w:rsidR="0044697C">
        <w:rPr>
          <w:rFonts w:ascii="Avant garde" w:hAnsi="Avant garde"/>
          <w:caps w:val="0"/>
          <w:sz w:val="20"/>
        </w:rPr>
        <w:t>at well, Stay strong, Live long (cooking spray flyer)</w:t>
      </w:r>
      <w:r w:rsidR="00486CE4">
        <w:rPr>
          <w:rFonts w:ascii="Avant garde" w:hAnsi="Avant garde"/>
          <w:caps w:val="0"/>
          <w:sz w:val="20"/>
        </w:rPr>
        <w:t xml:space="preserve"> (Old; TBD)</w:t>
      </w:r>
    </w:p>
    <w:p w:rsidR="00BF510E" w:rsidRPr="00302FE3" w:rsidRDefault="00486CE4" w:rsidP="001C5BA8">
      <w:pPr>
        <w:pStyle w:val="BodySubheads"/>
        <w:tabs>
          <w:tab w:val="left" w:pos="1800"/>
        </w:tabs>
        <w:spacing w:line="240" w:lineRule="auto"/>
        <w:rPr>
          <w:rFonts w:ascii="Avant garde" w:hAnsi="Avant garde"/>
          <w:caps w:val="0"/>
          <w:sz w:val="20"/>
        </w:rPr>
      </w:pPr>
      <w:r>
        <w:rPr>
          <w:rFonts w:ascii="Avant garde" w:hAnsi="Avant garde"/>
          <w:caps w:val="0"/>
          <w:sz w:val="20"/>
        </w:rPr>
        <w:t xml:space="preserve">                                 How many fruits and vegetables have you had today</w:t>
      </w:r>
      <w:r w:rsidR="00225AF9">
        <w:rPr>
          <w:rFonts w:ascii="Avant garde" w:hAnsi="Avant garde"/>
          <w:caps w:val="0"/>
          <w:sz w:val="20"/>
        </w:rPr>
        <w:t>?</w:t>
      </w:r>
      <w:r>
        <w:rPr>
          <w:rFonts w:ascii="Avant garde" w:hAnsi="Avant garde"/>
          <w:caps w:val="0"/>
          <w:sz w:val="20"/>
        </w:rPr>
        <w:t xml:space="preserve"> (TBD)</w:t>
      </w:r>
    </w:p>
    <w:p w:rsidR="00486CE4" w:rsidRDefault="00D7051C" w:rsidP="00CD389F">
      <w:pPr>
        <w:pStyle w:val="BodySubheads"/>
        <w:tabs>
          <w:tab w:val="left" w:pos="1800"/>
        </w:tabs>
        <w:spacing w:line="240" w:lineRule="auto"/>
        <w:rPr>
          <w:rFonts w:ascii="Avant garde" w:hAnsi="Avant garde"/>
          <w:caps w:val="0"/>
          <w:sz w:val="20"/>
        </w:rPr>
      </w:pPr>
      <w:r>
        <w:rPr>
          <w:rFonts w:ascii="Avant garde" w:hAnsi="Avant garde"/>
          <w:caps w:val="0"/>
          <w:sz w:val="20"/>
        </w:rPr>
        <w:t xml:space="preserve">    </w:t>
      </w:r>
      <w:r w:rsidR="0009655E">
        <w:rPr>
          <w:rFonts w:ascii="Avant garde" w:hAnsi="Avant garde"/>
          <w:caps w:val="0"/>
          <w:sz w:val="20"/>
        </w:rPr>
        <w:t xml:space="preserve">                             </w:t>
      </w:r>
      <w:r>
        <w:rPr>
          <w:rFonts w:ascii="Avant garde" w:hAnsi="Avant garde"/>
          <w:caps w:val="0"/>
          <w:sz w:val="20"/>
        </w:rPr>
        <w:t>T</w:t>
      </w:r>
      <w:r w:rsidR="000F1984" w:rsidRPr="00302FE3">
        <w:rPr>
          <w:rFonts w:ascii="Avant garde" w:hAnsi="Avant garde"/>
          <w:caps w:val="0"/>
          <w:sz w:val="20"/>
        </w:rPr>
        <w:t>hree ways to reduce fat at home</w:t>
      </w:r>
      <w:r w:rsidR="00486CE4">
        <w:rPr>
          <w:rFonts w:ascii="Avant garde" w:hAnsi="Avant garde"/>
          <w:caps w:val="0"/>
          <w:sz w:val="20"/>
        </w:rPr>
        <w:t xml:space="preserve"> (Old; TBD)</w:t>
      </w:r>
    </w:p>
    <w:p w:rsidR="009900E8" w:rsidRPr="00302FE3" w:rsidRDefault="00486CE4" w:rsidP="0017463A">
      <w:pPr>
        <w:pStyle w:val="BodySubheads"/>
        <w:tabs>
          <w:tab w:val="left" w:pos="1800"/>
        </w:tabs>
        <w:spacing w:line="240" w:lineRule="auto"/>
        <w:rPr>
          <w:rFonts w:ascii="Avant garde" w:hAnsi="Avant garde"/>
          <w:caps w:val="0"/>
          <w:sz w:val="20"/>
        </w:rPr>
      </w:pPr>
      <w:r>
        <w:rPr>
          <w:rFonts w:ascii="Avant garde" w:hAnsi="Avant garde"/>
          <w:caps w:val="0"/>
          <w:sz w:val="20"/>
        </w:rPr>
        <w:t xml:space="preserve"> </w:t>
      </w:r>
      <w:r w:rsidR="0017463A">
        <w:rPr>
          <w:rFonts w:ascii="Avant garde" w:hAnsi="Avant garde"/>
          <w:caps w:val="0"/>
          <w:sz w:val="20"/>
        </w:rPr>
        <w:t xml:space="preserve">                    </w:t>
      </w:r>
    </w:p>
    <w:p w:rsidR="008A0203" w:rsidRDefault="008A0203" w:rsidP="00D7051C">
      <w:pPr>
        <w:pStyle w:val="BodySubheads"/>
        <w:tabs>
          <w:tab w:val="left" w:pos="1800"/>
        </w:tabs>
        <w:spacing w:line="240" w:lineRule="auto"/>
        <w:rPr>
          <w:rFonts w:ascii="Avant garde" w:hAnsi="Avant garde"/>
          <w:caps w:val="0"/>
          <w:sz w:val="20"/>
        </w:rPr>
      </w:pPr>
    </w:p>
    <w:p w:rsidR="00D7051C" w:rsidRDefault="0009655E" w:rsidP="009900E8">
      <w:pPr>
        <w:pStyle w:val="BodySubheads"/>
        <w:tabs>
          <w:tab w:val="left" w:pos="1800"/>
        </w:tabs>
        <w:spacing w:line="240" w:lineRule="auto"/>
        <w:ind w:left="2070" w:hanging="2070"/>
        <w:rPr>
          <w:rFonts w:ascii="Avant garde" w:hAnsi="Avant garde"/>
          <w:caps w:val="0"/>
          <w:sz w:val="20"/>
        </w:rPr>
      </w:pPr>
      <w:r>
        <w:rPr>
          <w:rFonts w:ascii="Avant garde" w:hAnsi="Avant garde"/>
          <w:caps w:val="0"/>
          <w:sz w:val="20"/>
        </w:rPr>
        <w:t xml:space="preserve">GIVEAWAY             </w:t>
      </w:r>
      <w:r w:rsidR="00D7051C">
        <w:rPr>
          <w:rFonts w:ascii="Avant garde" w:hAnsi="Avant garde"/>
          <w:caps w:val="0"/>
          <w:sz w:val="20"/>
        </w:rPr>
        <w:t>Buttons</w:t>
      </w:r>
    </w:p>
    <w:p w:rsidR="00D7051C" w:rsidRDefault="00D7051C" w:rsidP="009900E8">
      <w:pPr>
        <w:pStyle w:val="BodySubheads"/>
        <w:tabs>
          <w:tab w:val="left" w:pos="1800"/>
        </w:tabs>
        <w:spacing w:line="240" w:lineRule="auto"/>
        <w:ind w:left="2070" w:hanging="2070"/>
        <w:rPr>
          <w:rFonts w:ascii="Avant garde" w:hAnsi="Avant garde"/>
          <w:caps w:val="0"/>
          <w:sz w:val="20"/>
        </w:rPr>
      </w:pPr>
      <w:r>
        <w:rPr>
          <w:rFonts w:ascii="Avant garde" w:hAnsi="Avant garde"/>
          <w:caps w:val="0"/>
          <w:sz w:val="20"/>
        </w:rPr>
        <w:t xml:space="preserve">   </w:t>
      </w:r>
      <w:r w:rsidR="0009655E">
        <w:rPr>
          <w:rFonts w:ascii="Avant garde" w:hAnsi="Avant garde"/>
          <w:caps w:val="0"/>
          <w:sz w:val="20"/>
        </w:rPr>
        <w:t xml:space="preserve">                             </w:t>
      </w:r>
      <w:r w:rsidR="0043687A">
        <w:rPr>
          <w:rFonts w:ascii="Avant garde" w:hAnsi="Avant garde"/>
          <w:caps w:val="0"/>
          <w:sz w:val="20"/>
        </w:rPr>
        <w:t>Magnet</w:t>
      </w:r>
    </w:p>
    <w:p w:rsidR="0009655E" w:rsidRDefault="002602AE" w:rsidP="009900E8">
      <w:pPr>
        <w:pStyle w:val="BodySubheads"/>
        <w:tabs>
          <w:tab w:val="left" w:pos="1800"/>
        </w:tabs>
        <w:spacing w:line="240" w:lineRule="auto"/>
        <w:ind w:left="2070" w:hanging="2070"/>
        <w:rPr>
          <w:rFonts w:ascii="Avant garde" w:hAnsi="Avant garde"/>
          <w:caps w:val="0"/>
          <w:sz w:val="20"/>
        </w:rPr>
      </w:pPr>
      <w:r>
        <w:rPr>
          <w:rFonts w:ascii="Avant garde" w:hAnsi="Avant garde"/>
          <w:caps w:val="0"/>
          <w:sz w:val="20"/>
        </w:rPr>
        <w:t xml:space="preserve"> </w:t>
      </w:r>
      <w:r w:rsidR="0009655E">
        <w:rPr>
          <w:rFonts w:ascii="Avant garde" w:hAnsi="Avant garde"/>
          <w:caps w:val="0"/>
          <w:sz w:val="20"/>
        </w:rPr>
        <w:t xml:space="preserve">                               </w:t>
      </w:r>
      <w:r w:rsidR="0017463A">
        <w:rPr>
          <w:rFonts w:ascii="Avant garde" w:hAnsi="Avant garde"/>
          <w:caps w:val="0"/>
          <w:sz w:val="20"/>
        </w:rPr>
        <w:t>Single serving bowl</w:t>
      </w:r>
    </w:p>
    <w:p w:rsidR="008E4E65" w:rsidRDefault="0009655E" w:rsidP="009900E8">
      <w:pPr>
        <w:pStyle w:val="BodySubheads"/>
        <w:tabs>
          <w:tab w:val="left" w:pos="1800"/>
        </w:tabs>
        <w:spacing w:line="240" w:lineRule="auto"/>
        <w:ind w:left="2070" w:hanging="2070"/>
        <w:rPr>
          <w:rFonts w:ascii="Avant garde" w:hAnsi="Avant garde"/>
          <w:caps w:val="0"/>
          <w:sz w:val="20"/>
        </w:rPr>
      </w:pPr>
      <w:r>
        <w:rPr>
          <w:rFonts w:ascii="Avant garde" w:hAnsi="Avant garde"/>
          <w:caps w:val="0"/>
          <w:sz w:val="20"/>
        </w:rPr>
        <w:t xml:space="preserve">                </w:t>
      </w:r>
      <w:r w:rsidR="00525B54">
        <w:rPr>
          <w:rFonts w:ascii="Avant garde" w:hAnsi="Avant garde"/>
          <w:caps w:val="0"/>
          <w:sz w:val="20"/>
        </w:rPr>
        <w:t xml:space="preserve">                </w:t>
      </w:r>
      <w:r w:rsidR="0017463A">
        <w:rPr>
          <w:rFonts w:ascii="Avant garde" w:hAnsi="Avant garde"/>
          <w:caps w:val="0"/>
          <w:sz w:val="20"/>
        </w:rPr>
        <w:t>Measuring spoon</w:t>
      </w:r>
    </w:p>
    <w:p w:rsidR="0043687A" w:rsidRDefault="0043687A" w:rsidP="009900E8">
      <w:pPr>
        <w:pStyle w:val="BodySubheads"/>
        <w:tabs>
          <w:tab w:val="left" w:pos="1800"/>
        </w:tabs>
        <w:spacing w:line="240" w:lineRule="auto"/>
        <w:ind w:left="2070" w:hanging="2070"/>
        <w:rPr>
          <w:rFonts w:ascii="Avant garde" w:hAnsi="Avant garde"/>
          <w:caps w:val="0"/>
          <w:sz w:val="20"/>
        </w:rPr>
      </w:pPr>
    </w:p>
    <w:p w:rsidR="00113B60" w:rsidRDefault="00C467E9" w:rsidP="00C247E3">
      <w:pPr>
        <w:pStyle w:val="BodySubheads"/>
        <w:tabs>
          <w:tab w:val="left" w:pos="1800"/>
        </w:tabs>
        <w:spacing w:line="240" w:lineRule="auto"/>
        <w:rPr>
          <w:rFonts w:ascii="Avant garde" w:hAnsi="Avant garde"/>
          <w:caps w:val="0"/>
          <w:sz w:val="20"/>
        </w:rPr>
      </w:pPr>
      <w:r>
        <w:rPr>
          <w:noProof/>
          <w:color w:val="auto"/>
        </w:rPr>
        <w:drawing>
          <wp:anchor distT="36576" distB="36576" distL="36576" distR="36576" simplePos="0" relativeHeight="251843584" behindDoc="0" locked="0" layoutInCell="1" allowOverlap="1">
            <wp:simplePos x="0" y="0"/>
            <wp:positionH relativeFrom="column">
              <wp:posOffset>8286750</wp:posOffset>
            </wp:positionH>
            <wp:positionV relativeFrom="paragraph">
              <wp:posOffset>5200650</wp:posOffset>
            </wp:positionV>
            <wp:extent cx="1771650" cy="1120775"/>
            <wp:effectExtent l="19050" t="0" r="0" b="0"/>
            <wp:wrapNone/>
            <wp:docPr id="65" name="Picture 224" descr="yhst-80571722672076_2105_2679958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yhst-80571722672076_2105_267995853[1]"/>
                    <pic:cNvPicPr>
                      <a:picLocks noChangeAspect="1" noChangeArrowheads="1"/>
                    </pic:cNvPicPr>
                  </pic:nvPicPr>
                  <pic:blipFill>
                    <a:blip r:embed="rId25" cstate="print"/>
                    <a:srcRect t="4851"/>
                    <a:stretch>
                      <a:fillRect/>
                    </a:stretch>
                  </pic:blipFill>
                  <pic:spPr bwMode="auto">
                    <a:xfrm>
                      <a:off x="0" y="0"/>
                      <a:ext cx="1771650" cy="1120775"/>
                    </a:xfrm>
                    <a:prstGeom prst="rect">
                      <a:avLst/>
                    </a:prstGeom>
                    <a:noFill/>
                    <a:ln w="9525" algn="in">
                      <a:noFill/>
                      <a:miter lim="800000"/>
                      <a:headEnd/>
                      <a:tailEnd/>
                    </a:ln>
                    <a:effectLst/>
                  </pic:spPr>
                </pic:pic>
              </a:graphicData>
            </a:graphic>
          </wp:anchor>
        </w:drawing>
      </w:r>
      <w:r w:rsidR="00D36D55" w:rsidRPr="00D36D55">
        <w:rPr>
          <w:color w:val="auto"/>
        </w:rPr>
        <w:pict>
          <v:group id="_x0000_s1317" style="position:absolute;margin-left:652.5pt;margin-top:148.5pt;width:2in;height:263.55pt;z-index:251844608;mso-position-horizontal-relative:text;mso-position-vertical-relative:text" coordorigin="1145857,1070419" coordsize="18288,33468">
            <v:rect id="_x0000_s1318" style="position:absolute;left:1145857;top:1093851;width:18288;height:10037;mso-wrap-distance-left:2.88pt;mso-wrap-distance-top:2.88pt;mso-wrap-distance-right:2.88pt;mso-wrap-distance-bottom:2.88pt" insetpen="t" cliptowrap="t" o:preferrelative="t" filled="f" stroked="f" strokecolor="black [0]">
              <v:imagedata r:id="rId26" o:title="410PW4NWM8L[1]" croptop="15073f" cropbottom="15860f" cropleft="1573f" cropright="918f"/>
              <v:shadow color="#ccc"/>
              <v:path o:extrusionok="f"/>
              <o:lock v:ext="edit" aspectratio="t"/>
            </v:rect>
            <v:rect id="_x0000_s1319" style="position:absolute;left:1145857;top:1070419;width:18288;height:12436;mso-wrap-distance-left:2.88pt;mso-wrap-distance-top:2.88pt;mso-wrap-distance-right:2.88pt;mso-wrap-distance-bottom:2.88pt" insetpen="t" cliptowrap="t" o:preferrelative="t" filled="f" stroked="f" strokecolor="black [0]">
              <v:imagedata r:id="rId27" o:title="512z8iHO6NL" croptop="11141f" cropbottom="9830f"/>
              <v:shadow color="#ccc"/>
              <v:path o:extrusionok="f"/>
              <o:lock v:ext="edit" aspectratio="t"/>
            </v:rect>
            <v:rect id="_x0000_s1320" style="position:absolute;left:1145857;top:1082992;width:18288;height:11132;mso-wrap-distance-left:2.88pt;mso-wrap-distance-top:2.88pt;mso-wrap-distance-right:2.88pt;mso-wrap-distance-bottom:2.88pt" insetpen="t" cliptowrap="t" o:preferrelative="t" filled="f" stroked="f" strokecolor="black [0]">
              <v:imagedata r:id="rId28" o:title="41813H6AGYL" croptop="13107f" cropbottom="15729f" cropleft="2621f" cropright="2621f"/>
              <v:shadow color="#ccc"/>
              <v:path o:extrusionok="f"/>
              <o:lock v:ext="edit" aspectratio="t"/>
            </v:rect>
          </v:group>
        </w:pict>
      </w:r>
      <w:r w:rsidR="00C247E3">
        <w:rPr>
          <w:rFonts w:ascii="Avant garde" w:hAnsi="Avant garde"/>
          <w:caps w:val="0"/>
          <w:sz w:val="20"/>
        </w:rPr>
        <w:t>B</w:t>
      </w:r>
      <w:r w:rsidR="00113B60" w:rsidRPr="00302FE3">
        <w:rPr>
          <w:rFonts w:ascii="Avant garde" w:hAnsi="Avant garde"/>
          <w:caps w:val="0"/>
          <w:sz w:val="20"/>
        </w:rPr>
        <w:t>UTTONS</w:t>
      </w:r>
      <w:r w:rsidR="00113B60">
        <w:rPr>
          <w:rFonts w:ascii="Avant garde" w:hAnsi="Avant garde"/>
          <w:caps w:val="0"/>
          <w:sz w:val="20"/>
        </w:rPr>
        <w:t xml:space="preserve"> </w:t>
      </w:r>
      <w:r w:rsidR="00C247E3">
        <w:rPr>
          <w:rFonts w:ascii="Avant garde" w:hAnsi="Avant garde"/>
          <w:caps w:val="0"/>
          <w:sz w:val="20"/>
        </w:rPr>
        <w:t xml:space="preserve">                 MHS Buttons</w:t>
      </w:r>
    </w:p>
    <w:p w:rsidR="00D2696F" w:rsidRPr="00C247E3" w:rsidRDefault="00C467E9" w:rsidP="00C467E9">
      <w:pPr>
        <w:pStyle w:val="BodySubheads"/>
        <w:tabs>
          <w:tab w:val="left" w:pos="216"/>
          <w:tab w:val="left" w:pos="1800"/>
          <w:tab w:val="left" w:pos="2160"/>
          <w:tab w:val="left" w:pos="3960"/>
        </w:tabs>
        <w:spacing w:line="240" w:lineRule="auto"/>
        <w:rPr>
          <w:rStyle w:val="bodytextforphases"/>
        </w:rPr>
      </w:pPr>
      <w:r w:rsidRPr="00302FE3">
        <w:rPr>
          <w:rFonts w:ascii="Avant garde" w:hAnsi="Avant garde"/>
          <w:caps w:val="0"/>
          <w:sz w:val="20"/>
        </w:rPr>
        <w:tab/>
      </w:r>
      <w:r w:rsidR="00113B60">
        <w:rPr>
          <w:rFonts w:ascii="Avant garde" w:hAnsi="Avant garde"/>
          <w:caps w:val="0"/>
          <w:sz w:val="20"/>
        </w:rPr>
        <w:t xml:space="preserve">                             </w:t>
      </w:r>
      <w:r w:rsidR="00F07816">
        <w:rPr>
          <w:rStyle w:val="bodytextforphases"/>
          <w:rFonts w:ascii="Avant garde" w:hAnsi="Avant garde"/>
          <w:caps w:val="0"/>
          <w:sz w:val="20"/>
        </w:rPr>
        <w:t>S</w:t>
      </w:r>
      <w:r w:rsidR="00C247E3">
        <w:rPr>
          <w:rStyle w:val="bodytextforphases"/>
          <w:rFonts w:ascii="Avant garde" w:hAnsi="Avant garde"/>
          <w:caps w:val="0"/>
          <w:sz w:val="20"/>
        </w:rPr>
        <w:t>t</w:t>
      </w:r>
      <w:r w:rsidR="00F07816">
        <w:rPr>
          <w:rStyle w:val="bodytextforphases"/>
          <w:rFonts w:ascii="Avant garde" w:hAnsi="Avant garde"/>
          <w:caps w:val="0"/>
          <w:sz w:val="20"/>
        </w:rPr>
        <w:t>r</w:t>
      </w:r>
      <w:r w:rsidR="00C247E3">
        <w:rPr>
          <w:rStyle w:val="bodytextforphases"/>
          <w:rFonts w:ascii="Avant garde" w:hAnsi="Avant garde"/>
          <w:caps w:val="0"/>
          <w:sz w:val="20"/>
        </w:rPr>
        <w:t>ive for 5</w:t>
      </w:r>
    </w:p>
    <w:p w:rsidR="00F07816" w:rsidRDefault="00D2696F" w:rsidP="00C467E9">
      <w:pPr>
        <w:pStyle w:val="BodySubheads"/>
        <w:tabs>
          <w:tab w:val="left" w:pos="216"/>
          <w:tab w:val="left" w:pos="1800"/>
          <w:tab w:val="left" w:pos="2160"/>
          <w:tab w:val="left" w:pos="3960"/>
        </w:tabs>
        <w:spacing w:line="240" w:lineRule="auto"/>
        <w:rPr>
          <w:rStyle w:val="bodytextforphases"/>
        </w:rPr>
      </w:pPr>
      <w:r>
        <w:rPr>
          <w:rStyle w:val="bodytextforphases"/>
          <w:rFonts w:ascii="Avant garde" w:hAnsi="Avant garde"/>
          <w:caps w:val="0"/>
          <w:sz w:val="20"/>
        </w:rPr>
        <w:t xml:space="preserve">                                 A healthy lunch packs a punch</w:t>
      </w:r>
      <w:r w:rsidR="00F07816">
        <w:rPr>
          <w:rStyle w:val="bodytextforphases"/>
          <w:rFonts w:ascii="Avant garde" w:hAnsi="Avant garde"/>
          <w:caps w:val="0"/>
          <w:sz w:val="20"/>
        </w:rPr>
        <w:t xml:space="preserve"> (Old; TBD)</w:t>
      </w:r>
    </w:p>
    <w:p w:rsidR="00C467E9" w:rsidRPr="00F07816" w:rsidRDefault="00F07816" w:rsidP="00C467E9">
      <w:pPr>
        <w:pStyle w:val="BodySubheads"/>
        <w:tabs>
          <w:tab w:val="left" w:pos="216"/>
          <w:tab w:val="left" w:pos="1800"/>
          <w:tab w:val="left" w:pos="2160"/>
          <w:tab w:val="left" w:pos="3960"/>
        </w:tabs>
        <w:spacing w:line="240" w:lineRule="auto"/>
        <w:rPr>
          <w:rFonts w:ascii="Avant garde" w:hAnsi="Avant garde" w:cs="Futura"/>
          <w:caps w:val="0"/>
          <w:sz w:val="20"/>
          <w:szCs w:val="22"/>
        </w:rPr>
      </w:pPr>
      <w:r>
        <w:rPr>
          <w:rStyle w:val="bodytextforphases"/>
          <w:rFonts w:ascii="Avant garde" w:hAnsi="Avant garde"/>
          <w:caps w:val="0"/>
          <w:sz w:val="20"/>
        </w:rPr>
        <w:t xml:space="preserve">                                 Forget the fried</w:t>
      </w:r>
    </w:p>
    <w:p w:rsidR="00113B60" w:rsidRDefault="00113B60" w:rsidP="00C467E9">
      <w:pPr>
        <w:pStyle w:val="BodySubheads"/>
        <w:tabs>
          <w:tab w:val="left" w:pos="216"/>
          <w:tab w:val="left" w:pos="1800"/>
          <w:tab w:val="left" w:pos="2160"/>
          <w:tab w:val="left" w:pos="3960"/>
        </w:tabs>
        <w:spacing w:line="240" w:lineRule="auto"/>
        <w:ind w:left="1800" w:hanging="1800"/>
        <w:rPr>
          <w:rFonts w:ascii="Avant garde" w:hAnsi="Avant garde" w:cs="Futura"/>
          <w:caps w:val="0"/>
          <w:sz w:val="20"/>
        </w:rPr>
      </w:pPr>
    </w:p>
    <w:p w:rsidR="0043687A" w:rsidRPr="0043687A" w:rsidRDefault="00C467E9" w:rsidP="00A52B18">
      <w:pPr>
        <w:pStyle w:val="BodySubheads"/>
        <w:tabs>
          <w:tab w:val="left" w:pos="216"/>
          <w:tab w:val="left" w:pos="1800"/>
          <w:tab w:val="left" w:pos="2160"/>
          <w:tab w:val="left" w:pos="3960"/>
        </w:tabs>
        <w:spacing w:line="240" w:lineRule="auto"/>
        <w:ind w:left="1800" w:hanging="1800"/>
        <w:rPr>
          <w:rFonts w:ascii="Avant garde" w:hAnsi="Avant garde"/>
          <w:caps w:val="0"/>
          <w:sz w:val="20"/>
        </w:rPr>
      </w:pPr>
      <w:r w:rsidRPr="00302FE3">
        <w:rPr>
          <w:rFonts w:ascii="Avant garde" w:hAnsi="Avant garde" w:cs="Futura"/>
          <w:caps w:val="0"/>
          <w:sz w:val="20"/>
        </w:rPr>
        <w:t>STORE</w:t>
      </w:r>
      <w:r w:rsidRPr="00302FE3">
        <w:rPr>
          <w:rFonts w:ascii="Avant garde" w:hAnsi="Avant garde" w:cs="Futura"/>
          <w:caps w:val="0"/>
          <w:sz w:val="20"/>
        </w:rPr>
        <w:tab/>
        <w:t>$</w:t>
      </w:r>
      <w:r w:rsidR="00A52B18">
        <w:rPr>
          <w:rFonts w:ascii="Avant garde" w:hAnsi="Avant garde" w:cs="Futura"/>
          <w:caps w:val="0"/>
          <w:sz w:val="20"/>
        </w:rPr>
        <w:t>50</w:t>
      </w:r>
      <w:r w:rsidRPr="00302FE3">
        <w:rPr>
          <w:rFonts w:ascii="Avant garde" w:hAnsi="Avant garde" w:cs="Futura"/>
          <w:caps w:val="0"/>
          <w:sz w:val="20"/>
        </w:rPr>
        <w:t xml:space="preserve"> gift card to store owners to buy </w:t>
      </w:r>
      <w:r w:rsidR="002C40E1">
        <w:rPr>
          <w:rFonts w:ascii="Avant garde" w:hAnsi="Avant garde" w:cs="Futura"/>
          <w:caps w:val="0"/>
          <w:sz w:val="20"/>
        </w:rPr>
        <w:t>promoted foods</w:t>
      </w:r>
    </w:p>
    <w:p w:rsidR="009900E8" w:rsidRPr="00302FE3" w:rsidRDefault="009900E8" w:rsidP="009900E8">
      <w:pPr>
        <w:pStyle w:val="BodyText"/>
        <w:tabs>
          <w:tab w:val="clear" w:pos="2160"/>
          <w:tab w:val="left" w:pos="360"/>
        </w:tabs>
        <w:spacing w:line="240" w:lineRule="auto"/>
        <w:ind w:left="0"/>
        <w:rPr>
          <w:rFonts w:ascii="Avant garde" w:hAnsi="Avant garde"/>
          <w:sz w:val="20"/>
        </w:rPr>
      </w:pPr>
    </w:p>
    <w:p w:rsidR="009900E8" w:rsidRPr="00302FE3" w:rsidRDefault="009900E8" w:rsidP="009900E8">
      <w:pPr>
        <w:pStyle w:val="BodyText"/>
        <w:tabs>
          <w:tab w:val="clear" w:pos="2160"/>
          <w:tab w:val="left" w:pos="360"/>
        </w:tabs>
        <w:spacing w:line="240" w:lineRule="auto"/>
        <w:rPr>
          <w:rFonts w:ascii="Avant garde" w:hAnsi="Avant garde"/>
          <w:sz w:val="20"/>
        </w:rPr>
      </w:pPr>
    </w:p>
    <w:p w:rsidR="00C84509" w:rsidRPr="00302FE3" w:rsidDel="00A87BDD" w:rsidRDefault="005574A0" w:rsidP="00C84509">
      <w:pPr>
        <w:pStyle w:val="BodySubheads"/>
        <w:tabs>
          <w:tab w:val="left" w:pos="1800"/>
        </w:tabs>
        <w:spacing w:line="240" w:lineRule="auto"/>
        <w:rPr>
          <w:rFonts w:ascii="Avant garde" w:hAnsi="Avant garde"/>
          <w:b/>
          <w:caps w:val="0"/>
          <w:color w:val="993300"/>
        </w:rPr>
      </w:pPr>
      <w:r>
        <w:rPr>
          <w:caps w:val="0"/>
          <w:noProof/>
        </w:rPr>
        <w:drawing>
          <wp:anchor distT="0" distB="0" distL="114300" distR="114300" simplePos="0" relativeHeight="251653120" behindDoc="1" locked="0" layoutInCell="1" allowOverlap="1">
            <wp:simplePos x="0" y="0"/>
            <wp:positionH relativeFrom="column">
              <wp:posOffset>819150</wp:posOffset>
            </wp:positionH>
            <wp:positionV relativeFrom="paragraph">
              <wp:posOffset>8100695</wp:posOffset>
            </wp:positionV>
            <wp:extent cx="976630" cy="1263650"/>
            <wp:effectExtent l="19050" t="0" r="0" b="0"/>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29" cstate="print"/>
                    <a:srcRect/>
                    <a:stretch>
                      <a:fillRect/>
                    </a:stretch>
                  </pic:blipFill>
                  <pic:spPr bwMode="auto">
                    <a:xfrm>
                      <a:off x="0" y="0"/>
                      <a:ext cx="976630" cy="1263650"/>
                    </a:xfrm>
                    <a:prstGeom prst="rect">
                      <a:avLst/>
                    </a:prstGeom>
                    <a:noFill/>
                  </pic:spPr>
                </pic:pic>
              </a:graphicData>
            </a:graphic>
          </wp:anchor>
        </w:drawing>
      </w:r>
      <w:r>
        <w:rPr>
          <w:caps w:val="0"/>
          <w:noProof/>
        </w:rPr>
        <w:drawing>
          <wp:anchor distT="0" distB="0" distL="114300" distR="114300" simplePos="0" relativeHeight="251654144" behindDoc="1" locked="0" layoutInCell="1" allowOverlap="1">
            <wp:simplePos x="0" y="0"/>
            <wp:positionH relativeFrom="column">
              <wp:posOffset>819150</wp:posOffset>
            </wp:positionH>
            <wp:positionV relativeFrom="paragraph">
              <wp:posOffset>8100695</wp:posOffset>
            </wp:positionV>
            <wp:extent cx="976630" cy="1263650"/>
            <wp:effectExtent l="19050" t="0" r="0" b="0"/>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9" cstate="print"/>
                    <a:srcRect/>
                    <a:stretch>
                      <a:fillRect/>
                    </a:stretch>
                  </pic:blipFill>
                  <pic:spPr bwMode="auto">
                    <a:xfrm>
                      <a:off x="0" y="0"/>
                      <a:ext cx="976630" cy="1263650"/>
                    </a:xfrm>
                    <a:prstGeom prst="rect">
                      <a:avLst/>
                    </a:prstGeom>
                    <a:noFill/>
                  </pic:spPr>
                </pic:pic>
              </a:graphicData>
            </a:graphic>
          </wp:anchor>
        </w:drawing>
      </w:r>
      <w:r w:rsidR="009900E8" w:rsidRPr="00302FE3">
        <w:rPr>
          <w:rFonts w:ascii="Avant garde" w:hAnsi="Avant garde"/>
          <w:b/>
          <w:caps w:val="0"/>
          <w:color w:val="993300"/>
        </w:rPr>
        <w:br w:type="page"/>
      </w:r>
    </w:p>
    <w:p w:rsidR="009900E8" w:rsidRPr="00686B82" w:rsidRDefault="009900E8" w:rsidP="00043AE6">
      <w:pPr>
        <w:pStyle w:val="BodySubheads"/>
        <w:tabs>
          <w:tab w:val="left" w:pos="216"/>
          <w:tab w:val="left" w:pos="1800"/>
          <w:tab w:val="left" w:pos="2160"/>
          <w:tab w:val="left" w:pos="3960"/>
        </w:tabs>
        <w:spacing w:line="240" w:lineRule="auto"/>
        <w:rPr>
          <w:rFonts w:ascii="Avant garde" w:hAnsi="Avant garde"/>
          <w:caps w:val="0"/>
          <w:sz w:val="20"/>
        </w:rPr>
      </w:pPr>
      <w:r w:rsidRPr="00302FE3" w:rsidDel="00A87BDD">
        <w:rPr>
          <w:rFonts w:ascii="Avant garde" w:hAnsi="Avant garde"/>
          <w:b/>
          <w:caps w:val="0"/>
          <w:color w:val="993300"/>
        </w:rPr>
        <w:t xml:space="preserve"> </w:t>
      </w:r>
      <w:r w:rsidR="006375BE">
        <w:rPr>
          <w:rFonts w:ascii="Avant garde" w:hAnsi="Avant garde"/>
          <w:b/>
          <w:caps w:val="0"/>
          <w:color w:val="993300"/>
        </w:rPr>
        <w:t>P</w:t>
      </w:r>
      <w:r w:rsidRPr="00302FE3">
        <w:rPr>
          <w:rFonts w:ascii="Avant garde" w:hAnsi="Avant garde"/>
          <w:b/>
          <w:caps w:val="0"/>
          <w:color w:val="993300"/>
        </w:rPr>
        <w:t xml:space="preserve">hase </w:t>
      </w:r>
      <w:r w:rsidR="00785ADB">
        <w:rPr>
          <w:rFonts w:ascii="Avant garde" w:hAnsi="Avant garde"/>
          <w:b/>
          <w:caps w:val="0"/>
          <w:color w:val="993300"/>
        </w:rPr>
        <w:t>4</w:t>
      </w:r>
      <w:r w:rsidRPr="00302FE3">
        <w:rPr>
          <w:rFonts w:ascii="Avant garde" w:hAnsi="Avant garde"/>
          <w:b/>
          <w:caps w:val="0"/>
          <w:color w:val="993300"/>
        </w:rPr>
        <w:t xml:space="preserve">: </w:t>
      </w:r>
    </w:p>
    <w:p w:rsidR="009900E8" w:rsidRPr="00302FE3" w:rsidRDefault="005574A0" w:rsidP="009900E8">
      <w:pPr>
        <w:pStyle w:val="BodySubheads"/>
        <w:tabs>
          <w:tab w:val="left" w:pos="1800"/>
        </w:tabs>
        <w:spacing w:line="240" w:lineRule="auto"/>
        <w:rPr>
          <w:rFonts w:ascii="Avant garde" w:hAnsi="Avant garde"/>
          <w:b/>
          <w:caps w:val="0"/>
          <w:color w:val="000080"/>
          <w:sz w:val="48"/>
          <w:szCs w:val="48"/>
        </w:rPr>
      </w:pPr>
      <w:r>
        <w:rPr>
          <w:caps w:val="0"/>
          <w:noProof/>
        </w:rPr>
        <w:drawing>
          <wp:anchor distT="0" distB="0" distL="114300" distR="114300" simplePos="0" relativeHeight="251637760" behindDoc="1" locked="0" layoutInCell="1" allowOverlap="1">
            <wp:simplePos x="0" y="0"/>
            <wp:positionH relativeFrom="column">
              <wp:posOffset>3962400</wp:posOffset>
            </wp:positionH>
            <wp:positionV relativeFrom="paragraph">
              <wp:posOffset>312420</wp:posOffset>
            </wp:positionV>
            <wp:extent cx="2054225" cy="1320800"/>
            <wp:effectExtent l="25400" t="0" r="3175" b="0"/>
            <wp:wrapNone/>
            <wp:docPr id="46" name="Picture 46" descr="Picture 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Picture 003"/>
                    <pic:cNvPicPr>
                      <a:picLocks noChangeAspect="1" noChangeArrowheads="1"/>
                    </pic:cNvPicPr>
                  </pic:nvPicPr>
                  <pic:blipFill>
                    <a:blip r:embed="rId30" cstate="print"/>
                    <a:srcRect/>
                    <a:stretch>
                      <a:fillRect/>
                    </a:stretch>
                  </pic:blipFill>
                  <pic:spPr bwMode="auto">
                    <a:xfrm>
                      <a:off x="0" y="0"/>
                      <a:ext cx="2054225" cy="1320800"/>
                    </a:xfrm>
                    <a:prstGeom prst="rect">
                      <a:avLst/>
                    </a:prstGeom>
                    <a:noFill/>
                  </pic:spPr>
                </pic:pic>
              </a:graphicData>
            </a:graphic>
          </wp:anchor>
        </w:drawing>
      </w:r>
      <w:r w:rsidR="00945BCE">
        <w:rPr>
          <w:rFonts w:ascii="Avant garde" w:hAnsi="Avant garde"/>
          <w:b/>
          <w:caps w:val="0"/>
          <w:color w:val="000080"/>
          <w:sz w:val="48"/>
          <w:szCs w:val="48"/>
        </w:rPr>
        <w:t xml:space="preserve">HEALTHY </w:t>
      </w:r>
      <w:r w:rsidR="00FD1964">
        <w:rPr>
          <w:rFonts w:ascii="Avant garde" w:hAnsi="Avant garde"/>
          <w:b/>
          <w:caps w:val="0"/>
          <w:color w:val="000080"/>
          <w:sz w:val="48"/>
          <w:szCs w:val="48"/>
        </w:rPr>
        <w:t>DELI/</w:t>
      </w:r>
      <w:r w:rsidR="009900E8" w:rsidRPr="00302FE3">
        <w:rPr>
          <w:rFonts w:ascii="Avant garde" w:hAnsi="Avant garde"/>
          <w:b/>
          <w:caps w:val="0"/>
          <w:color w:val="000080"/>
          <w:sz w:val="48"/>
          <w:szCs w:val="48"/>
        </w:rPr>
        <w:t>CARRY-OUT FOODS</w:t>
      </w:r>
    </w:p>
    <w:p w:rsidR="009900E8" w:rsidRPr="00302FE3" w:rsidRDefault="009900E8" w:rsidP="009900E8">
      <w:pPr>
        <w:pStyle w:val="BodyText"/>
        <w:tabs>
          <w:tab w:val="clear" w:pos="2160"/>
        </w:tabs>
        <w:rPr>
          <w:rFonts w:ascii="Avant garde" w:hAnsi="Avant garde"/>
          <w:sz w:val="20"/>
        </w:rPr>
      </w:pPr>
    </w:p>
    <w:p w:rsidR="009900E8" w:rsidRPr="00302FE3" w:rsidRDefault="009900E8" w:rsidP="009900E8">
      <w:pPr>
        <w:pStyle w:val="BodySubheads"/>
        <w:tabs>
          <w:tab w:val="left" w:pos="1800"/>
        </w:tabs>
        <w:spacing w:line="240" w:lineRule="auto"/>
        <w:rPr>
          <w:rFonts w:ascii="Avant garde" w:hAnsi="Avant garde" w:cs="Futura"/>
          <w:caps w:val="0"/>
          <w:sz w:val="20"/>
        </w:rPr>
      </w:pPr>
      <w:r w:rsidRPr="00302FE3">
        <w:rPr>
          <w:rFonts w:ascii="Avant garde" w:hAnsi="Avant garde"/>
          <w:caps w:val="0"/>
          <w:sz w:val="20"/>
        </w:rPr>
        <w:t>T</w:t>
      </w:r>
      <w:r w:rsidR="00587F2F">
        <w:rPr>
          <w:rFonts w:ascii="Avant garde" w:hAnsi="Avant garde"/>
          <w:caps w:val="0"/>
          <w:sz w:val="20"/>
        </w:rPr>
        <w:t>HEMES</w:t>
      </w:r>
      <w:r w:rsidRPr="00302FE3">
        <w:rPr>
          <w:rFonts w:ascii="Avant garde" w:hAnsi="Avant garde"/>
          <w:caps w:val="0"/>
          <w:sz w:val="20"/>
        </w:rPr>
        <w:t xml:space="preserve"> </w:t>
      </w:r>
      <w:r w:rsidRPr="00302FE3">
        <w:rPr>
          <w:rFonts w:ascii="Avant garde" w:hAnsi="Avant garde"/>
          <w:caps w:val="0"/>
          <w:sz w:val="20"/>
        </w:rPr>
        <w:tab/>
      </w:r>
      <w:r w:rsidRPr="00302FE3">
        <w:rPr>
          <w:rFonts w:ascii="Avant garde" w:hAnsi="Avant garde" w:cs="Futura"/>
          <w:caps w:val="0"/>
          <w:sz w:val="20"/>
        </w:rPr>
        <w:t xml:space="preserve">Lower fat </w:t>
      </w:r>
      <w:r w:rsidR="00E37624">
        <w:rPr>
          <w:rFonts w:ascii="Avant garde" w:hAnsi="Avant garde" w:cs="Futura"/>
          <w:caps w:val="0"/>
          <w:sz w:val="20"/>
        </w:rPr>
        <w:t>deli/</w:t>
      </w:r>
      <w:r w:rsidRPr="00302FE3">
        <w:rPr>
          <w:rFonts w:ascii="Avant garde" w:hAnsi="Avant garde" w:cs="Futura"/>
          <w:caps w:val="0"/>
          <w:sz w:val="20"/>
        </w:rPr>
        <w:t>carry-out</w:t>
      </w:r>
      <w:r w:rsidR="00E37624">
        <w:rPr>
          <w:rFonts w:ascii="Avant garde" w:hAnsi="Avant garde" w:cs="Futura"/>
          <w:caps w:val="0"/>
          <w:sz w:val="20"/>
        </w:rPr>
        <w:t xml:space="preserve"> foods</w:t>
      </w:r>
    </w:p>
    <w:p w:rsidR="009900E8" w:rsidRPr="00302FE3" w:rsidRDefault="009900E8" w:rsidP="009900E8">
      <w:pPr>
        <w:pStyle w:val="BodyText"/>
        <w:spacing w:line="240" w:lineRule="auto"/>
        <w:rPr>
          <w:rFonts w:ascii="Avant garde" w:hAnsi="Avant garde" w:cs="Futura BT"/>
          <w:sz w:val="20"/>
        </w:rPr>
      </w:pPr>
    </w:p>
    <w:p w:rsidR="009900E8" w:rsidRPr="00302FE3" w:rsidRDefault="009900E8" w:rsidP="009900E8">
      <w:pPr>
        <w:pStyle w:val="BodySubheads"/>
        <w:tabs>
          <w:tab w:val="left" w:pos="1800"/>
        </w:tabs>
        <w:spacing w:line="240" w:lineRule="auto"/>
        <w:rPr>
          <w:rFonts w:ascii="Avant garde" w:hAnsi="Avant garde" w:cs="Futura"/>
          <w:caps w:val="0"/>
          <w:sz w:val="20"/>
        </w:rPr>
      </w:pPr>
      <w:r w:rsidRPr="00302FE3">
        <w:rPr>
          <w:rFonts w:ascii="Avant garde" w:hAnsi="Avant garde"/>
          <w:caps w:val="0"/>
          <w:sz w:val="20"/>
        </w:rPr>
        <w:t>M</w:t>
      </w:r>
      <w:r w:rsidR="00587F2F">
        <w:rPr>
          <w:rFonts w:ascii="Avant garde" w:hAnsi="Avant garde"/>
          <w:caps w:val="0"/>
          <w:sz w:val="20"/>
        </w:rPr>
        <w:t>ESSAGES</w:t>
      </w:r>
      <w:r w:rsidRPr="00302FE3">
        <w:rPr>
          <w:rFonts w:ascii="Avant garde" w:hAnsi="Avant garde"/>
          <w:caps w:val="0"/>
          <w:sz w:val="20"/>
        </w:rPr>
        <w:tab/>
      </w:r>
      <w:r w:rsidRPr="00302FE3">
        <w:rPr>
          <w:rFonts w:ascii="Avant garde" w:hAnsi="Avant garde" w:cs="Futura"/>
          <w:caps w:val="0"/>
          <w:sz w:val="20"/>
        </w:rPr>
        <w:t xml:space="preserve">Choose lower-fat </w:t>
      </w:r>
      <w:r w:rsidR="00E37624">
        <w:rPr>
          <w:rFonts w:ascii="Avant garde" w:hAnsi="Avant garde" w:cs="Futura"/>
          <w:caps w:val="0"/>
          <w:sz w:val="20"/>
        </w:rPr>
        <w:t>deli/</w:t>
      </w:r>
      <w:r w:rsidRPr="00302FE3">
        <w:rPr>
          <w:rFonts w:ascii="Avant garde" w:hAnsi="Avant garde" w:cs="Futura"/>
          <w:caps w:val="0"/>
          <w:sz w:val="20"/>
        </w:rPr>
        <w:t>carry-out options</w:t>
      </w:r>
    </w:p>
    <w:p w:rsidR="00DD6936" w:rsidRDefault="009900E8" w:rsidP="009900E8">
      <w:pPr>
        <w:pStyle w:val="BodyText"/>
        <w:spacing w:line="240" w:lineRule="auto"/>
        <w:rPr>
          <w:rFonts w:ascii="Avant garde" w:hAnsi="Avant garde"/>
          <w:sz w:val="20"/>
        </w:rPr>
      </w:pPr>
      <w:r w:rsidRPr="00302FE3">
        <w:rPr>
          <w:rFonts w:ascii="Avant garde" w:hAnsi="Avant garde"/>
          <w:sz w:val="20"/>
        </w:rPr>
        <w:t>Reduce the mayonnaise</w:t>
      </w:r>
      <w:r w:rsidRPr="00302FE3">
        <w:rPr>
          <w:rFonts w:ascii="Avant garde" w:hAnsi="Avant garde"/>
          <w:sz w:val="20"/>
        </w:rPr>
        <w:tab/>
      </w:r>
    </w:p>
    <w:p w:rsidR="00DD6936" w:rsidRDefault="00DD6936" w:rsidP="009900E8">
      <w:pPr>
        <w:pStyle w:val="BodyText"/>
        <w:spacing w:line="240" w:lineRule="auto"/>
        <w:rPr>
          <w:rFonts w:ascii="Avant garde" w:hAnsi="Avant garde"/>
          <w:sz w:val="20"/>
        </w:rPr>
      </w:pPr>
      <w:r>
        <w:rPr>
          <w:rFonts w:ascii="Avant garde" w:hAnsi="Avant garde"/>
          <w:sz w:val="20"/>
        </w:rPr>
        <w:t>Reduce fried foods</w:t>
      </w:r>
    </w:p>
    <w:p w:rsidR="009900E8" w:rsidRPr="00302FE3" w:rsidRDefault="00DD6936" w:rsidP="009900E8">
      <w:pPr>
        <w:pStyle w:val="BodyText"/>
        <w:spacing w:line="240" w:lineRule="auto"/>
        <w:rPr>
          <w:rFonts w:ascii="Avant garde" w:hAnsi="Avant garde"/>
          <w:sz w:val="20"/>
        </w:rPr>
      </w:pPr>
      <w:r>
        <w:rPr>
          <w:rFonts w:ascii="Avant garde" w:hAnsi="Avant garde"/>
          <w:sz w:val="20"/>
        </w:rPr>
        <w:t>Choose whole wheat bread</w:t>
      </w:r>
    </w:p>
    <w:p w:rsidR="009900E8" w:rsidRPr="00302FE3" w:rsidRDefault="009900E8" w:rsidP="009900E8">
      <w:pPr>
        <w:pStyle w:val="BodyText"/>
        <w:spacing w:line="240" w:lineRule="auto"/>
        <w:rPr>
          <w:rFonts w:ascii="Avant garde" w:hAnsi="Avant garde" w:cs="Futura BT"/>
          <w:sz w:val="20"/>
        </w:rPr>
      </w:pPr>
    </w:p>
    <w:p w:rsidR="009900E8" w:rsidRDefault="009900E8" w:rsidP="009900E8">
      <w:pPr>
        <w:pStyle w:val="BodySubheads"/>
        <w:tabs>
          <w:tab w:val="left" w:pos="1800"/>
        </w:tabs>
        <w:spacing w:line="240" w:lineRule="auto"/>
        <w:rPr>
          <w:rFonts w:ascii="Avant garde" w:hAnsi="Avant garde" w:cs="Futura"/>
          <w:caps w:val="0"/>
          <w:sz w:val="20"/>
        </w:rPr>
      </w:pPr>
      <w:r w:rsidRPr="00302FE3">
        <w:rPr>
          <w:rFonts w:ascii="Avant garde" w:hAnsi="Avant garde"/>
          <w:caps w:val="0"/>
          <w:sz w:val="20"/>
        </w:rPr>
        <w:t>F</w:t>
      </w:r>
      <w:r w:rsidR="00587F2F">
        <w:rPr>
          <w:rFonts w:ascii="Avant garde" w:hAnsi="Avant garde"/>
          <w:caps w:val="0"/>
          <w:sz w:val="20"/>
        </w:rPr>
        <w:t>OODS</w:t>
      </w:r>
      <w:r w:rsidRPr="00302FE3">
        <w:rPr>
          <w:rFonts w:ascii="Avant garde" w:hAnsi="Avant garde"/>
          <w:caps w:val="0"/>
          <w:sz w:val="20"/>
        </w:rPr>
        <w:tab/>
      </w:r>
      <w:r w:rsidRPr="00302FE3">
        <w:rPr>
          <w:rFonts w:ascii="Avant garde" w:hAnsi="Avant garde" w:cs="Futura"/>
          <w:caps w:val="0"/>
          <w:sz w:val="20"/>
        </w:rPr>
        <w:t>W</w:t>
      </w:r>
      <w:r w:rsidR="00686B82">
        <w:rPr>
          <w:rFonts w:ascii="Avant garde" w:hAnsi="Avant garde" w:cs="Futura"/>
          <w:caps w:val="0"/>
          <w:sz w:val="20"/>
        </w:rPr>
        <w:t>hole w</w:t>
      </w:r>
      <w:r w:rsidRPr="00302FE3">
        <w:rPr>
          <w:rFonts w:ascii="Avant garde" w:hAnsi="Avant garde" w:cs="Futura"/>
          <w:caps w:val="0"/>
          <w:sz w:val="20"/>
        </w:rPr>
        <w:t>heat bread</w:t>
      </w:r>
    </w:p>
    <w:p w:rsidR="00686B82" w:rsidRPr="00302FE3" w:rsidRDefault="00686B82" w:rsidP="009900E8">
      <w:pPr>
        <w:pStyle w:val="BodySubheads"/>
        <w:tabs>
          <w:tab w:val="left" w:pos="1800"/>
        </w:tabs>
        <w:spacing w:line="240" w:lineRule="auto"/>
        <w:rPr>
          <w:rFonts w:ascii="Avant garde" w:hAnsi="Avant garde" w:cs="Futura"/>
          <w:caps w:val="0"/>
          <w:sz w:val="20"/>
        </w:rPr>
      </w:pPr>
      <w:r>
        <w:rPr>
          <w:rFonts w:ascii="Avant garde" w:hAnsi="Avant garde" w:cs="Futura"/>
          <w:caps w:val="0"/>
          <w:sz w:val="20"/>
        </w:rPr>
        <w:tab/>
        <w:t>Light mayonnaise/low-fat condiments</w:t>
      </w:r>
    </w:p>
    <w:p w:rsidR="009900E8" w:rsidRPr="00302FE3" w:rsidRDefault="009900E8" w:rsidP="009900E8">
      <w:pPr>
        <w:pStyle w:val="BodySubheads"/>
        <w:tabs>
          <w:tab w:val="left" w:pos="1800"/>
        </w:tabs>
        <w:spacing w:line="240" w:lineRule="auto"/>
        <w:rPr>
          <w:rFonts w:ascii="Avant garde" w:hAnsi="Avant garde" w:cs="Futura"/>
          <w:caps w:val="0"/>
          <w:sz w:val="20"/>
        </w:rPr>
      </w:pPr>
      <w:r w:rsidRPr="00302FE3">
        <w:rPr>
          <w:rFonts w:ascii="Avant garde" w:hAnsi="Avant garde" w:cs="Futura"/>
          <w:caps w:val="0"/>
          <w:sz w:val="20"/>
        </w:rPr>
        <w:tab/>
        <w:t>Water</w:t>
      </w:r>
    </w:p>
    <w:p w:rsidR="00587F2F" w:rsidRDefault="009900E8" w:rsidP="009900E8">
      <w:pPr>
        <w:pStyle w:val="BodySubheads"/>
        <w:tabs>
          <w:tab w:val="left" w:pos="1800"/>
        </w:tabs>
        <w:spacing w:line="240" w:lineRule="auto"/>
        <w:rPr>
          <w:rFonts w:ascii="Avant garde" w:hAnsi="Avant garde" w:cs="Futura"/>
          <w:caps w:val="0"/>
          <w:sz w:val="20"/>
        </w:rPr>
      </w:pPr>
      <w:r w:rsidRPr="00302FE3">
        <w:rPr>
          <w:rFonts w:ascii="Avant garde" w:hAnsi="Avant garde" w:cs="Futura"/>
          <w:caps w:val="0"/>
          <w:sz w:val="20"/>
        </w:rPr>
        <w:tab/>
        <w:t>Fruit</w:t>
      </w:r>
    </w:p>
    <w:p w:rsidR="009900E8" w:rsidRPr="00302FE3" w:rsidRDefault="00587F2F" w:rsidP="009900E8">
      <w:pPr>
        <w:pStyle w:val="BodySubheads"/>
        <w:tabs>
          <w:tab w:val="left" w:pos="1800"/>
        </w:tabs>
        <w:spacing w:line="240" w:lineRule="auto"/>
        <w:rPr>
          <w:rFonts w:ascii="Avant garde" w:hAnsi="Avant garde" w:cs="Futura"/>
          <w:caps w:val="0"/>
          <w:sz w:val="20"/>
        </w:rPr>
      </w:pPr>
      <w:r>
        <w:rPr>
          <w:rFonts w:ascii="Avant garde" w:hAnsi="Avant garde" w:cs="Futura"/>
          <w:caps w:val="0"/>
          <w:sz w:val="20"/>
        </w:rPr>
        <w:t xml:space="preserve">         </w:t>
      </w:r>
      <w:r w:rsidR="00CD44AB">
        <w:rPr>
          <w:rFonts w:ascii="Avant garde" w:hAnsi="Avant garde" w:cs="Futura"/>
          <w:caps w:val="0"/>
          <w:sz w:val="20"/>
        </w:rPr>
        <w:t xml:space="preserve">                       Low-fat chips and p</w:t>
      </w:r>
      <w:r>
        <w:rPr>
          <w:rFonts w:ascii="Avant garde" w:hAnsi="Avant garde" w:cs="Futura"/>
          <w:caps w:val="0"/>
          <w:sz w:val="20"/>
        </w:rPr>
        <w:t>retzels</w:t>
      </w:r>
      <w:r w:rsidR="009900E8" w:rsidRPr="00302FE3">
        <w:rPr>
          <w:rFonts w:ascii="Avant garde" w:hAnsi="Avant garde" w:cs="Futura"/>
          <w:caps w:val="0"/>
          <w:sz w:val="20"/>
        </w:rPr>
        <w:tab/>
      </w:r>
    </w:p>
    <w:p w:rsidR="009900E8" w:rsidRPr="00302FE3" w:rsidRDefault="009900E8" w:rsidP="009900E8">
      <w:pPr>
        <w:pStyle w:val="BodySubheads"/>
        <w:tabs>
          <w:tab w:val="left" w:pos="1800"/>
        </w:tabs>
        <w:spacing w:line="240" w:lineRule="auto"/>
        <w:rPr>
          <w:rFonts w:ascii="Avant garde" w:hAnsi="Avant garde"/>
          <w:caps w:val="0"/>
          <w:sz w:val="20"/>
        </w:rPr>
      </w:pPr>
    </w:p>
    <w:p w:rsidR="009900E8" w:rsidRPr="00302FE3" w:rsidRDefault="009900E8" w:rsidP="009900E8">
      <w:pPr>
        <w:pStyle w:val="BodySubheads"/>
        <w:tabs>
          <w:tab w:val="left" w:pos="1800"/>
        </w:tabs>
        <w:spacing w:line="240" w:lineRule="auto"/>
        <w:rPr>
          <w:rFonts w:ascii="Avant garde" w:hAnsi="Avant garde" w:cs="Futura"/>
          <w:caps w:val="0"/>
          <w:sz w:val="20"/>
        </w:rPr>
      </w:pPr>
      <w:r w:rsidRPr="00302FE3">
        <w:rPr>
          <w:rFonts w:ascii="Avant garde" w:hAnsi="Avant garde"/>
          <w:caps w:val="0"/>
          <w:sz w:val="20"/>
        </w:rPr>
        <w:t>B</w:t>
      </w:r>
      <w:r w:rsidR="00587F2F">
        <w:rPr>
          <w:rFonts w:ascii="Avant garde" w:hAnsi="Avant garde"/>
          <w:caps w:val="0"/>
          <w:sz w:val="20"/>
        </w:rPr>
        <w:t>EHAVIORS</w:t>
      </w:r>
      <w:r w:rsidRPr="00302FE3">
        <w:rPr>
          <w:rFonts w:ascii="Avant garde" w:hAnsi="Avant garde"/>
          <w:caps w:val="0"/>
          <w:sz w:val="20"/>
        </w:rPr>
        <w:tab/>
        <w:t xml:space="preserve">Choosing lower-fat </w:t>
      </w:r>
      <w:r w:rsidR="00CD44AB">
        <w:rPr>
          <w:rFonts w:ascii="Avant garde" w:hAnsi="Avant garde"/>
          <w:caps w:val="0"/>
          <w:sz w:val="20"/>
        </w:rPr>
        <w:t>deli/</w:t>
      </w:r>
      <w:r w:rsidRPr="00302FE3">
        <w:rPr>
          <w:rFonts w:ascii="Avant garde" w:hAnsi="Avant garde"/>
          <w:caps w:val="0"/>
          <w:sz w:val="20"/>
        </w:rPr>
        <w:t>carry-out meals</w:t>
      </w:r>
    </w:p>
    <w:p w:rsidR="009900E8" w:rsidRPr="00302FE3" w:rsidRDefault="00686B82" w:rsidP="009900E8">
      <w:pPr>
        <w:pStyle w:val="BodyText"/>
        <w:spacing w:line="240" w:lineRule="auto"/>
        <w:rPr>
          <w:rFonts w:ascii="Avant garde" w:hAnsi="Avant garde"/>
          <w:sz w:val="20"/>
        </w:rPr>
      </w:pPr>
      <w:r>
        <w:rPr>
          <w:rFonts w:ascii="Avant garde" w:hAnsi="Avant garde"/>
          <w:sz w:val="20"/>
        </w:rPr>
        <w:t>Choosing light mayonnaise or other low-fat condiments</w:t>
      </w:r>
    </w:p>
    <w:p w:rsidR="009900E8" w:rsidRPr="00302FE3" w:rsidRDefault="009900E8" w:rsidP="009900E8">
      <w:pPr>
        <w:pStyle w:val="BodyText"/>
        <w:spacing w:line="240" w:lineRule="auto"/>
        <w:rPr>
          <w:rFonts w:ascii="Avant garde" w:hAnsi="Avant garde"/>
          <w:sz w:val="20"/>
        </w:rPr>
      </w:pPr>
    </w:p>
    <w:p w:rsidR="009900E8" w:rsidRPr="00302FE3" w:rsidRDefault="00587F2F" w:rsidP="009900E8">
      <w:pPr>
        <w:pStyle w:val="BodySubheads"/>
        <w:tabs>
          <w:tab w:val="left" w:pos="1800"/>
        </w:tabs>
        <w:spacing w:line="240" w:lineRule="auto"/>
        <w:rPr>
          <w:rFonts w:ascii="Avant garde" w:hAnsi="Avant garde" w:cs="Futura"/>
          <w:caps w:val="0"/>
          <w:sz w:val="20"/>
        </w:rPr>
      </w:pPr>
      <w:r>
        <w:rPr>
          <w:rFonts w:ascii="Avant garde" w:hAnsi="Avant garde"/>
          <w:caps w:val="0"/>
          <w:sz w:val="20"/>
        </w:rPr>
        <w:t>SHELF LABELS</w:t>
      </w:r>
      <w:r w:rsidR="009900E8" w:rsidRPr="00302FE3">
        <w:rPr>
          <w:rFonts w:ascii="Avant garde" w:hAnsi="Avant garde"/>
          <w:caps w:val="0"/>
          <w:sz w:val="20"/>
        </w:rPr>
        <w:t xml:space="preserve">  </w:t>
      </w:r>
      <w:r w:rsidR="009900E8" w:rsidRPr="00302FE3">
        <w:rPr>
          <w:rFonts w:ascii="Avant garde" w:hAnsi="Avant garde"/>
          <w:caps w:val="0"/>
          <w:sz w:val="20"/>
        </w:rPr>
        <w:tab/>
      </w:r>
      <w:r w:rsidR="009900E8" w:rsidRPr="00302FE3">
        <w:rPr>
          <w:rFonts w:ascii="Avant garde" w:hAnsi="Avant garde" w:cs="Futura"/>
          <w:caps w:val="0"/>
          <w:sz w:val="20"/>
        </w:rPr>
        <w:t>Lower in Fat</w:t>
      </w:r>
      <w:r w:rsidR="009900E8" w:rsidRPr="00302FE3">
        <w:rPr>
          <w:rFonts w:ascii="Avant garde" w:hAnsi="Avant garde" w:cs="Futura"/>
          <w:caps w:val="0"/>
          <w:sz w:val="20"/>
        </w:rPr>
        <w:tab/>
      </w:r>
    </w:p>
    <w:p w:rsidR="009900E8" w:rsidRPr="00302FE3" w:rsidRDefault="009900E8" w:rsidP="009900E8">
      <w:pPr>
        <w:pStyle w:val="BodySubheads"/>
        <w:tabs>
          <w:tab w:val="left" w:pos="1800"/>
        </w:tabs>
        <w:spacing w:line="240" w:lineRule="auto"/>
        <w:rPr>
          <w:rFonts w:ascii="Avant garde" w:hAnsi="Avant garde" w:cs="Futura"/>
          <w:caps w:val="0"/>
          <w:sz w:val="20"/>
        </w:rPr>
      </w:pPr>
      <w:r w:rsidRPr="00302FE3">
        <w:rPr>
          <w:rFonts w:ascii="Avant garde" w:hAnsi="Avant garde" w:cs="Futura"/>
          <w:caps w:val="0"/>
          <w:sz w:val="20"/>
        </w:rPr>
        <w:tab/>
        <w:t>Higher in fiber</w:t>
      </w:r>
    </w:p>
    <w:p w:rsidR="009900E8" w:rsidRPr="00302FE3" w:rsidRDefault="000853F3" w:rsidP="009900E8">
      <w:pPr>
        <w:pStyle w:val="BodySubheads"/>
        <w:tabs>
          <w:tab w:val="left" w:pos="1800"/>
        </w:tabs>
        <w:spacing w:line="240" w:lineRule="auto"/>
        <w:rPr>
          <w:rFonts w:ascii="Avant garde" w:hAnsi="Avant garde" w:cs="Futura"/>
          <w:caps w:val="0"/>
          <w:sz w:val="20"/>
        </w:rPr>
      </w:pPr>
      <w:r>
        <w:rPr>
          <w:rFonts w:ascii="Avant garde" w:hAnsi="Avant garde" w:cs="Futura"/>
          <w:caps w:val="0"/>
          <w:noProof/>
          <w:sz w:val="20"/>
        </w:rPr>
        <w:drawing>
          <wp:anchor distT="0" distB="0" distL="114300" distR="114300" simplePos="0" relativeHeight="251801600" behindDoc="1" locked="0" layoutInCell="1" allowOverlap="1">
            <wp:simplePos x="0" y="0"/>
            <wp:positionH relativeFrom="column">
              <wp:posOffset>4953000</wp:posOffset>
            </wp:positionH>
            <wp:positionV relativeFrom="paragraph">
              <wp:posOffset>3175</wp:posOffset>
            </wp:positionV>
            <wp:extent cx="1403350" cy="1866900"/>
            <wp:effectExtent l="25400" t="0" r="0" b="0"/>
            <wp:wrapTight wrapText="bothSides">
              <wp:wrapPolygon edited="0">
                <wp:start x="-391" y="0"/>
                <wp:lineTo x="-391" y="21453"/>
                <wp:lineTo x="21502" y="21453"/>
                <wp:lineTo x="21502" y="0"/>
                <wp:lineTo x="-391" y="0"/>
              </wp:wrapPolygon>
            </wp:wrapTight>
            <wp:docPr id="3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cstate="print"/>
                    <a:srcRect/>
                    <a:stretch>
                      <a:fillRect/>
                    </a:stretch>
                  </pic:blipFill>
                  <pic:spPr bwMode="auto">
                    <a:xfrm>
                      <a:off x="0" y="0"/>
                      <a:ext cx="1403350" cy="1866900"/>
                    </a:xfrm>
                    <a:prstGeom prst="rect">
                      <a:avLst/>
                    </a:prstGeom>
                    <a:noFill/>
                    <a:ln w="9525">
                      <a:noFill/>
                      <a:miter lim="800000"/>
                      <a:headEnd/>
                      <a:tailEnd/>
                    </a:ln>
                  </pic:spPr>
                </pic:pic>
              </a:graphicData>
            </a:graphic>
          </wp:anchor>
        </w:drawing>
      </w:r>
      <w:r w:rsidR="009900E8" w:rsidRPr="00302FE3">
        <w:rPr>
          <w:rFonts w:ascii="Avant garde" w:hAnsi="Avant garde" w:cs="Futura"/>
          <w:caps w:val="0"/>
          <w:sz w:val="20"/>
        </w:rPr>
        <w:tab/>
      </w:r>
    </w:p>
    <w:p w:rsidR="009900E8" w:rsidRPr="00302FE3" w:rsidRDefault="000853F3" w:rsidP="009900E8">
      <w:pPr>
        <w:pStyle w:val="BodySubheads"/>
        <w:tabs>
          <w:tab w:val="left" w:pos="1800"/>
        </w:tabs>
        <w:spacing w:line="240" w:lineRule="auto"/>
        <w:rPr>
          <w:rFonts w:ascii="Avant garde" w:hAnsi="Avant garde"/>
          <w:caps w:val="0"/>
          <w:sz w:val="20"/>
        </w:rPr>
      </w:pPr>
      <w:r>
        <w:rPr>
          <w:rFonts w:ascii="Avant garde" w:hAnsi="Avant garde"/>
          <w:caps w:val="0"/>
          <w:sz w:val="20"/>
        </w:rPr>
        <w:t>TASTE TEST               Light mayo on sandwich</w:t>
      </w:r>
    </w:p>
    <w:p w:rsidR="009900E8" w:rsidRPr="00302FE3" w:rsidRDefault="009900E8" w:rsidP="009900E8">
      <w:pPr>
        <w:pStyle w:val="BodySubheads"/>
        <w:tabs>
          <w:tab w:val="left" w:pos="1800"/>
        </w:tabs>
        <w:spacing w:line="240" w:lineRule="auto"/>
        <w:rPr>
          <w:rFonts w:ascii="Avant garde" w:hAnsi="Avant garde"/>
          <w:caps w:val="0"/>
          <w:sz w:val="20"/>
        </w:rPr>
      </w:pPr>
      <w:r w:rsidRPr="00302FE3">
        <w:rPr>
          <w:rFonts w:ascii="Avant garde" w:hAnsi="Avant garde"/>
          <w:caps w:val="0"/>
          <w:sz w:val="20"/>
        </w:rPr>
        <w:tab/>
      </w:r>
    </w:p>
    <w:p w:rsidR="009900E8" w:rsidRPr="00302FE3" w:rsidRDefault="009900E8" w:rsidP="000853F3">
      <w:pPr>
        <w:pStyle w:val="BodyText"/>
        <w:tabs>
          <w:tab w:val="clear" w:pos="2160"/>
        </w:tabs>
        <w:spacing w:line="240" w:lineRule="auto"/>
        <w:ind w:left="0"/>
        <w:rPr>
          <w:rFonts w:ascii="Avant garde" w:hAnsi="Avant garde"/>
          <w:sz w:val="20"/>
        </w:rPr>
      </w:pPr>
    </w:p>
    <w:p w:rsidR="009F0D21" w:rsidRDefault="001C5BA8" w:rsidP="009F0D21">
      <w:pPr>
        <w:pStyle w:val="BodySubheads"/>
        <w:tabs>
          <w:tab w:val="left" w:pos="1800"/>
        </w:tabs>
        <w:spacing w:line="240" w:lineRule="auto"/>
        <w:ind w:left="1800" w:hanging="1800"/>
        <w:rPr>
          <w:rFonts w:ascii="Avant garde" w:hAnsi="Avant garde"/>
          <w:caps w:val="0"/>
          <w:sz w:val="20"/>
        </w:rPr>
      </w:pPr>
      <w:r>
        <w:rPr>
          <w:rFonts w:ascii="Avant garde" w:hAnsi="Avant garde"/>
          <w:caps w:val="0"/>
          <w:sz w:val="20"/>
        </w:rPr>
        <w:t>P</w:t>
      </w:r>
      <w:r w:rsidR="000853F3">
        <w:rPr>
          <w:rFonts w:ascii="Avant garde" w:hAnsi="Avant garde"/>
          <w:caps w:val="0"/>
          <w:sz w:val="20"/>
        </w:rPr>
        <w:t>OSTERS</w:t>
      </w:r>
      <w:r w:rsidR="00EB3CEF">
        <w:rPr>
          <w:rFonts w:ascii="Avant garde" w:hAnsi="Avant garde"/>
          <w:caps w:val="0"/>
          <w:sz w:val="20"/>
        </w:rPr>
        <w:t xml:space="preserve">                 </w:t>
      </w:r>
      <w:r w:rsidR="009900E8" w:rsidRPr="00302FE3">
        <w:rPr>
          <w:rFonts w:ascii="Avant garde" w:hAnsi="Avant garde"/>
          <w:caps w:val="0"/>
          <w:sz w:val="20"/>
        </w:rPr>
        <w:t xml:space="preserve">Hold the Mayo, your heart will </w:t>
      </w:r>
      <w:r w:rsidR="00DD6936">
        <w:rPr>
          <w:rFonts w:ascii="Avant garde" w:hAnsi="Avant garde"/>
          <w:caps w:val="0"/>
          <w:sz w:val="20"/>
        </w:rPr>
        <w:t xml:space="preserve">thank </w:t>
      </w:r>
      <w:r w:rsidR="009900E8" w:rsidRPr="00302FE3">
        <w:rPr>
          <w:rFonts w:ascii="Avant garde" w:hAnsi="Avant garde"/>
          <w:caps w:val="0"/>
          <w:sz w:val="20"/>
        </w:rPr>
        <w:t>you</w:t>
      </w:r>
      <w:r w:rsidR="00CD44AB">
        <w:rPr>
          <w:rFonts w:ascii="Avant garde" w:hAnsi="Avant garde"/>
          <w:caps w:val="0"/>
          <w:sz w:val="20"/>
        </w:rPr>
        <w:t xml:space="preserve"> (</w:t>
      </w:r>
      <w:r w:rsidR="009F0D21">
        <w:rPr>
          <w:rFonts w:ascii="Avant garde" w:hAnsi="Avant garde"/>
          <w:caps w:val="0"/>
          <w:sz w:val="20"/>
        </w:rPr>
        <w:t>OLD; TBD))</w:t>
      </w:r>
    </w:p>
    <w:p w:rsidR="009F0D21" w:rsidRDefault="009F0D21" w:rsidP="009900E8">
      <w:pPr>
        <w:pStyle w:val="BodySubheads"/>
        <w:tabs>
          <w:tab w:val="left" w:pos="1800"/>
        </w:tabs>
        <w:spacing w:line="240" w:lineRule="auto"/>
        <w:ind w:left="1800" w:hanging="1800"/>
        <w:rPr>
          <w:rFonts w:ascii="Avant garde" w:hAnsi="Avant garde"/>
          <w:caps w:val="0"/>
          <w:sz w:val="20"/>
        </w:rPr>
      </w:pPr>
      <w:r>
        <w:rPr>
          <w:rFonts w:ascii="Avant garde" w:hAnsi="Avant garde"/>
          <w:caps w:val="0"/>
          <w:sz w:val="20"/>
        </w:rPr>
        <w:t xml:space="preserve">                                Baked for better health (TBD)</w:t>
      </w:r>
    </w:p>
    <w:p w:rsidR="009900E8" w:rsidRPr="00302FE3" w:rsidRDefault="009900E8" w:rsidP="009900E8">
      <w:pPr>
        <w:pStyle w:val="BodySubheads"/>
        <w:tabs>
          <w:tab w:val="left" w:pos="1800"/>
        </w:tabs>
        <w:spacing w:line="240" w:lineRule="auto"/>
        <w:ind w:left="1800" w:hanging="1800"/>
        <w:rPr>
          <w:rFonts w:ascii="Avant garde" w:hAnsi="Avant garde" w:cs="Futura"/>
          <w:caps w:val="0"/>
          <w:sz w:val="20"/>
        </w:rPr>
      </w:pPr>
    </w:p>
    <w:p w:rsidR="009F0D21" w:rsidRDefault="005574A0" w:rsidP="001C5BA8">
      <w:pPr>
        <w:pStyle w:val="BodySubheads"/>
        <w:tabs>
          <w:tab w:val="left" w:pos="1800"/>
        </w:tabs>
        <w:spacing w:line="240" w:lineRule="auto"/>
        <w:rPr>
          <w:rFonts w:ascii="Avant garde" w:hAnsi="Avant garde" w:cs="Futura"/>
          <w:iCs/>
          <w:caps w:val="0"/>
          <w:sz w:val="20"/>
        </w:rPr>
      </w:pPr>
      <w:r>
        <w:rPr>
          <w:caps w:val="0"/>
          <w:noProof/>
        </w:rPr>
        <w:drawing>
          <wp:anchor distT="0" distB="0" distL="114300" distR="114300" simplePos="0" relativeHeight="251658240" behindDoc="1" locked="0" layoutInCell="1" allowOverlap="1">
            <wp:simplePos x="0" y="0"/>
            <wp:positionH relativeFrom="column">
              <wp:posOffset>666750</wp:posOffset>
            </wp:positionH>
            <wp:positionV relativeFrom="paragraph">
              <wp:posOffset>5023485</wp:posOffset>
            </wp:positionV>
            <wp:extent cx="2871470" cy="3714115"/>
            <wp:effectExtent l="19050" t="0" r="5080" b="0"/>
            <wp:wrapNone/>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32" cstate="print"/>
                    <a:srcRect/>
                    <a:stretch>
                      <a:fillRect/>
                    </a:stretch>
                  </pic:blipFill>
                  <pic:spPr bwMode="auto">
                    <a:xfrm>
                      <a:off x="0" y="0"/>
                      <a:ext cx="2871470" cy="3714115"/>
                    </a:xfrm>
                    <a:prstGeom prst="rect">
                      <a:avLst/>
                    </a:prstGeom>
                    <a:noFill/>
                  </pic:spPr>
                </pic:pic>
              </a:graphicData>
            </a:graphic>
          </wp:anchor>
        </w:drawing>
      </w:r>
      <w:r w:rsidR="009900E8" w:rsidRPr="00302FE3">
        <w:rPr>
          <w:rFonts w:ascii="Avant garde" w:hAnsi="Avant garde"/>
          <w:caps w:val="0"/>
          <w:sz w:val="20"/>
        </w:rPr>
        <w:t>F</w:t>
      </w:r>
      <w:r w:rsidR="000853F3">
        <w:rPr>
          <w:rFonts w:ascii="Avant garde" w:hAnsi="Avant garde"/>
          <w:caps w:val="0"/>
          <w:sz w:val="20"/>
        </w:rPr>
        <w:t>LYER</w:t>
      </w:r>
      <w:r w:rsidR="009900E8" w:rsidRPr="00302FE3">
        <w:rPr>
          <w:rFonts w:ascii="Avant garde" w:hAnsi="Avant garde"/>
          <w:caps w:val="0"/>
          <w:sz w:val="20"/>
        </w:rPr>
        <w:t xml:space="preserve"> </w:t>
      </w:r>
      <w:r w:rsidR="009900E8" w:rsidRPr="00302FE3">
        <w:rPr>
          <w:rFonts w:ascii="Avant garde" w:hAnsi="Avant garde"/>
          <w:caps w:val="0"/>
          <w:sz w:val="20"/>
        </w:rPr>
        <w:tab/>
      </w:r>
      <w:r w:rsidR="00EB1A40">
        <w:rPr>
          <w:rFonts w:ascii="Avant garde" w:hAnsi="Avant garde" w:cs="Futura"/>
          <w:iCs/>
          <w:caps w:val="0"/>
          <w:sz w:val="20"/>
        </w:rPr>
        <w:t>Make healthy</w:t>
      </w:r>
      <w:r w:rsidR="00686B82">
        <w:rPr>
          <w:rFonts w:ascii="Avant garde" w:hAnsi="Avant garde" w:cs="Futura"/>
          <w:iCs/>
          <w:caps w:val="0"/>
          <w:sz w:val="20"/>
        </w:rPr>
        <w:t xml:space="preserve"> carryout choices</w:t>
      </w:r>
      <w:r w:rsidR="009F0D21">
        <w:rPr>
          <w:rFonts w:ascii="Avant garde" w:hAnsi="Avant garde" w:cs="Futura"/>
          <w:iCs/>
          <w:caps w:val="0"/>
          <w:sz w:val="20"/>
        </w:rPr>
        <w:t xml:space="preserve"> (OLD; TBD)</w:t>
      </w:r>
    </w:p>
    <w:p w:rsidR="00EB1A40" w:rsidRPr="009F0D21" w:rsidRDefault="009F0D21" w:rsidP="009900E8">
      <w:pPr>
        <w:pStyle w:val="BodySubheads"/>
        <w:tabs>
          <w:tab w:val="left" w:pos="1800"/>
        </w:tabs>
        <w:spacing w:line="240" w:lineRule="auto"/>
        <w:rPr>
          <w:rFonts w:ascii="Avant garde" w:hAnsi="Avant garde" w:cs="Futura"/>
          <w:caps w:val="0"/>
          <w:sz w:val="20"/>
        </w:rPr>
      </w:pPr>
      <w:r>
        <w:rPr>
          <w:rFonts w:ascii="Avant garde" w:hAnsi="Avant garde" w:cs="Futura"/>
          <w:iCs/>
          <w:caps w:val="0"/>
          <w:sz w:val="20"/>
        </w:rPr>
        <w:t xml:space="preserve">                                 You are what you eat</w:t>
      </w:r>
    </w:p>
    <w:p w:rsidR="00EB1A40" w:rsidRPr="00302FE3" w:rsidRDefault="00EB1A40" w:rsidP="009900E8">
      <w:pPr>
        <w:pStyle w:val="BodySubheads"/>
        <w:tabs>
          <w:tab w:val="left" w:pos="1800"/>
        </w:tabs>
        <w:spacing w:line="240" w:lineRule="auto"/>
        <w:rPr>
          <w:rFonts w:ascii="Avant garde" w:hAnsi="Avant garde"/>
          <w:caps w:val="0"/>
          <w:sz w:val="20"/>
        </w:rPr>
      </w:pPr>
    </w:p>
    <w:p w:rsidR="009900E8" w:rsidRPr="00302FE3" w:rsidRDefault="000853F3" w:rsidP="00686B82">
      <w:pPr>
        <w:pStyle w:val="BodySubheads"/>
        <w:spacing w:line="240" w:lineRule="auto"/>
        <w:rPr>
          <w:rFonts w:ascii="Avant garde" w:hAnsi="Avant garde"/>
          <w:caps w:val="0"/>
          <w:sz w:val="20"/>
        </w:rPr>
      </w:pPr>
      <w:r>
        <w:rPr>
          <w:rFonts w:ascii="Avant garde" w:hAnsi="Avant garde"/>
          <w:caps w:val="0"/>
          <w:sz w:val="20"/>
        </w:rPr>
        <w:t>G</w:t>
      </w:r>
      <w:r w:rsidR="007C03FE">
        <w:rPr>
          <w:rFonts w:ascii="Avant garde" w:hAnsi="Avant garde"/>
          <w:caps w:val="0"/>
          <w:sz w:val="20"/>
        </w:rPr>
        <w:t>IVEAWAY</w:t>
      </w:r>
      <w:r w:rsidR="009900E8" w:rsidRPr="00302FE3">
        <w:rPr>
          <w:rFonts w:ascii="Avant garde" w:hAnsi="Avant garde"/>
          <w:caps w:val="0"/>
          <w:sz w:val="20"/>
        </w:rPr>
        <w:tab/>
        <w:t xml:space="preserve">      </w:t>
      </w:r>
      <w:r w:rsidR="00686B82">
        <w:rPr>
          <w:rFonts w:ascii="Avant garde" w:hAnsi="Avant garde"/>
          <w:caps w:val="0"/>
          <w:sz w:val="20"/>
        </w:rPr>
        <w:t>Magnet</w:t>
      </w:r>
    </w:p>
    <w:p w:rsidR="009900E8" w:rsidRPr="009F0D21" w:rsidRDefault="009900E8" w:rsidP="009F0D21">
      <w:pPr>
        <w:pStyle w:val="BodySubheads"/>
        <w:spacing w:line="240" w:lineRule="auto"/>
        <w:rPr>
          <w:rFonts w:ascii="Avant garde" w:hAnsi="Avant garde" w:cs="Futura"/>
          <w:caps w:val="0"/>
          <w:sz w:val="20"/>
        </w:rPr>
      </w:pPr>
      <w:r w:rsidRPr="00302FE3">
        <w:rPr>
          <w:rFonts w:ascii="Avant garde" w:hAnsi="Avant garde"/>
          <w:caps w:val="0"/>
          <w:sz w:val="20"/>
        </w:rPr>
        <w:tab/>
      </w:r>
      <w:r w:rsidRPr="00302FE3">
        <w:rPr>
          <w:rFonts w:ascii="Avant garde" w:hAnsi="Avant garde"/>
          <w:caps w:val="0"/>
          <w:sz w:val="20"/>
        </w:rPr>
        <w:tab/>
        <w:t xml:space="preserve">      Samples of </w:t>
      </w:r>
      <w:r w:rsidR="00686B82">
        <w:rPr>
          <w:rFonts w:ascii="Avant garde" w:hAnsi="Avant garde"/>
          <w:caps w:val="0"/>
          <w:sz w:val="20"/>
        </w:rPr>
        <w:t>light mayonnaise</w:t>
      </w:r>
    </w:p>
    <w:p w:rsidR="009900E8" w:rsidRPr="00302FE3" w:rsidRDefault="009900E8" w:rsidP="009900E8">
      <w:pPr>
        <w:pStyle w:val="BodySubheads"/>
        <w:tabs>
          <w:tab w:val="left" w:pos="216"/>
          <w:tab w:val="left" w:pos="1800"/>
          <w:tab w:val="left" w:pos="2160"/>
          <w:tab w:val="left" w:pos="3960"/>
        </w:tabs>
        <w:spacing w:line="240" w:lineRule="auto"/>
        <w:ind w:left="1800" w:hanging="1800"/>
        <w:rPr>
          <w:rFonts w:ascii="Avant garde" w:hAnsi="Avant garde" w:cs="Futura"/>
          <w:caps w:val="0"/>
          <w:sz w:val="20"/>
        </w:rPr>
      </w:pPr>
    </w:p>
    <w:p w:rsidR="00FD1964" w:rsidRDefault="007C03FE" w:rsidP="009F0D21">
      <w:pPr>
        <w:pStyle w:val="BodySubheads"/>
        <w:tabs>
          <w:tab w:val="left" w:pos="216"/>
          <w:tab w:val="left" w:pos="1800"/>
          <w:tab w:val="left" w:pos="2160"/>
          <w:tab w:val="left" w:pos="3960"/>
        </w:tabs>
        <w:spacing w:line="240" w:lineRule="auto"/>
        <w:ind w:left="1800" w:hanging="1800"/>
        <w:rPr>
          <w:rFonts w:ascii="Avant garde" w:hAnsi="Avant garde" w:cs="Futura"/>
          <w:caps w:val="0"/>
          <w:sz w:val="20"/>
        </w:rPr>
      </w:pPr>
      <w:r>
        <w:rPr>
          <w:rFonts w:ascii="Avant garde" w:hAnsi="Avant garde" w:cs="Futura"/>
          <w:caps w:val="0"/>
          <w:sz w:val="20"/>
        </w:rPr>
        <w:t>DELI/</w:t>
      </w:r>
      <w:r w:rsidR="00686B82">
        <w:rPr>
          <w:rFonts w:ascii="Avant garde" w:hAnsi="Avant garde" w:cs="Futura"/>
          <w:caps w:val="0"/>
          <w:sz w:val="20"/>
        </w:rPr>
        <w:t>CARRY-OUT</w:t>
      </w:r>
      <w:r w:rsidR="00EB1A40">
        <w:rPr>
          <w:rFonts w:ascii="Avant garde" w:hAnsi="Avant garde" w:cs="Futura"/>
          <w:caps w:val="0"/>
          <w:sz w:val="20"/>
        </w:rPr>
        <w:t xml:space="preserve"> </w:t>
      </w:r>
      <w:r w:rsidR="009F0D21">
        <w:rPr>
          <w:rFonts w:ascii="Avant garde" w:hAnsi="Avant garde" w:cs="Futura"/>
          <w:caps w:val="0"/>
          <w:sz w:val="20"/>
        </w:rPr>
        <w:t xml:space="preserve">  Modified handout menu highlighting healthier options (see SAMPLE)</w:t>
      </w:r>
    </w:p>
    <w:p w:rsidR="009900E8" w:rsidRDefault="00FD1964" w:rsidP="003D4373">
      <w:pPr>
        <w:pStyle w:val="BodySubheads"/>
        <w:tabs>
          <w:tab w:val="left" w:pos="216"/>
          <w:tab w:val="left" w:pos="1800"/>
          <w:tab w:val="left" w:pos="2160"/>
          <w:tab w:val="left" w:pos="3960"/>
        </w:tabs>
        <w:spacing w:line="240" w:lineRule="auto"/>
        <w:ind w:left="1800" w:hanging="1800"/>
        <w:rPr>
          <w:rFonts w:ascii="Avant garde" w:hAnsi="Avant garde" w:cs="Futura"/>
          <w:caps w:val="0"/>
          <w:sz w:val="20"/>
        </w:rPr>
      </w:pPr>
      <w:r>
        <w:rPr>
          <w:rFonts w:ascii="Avant garde" w:hAnsi="Avant garde" w:cs="Futura"/>
          <w:caps w:val="0"/>
          <w:sz w:val="20"/>
        </w:rPr>
        <w:t xml:space="preserve">                                $50 gift to buy healthier foods</w:t>
      </w:r>
    </w:p>
    <w:p w:rsidR="00EB1A40" w:rsidRDefault="00EB1A40" w:rsidP="003D4373">
      <w:pPr>
        <w:pStyle w:val="BodySubheads"/>
        <w:tabs>
          <w:tab w:val="left" w:pos="216"/>
          <w:tab w:val="left" w:pos="1800"/>
          <w:tab w:val="left" w:pos="2160"/>
          <w:tab w:val="left" w:pos="3960"/>
        </w:tabs>
        <w:spacing w:line="240" w:lineRule="auto"/>
        <w:ind w:left="1800" w:hanging="1800"/>
        <w:rPr>
          <w:rFonts w:ascii="Avant garde" w:hAnsi="Avant garde" w:cs="Futura"/>
          <w:caps w:val="0"/>
          <w:sz w:val="20"/>
        </w:rPr>
      </w:pPr>
    </w:p>
    <w:p w:rsidR="00EB1A40" w:rsidRDefault="007C03FE" w:rsidP="003D4373">
      <w:pPr>
        <w:pStyle w:val="BodySubheads"/>
        <w:tabs>
          <w:tab w:val="left" w:pos="216"/>
          <w:tab w:val="left" w:pos="1800"/>
          <w:tab w:val="left" w:pos="2160"/>
          <w:tab w:val="left" w:pos="3960"/>
        </w:tabs>
        <w:spacing w:line="240" w:lineRule="auto"/>
        <w:ind w:left="1800" w:hanging="1800"/>
        <w:rPr>
          <w:rFonts w:ascii="Avant garde" w:hAnsi="Avant garde" w:cs="Futura"/>
          <w:caps w:val="0"/>
          <w:sz w:val="20"/>
        </w:rPr>
      </w:pPr>
      <w:r>
        <w:rPr>
          <w:rFonts w:ascii="Avant garde" w:hAnsi="Avant garde" w:cs="Futura"/>
          <w:caps w:val="0"/>
          <w:noProof/>
          <w:sz w:val="20"/>
        </w:rPr>
        <w:drawing>
          <wp:anchor distT="36576" distB="36576" distL="36576" distR="36576" simplePos="0" relativeHeight="251763712" behindDoc="0" locked="0" layoutInCell="1" allowOverlap="1">
            <wp:simplePos x="0" y="0"/>
            <wp:positionH relativeFrom="column">
              <wp:posOffset>533400</wp:posOffset>
            </wp:positionH>
            <wp:positionV relativeFrom="paragraph">
              <wp:posOffset>77470</wp:posOffset>
            </wp:positionV>
            <wp:extent cx="4704080" cy="2556510"/>
            <wp:effectExtent l="25400" t="0" r="0" b="0"/>
            <wp:wrapNone/>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33" cstate="print"/>
                    <a:srcRect/>
                    <a:stretch>
                      <a:fillRect/>
                    </a:stretch>
                  </pic:blipFill>
                  <pic:spPr bwMode="auto">
                    <a:xfrm>
                      <a:off x="0" y="0"/>
                      <a:ext cx="4704080" cy="2556510"/>
                    </a:xfrm>
                    <a:prstGeom prst="rect">
                      <a:avLst/>
                    </a:prstGeom>
                    <a:noFill/>
                    <a:ln w="9525" algn="in">
                      <a:noFill/>
                      <a:miter lim="800000"/>
                      <a:headEnd/>
                      <a:tailEnd/>
                    </a:ln>
                    <a:effectLst/>
                  </pic:spPr>
                </pic:pic>
              </a:graphicData>
            </a:graphic>
          </wp:anchor>
        </w:drawing>
      </w:r>
    </w:p>
    <w:p w:rsidR="00EB1A40" w:rsidRPr="00302FE3" w:rsidRDefault="00EB1A40" w:rsidP="003D4373">
      <w:pPr>
        <w:pStyle w:val="BodySubheads"/>
        <w:tabs>
          <w:tab w:val="left" w:pos="216"/>
          <w:tab w:val="left" w:pos="1800"/>
          <w:tab w:val="left" w:pos="2160"/>
          <w:tab w:val="left" w:pos="3960"/>
        </w:tabs>
        <w:spacing w:line="240" w:lineRule="auto"/>
        <w:ind w:left="1800" w:hanging="1800"/>
        <w:rPr>
          <w:rFonts w:ascii="Avant garde" w:hAnsi="Avant garde"/>
          <w:caps w:val="0"/>
          <w:sz w:val="20"/>
        </w:rPr>
      </w:pPr>
    </w:p>
    <w:p w:rsidR="009900E8" w:rsidRPr="00302FE3" w:rsidRDefault="009900E8" w:rsidP="009900E8">
      <w:pPr>
        <w:pStyle w:val="BodySubheads"/>
        <w:tabs>
          <w:tab w:val="left" w:pos="216"/>
          <w:tab w:val="left" w:pos="1800"/>
          <w:tab w:val="left" w:pos="2160"/>
          <w:tab w:val="left" w:pos="3960"/>
        </w:tabs>
        <w:spacing w:line="240" w:lineRule="auto"/>
        <w:ind w:left="1800" w:hanging="1800"/>
        <w:rPr>
          <w:rFonts w:ascii="Avant garde" w:hAnsi="Avant garde"/>
          <w:caps w:val="0"/>
          <w:sz w:val="20"/>
        </w:rPr>
      </w:pPr>
      <w:r w:rsidRPr="00302FE3">
        <w:rPr>
          <w:rFonts w:ascii="Avant garde" w:hAnsi="Avant garde"/>
          <w:caps w:val="0"/>
          <w:sz w:val="20"/>
        </w:rPr>
        <w:tab/>
      </w:r>
    </w:p>
    <w:p w:rsidR="009900E8" w:rsidRPr="008A0203" w:rsidRDefault="009900E8" w:rsidP="008A0203">
      <w:pPr>
        <w:pStyle w:val="BodySubheads"/>
        <w:tabs>
          <w:tab w:val="left" w:pos="1800"/>
        </w:tabs>
        <w:spacing w:line="240" w:lineRule="auto"/>
        <w:rPr>
          <w:rFonts w:ascii="Avant garde" w:hAnsi="Avant garde"/>
          <w:b/>
          <w:caps w:val="0"/>
          <w:color w:val="993300"/>
        </w:rPr>
      </w:pPr>
      <w:r w:rsidRPr="00302FE3">
        <w:rPr>
          <w:rFonts w:ascii="Avant garde" w:hAnsi="Avant garde"/>
          <w:color w:val="993300"/>
          <w:sz w:val="36"/>
          <w:szCs w:val="36"/>
        </w:rPr>
        <w:br w:type="page"/>
        <w:t>SUMMARY</w:t>
      </w:r>
      <w:r w:rsidRPr="00302FE3">
        <w:rPr>
          <w:rFonts w:ascii="Avant garde" w:hAnsi="Avant garde"/>
          <w:color w:val="993300"/>
          <w:sz w:val="48"/>
          <w:szCs w:val="48"/>
        </w:rPr>
        <w:t>:</w:t>
      </w:r>
    </w:p>
    <w:p w:rsidR="009900E8" w:rsidRPr="00302FE3" w:rsidRDefault="009900E8" w:rsidP="009900E8">
      <w:pPr>
        <w:rPr>
          <w:rFonts w:ascii="Avant garde" w:hAnsi="Avant garde"/>
          <w:b/>
          <w:color w:val="000080"/>
          <w:sz w:val="48"/>
          <w:szCs w:val="48"/>
        </w:rPr>
      </w:pPr>
      <w:r w:rsidRPr="00302FE3">
        <w:rPr>
          <w:rFonts w:ascii="Avant garde" w:hAnsi="Avant garde"/>
          <w:b/>
          <w:color w:val="000080"/>
          <w:sz w:val="48"/>
          <w:szCs w:val="48"/>
        </w:rPr>
        <w:t>FOODS &amp; BEHAVIORS</w:t>
      </w:r>
    </w:p>
    <w:tbl>
      <w:tblPr>
        <w:tblW w:w="0" w:type="auto"/>
        <w:tblInd w:w="93" w:type="dxa"/>
        <w:tblLayout w:type="fixed"/>
        <w:tblLook w:val="0000"/>
      </w:tblPr>
      <w:tblGrid>
        <w:gridCol w:w="796"/>
        <w:gridCol w:w="1433"/>
        <w:gridCol w:w="2377"/>
        <w:gridCol w:w="2969"/>
        <w:gridCol w:w="1890"/>
      </w:tblGrid>
      <w:tr w:rsidR="00796C72" w:rsidRPr="00302FE3">
        <w:trPr>
          <w:trHeight w:val="255"/>
        </w:trPr>
        <w:tc>
          <w:tcPr>
            <w:tcW w:w="796" w:type="dxa"/>
            <w:tcBorders>
              <w:top w:val="single" w:sz="4" w:space="0" w:color="auto"/>
              <w:left w:val="nil"/>
              <w:bottom w:val="single" w:sz="4" w:space="0" w:color="auto"/>
              <w:right w:val="nil"/>
            </w:tcBorders>
            <w:shd w:val="clear" w:color="auto" w:fill="FFFFFF"/>
            <w:noWrap/>
          </w:tcPr>
          <w:p w:rsidR="00796C72" w:rsidRPr="00302FE3" w:rsidRDefault="00796C72" w:rsidP="009900E8">
            <w:pPr>
              <w:jc w:val="center"/>
              <w:rPr>
                <w:rFonts w:ascii="Avant garde" w:hAnsi="Avant garde" w:cs="Futura"/>
                <w:b/>
                <w:sz w:val="20"/>
              </w:rPr>
            </w:pPr>
            <w:r w:rsidRPr="00302FE3">
              <w:rPr>
                <w:rFonts w:ascii="Avant garde" w:hAnsi="Avant garde" w:cs="Futura"/>
                <w:b/>
                <w:sz w:val="20"/>
              </w:rPr>
              <w:t>Phase</w:t>
            </w:r>
          </w:p>
        </w:tc>
        <w:tc>
          <w:tcPr>
            <w:tcW w:w="1433" w:type="dxa"/>
            <w:tcBorders>
              <w:top w:val="single" w:sz="4" w:space="0" w:color="auto"/>
              <w:left w:val="nil"/>
              <w:bottom w:val="single" w:sz="4" w:space="0" w:color="auto"/>
              <w:right w:val="nil"/>
            </w:tcBorders>
            <w:shd w:val="clear" w:color="auto" w:fill="FFFFFF"/>
          </w:tcPr>
          <w:p w:rsidR="00796C72" w:rsidRPr="00302FE3" w:rsidRDefault="00796C72" w:rsidP="009900E8">
            <w:pPr>
              <w:jc w:val="center"/>
              <w:rPr>
                <w:rFonts w:ascii="Avant garde" w:hAnsi="Avant garde" w:cs="Futura"/>
                <w:b/>
                <w:sz w:val="20"/>
              </w:rPr>
            </w:pPr>
            <w:r w:rsidRPr="00302FE3">
              <w:rPr>
                <w:rFonts w:ascii="Avant garde" w:hAnsi="Avant garde" w:cs="Futura"/>
                <w:b/>
                <w:sz w:val="20"/>
              </w:rPr>
              <w:t>Name of the phase</w:t>
            </w:r>
          </w:p>
        </w:tc>
        <w:tc>
          <w:tcPr>
            <w:tcW w:w="2377" w:type="dxa"/>
            <w:tcBorders>
              <w:top w:val="single" w:sz="4" w:space="0" w:color="auto"/>
              <w:left w:val="nil"/>
              <w:bottom w:val="single" w:sz="4" w:space="0" w:color="auto"/>
              <w:right w:val="nil"/>
            </w:tcBorders>
            <w:shd w:val="clear" w:color="auto" w:fill="FFFFFF"/>
          </w:tcPr>
          <w:p w:rsidR="00796C72" w:rsidRPr="00302FE3" w:rsidRDefault="00796C72" w:rsidP="009900E8">
            <w:pPr>
              <w:jc w:val="center"/>
              <w:rPr>
                <w:rFonts w:ascii="Avant garde" w:hAnsi="Avant garde" w:cs="Futura"/>
                <w:b/>
                <w:sz w:val="20"/>
              </w:rPr>
            </w:pPr>
            <w:r w:rsidRPr="00302FE3">
              <w:rPr>
                <w:rFonts w:ascii="Avant garde" w:hAnsi="Avant garde" w:cs="Futura"/>
                <w:b/>
                <w:sz w:val="20"/>
              </w:rPr>
              <w:t>Promoted Behavior</w:t>
            </w:r>
          </w:p>
        </w:tc>
        <w:tc>
          <w:tcPr>
            <w:tcW w:w="2969" w:type="dxa"/>
            <w:tcBorders>
              <w:top w:val="single" w:sz="4" w:space="0" w:color="auto"/>
              <w:left w:val="nil"/>
              <w:bottom w:val="single" w:sz="4" w:space="0" w:color="auto"/>
              <w:right w:val="nil"/>
            </w:tcBorders>
            <w:shd w:val="clear" w:color="auto" w:fill="FFFFFF"/>
          </w:tcPr>
          <w:p w:rsidR="00796C72" w:rsidRPr="00302FE3" w:rsidRDefault="00796C72" w:rsidP="009900E8">
            <w:pPr>
              <w:jc w:val="center"/>
              <w:rPr>
                <w:rFonts w:ascii="Avant garde" w:hAnsi="Avant garde" w:cs="Futura"/>
                <w:b/>
                <w:sz w:val="20"/>
              </w:rPr>
            </w:pPr>
            <w:r w:rsidRPr="00302FE3">
              <w:rPr>
                <w:rFonts w:ascii="Avant garde" w:hAnsi="Avant garde" w:cs="Futura"/>
                <w:b/>
                <w:sz w:val="20"/>
              </w:rPr>
              <w:t>Promoted foods</w:t>
            </w:r>
          </w:p>
        </w:tc>
        <w:tc>
          <w:tcPr>
            <w:tcW w:w="1890" w:type="dxa"/>
            <w:tcBorders>
              <w:top w:val="single" w:sz="4" w:space="0" w:color="auto"/>
              <w:left w:val="nil"/>
              <w:bottom w:val="single" w:sz="4" w:space="0" w:color="auto"/>
              <w:right w:val="nil"/>
            </w:tcBorders>
            <w:shd w:val="clear" w:color="auto" w:fill="FFFFFF"/>
          </w:tcPr>
          <w:p w:rsidR="00796C72" w:rsidRPr="00302FE3" w:rsidRDefault="00796C72" w:rsidP="009900E8">
            <w:pPr>
              <w:jc w:val="center"/>
              <w:rPr>
                <w:rFonts w:ascii="Avant garde" w:hAnsi="Avant garde" w:cs="Futura"/>
                <w:b/>
                <w:sz w:val="20"/>
              </w:rPr>
            </w:pPr>
            <w:r>
              <w:rPr>
                <w:rFonts w:ascii="Avant garde" w:hAnsi="Avant garde" w:cs="Futura"/>
                <w:b/>
                <w:sz w:val="20"/>
              </w:rPr>
              <w:t>Giveaways</w:t>
            </w:r>
            <w:r w:rsidR="000F5749">
              <w:rPr>
                <w:rFonts w:ascii="Avant garde" w:hAnsi="Avant garde" w:cs="Futura"/>
                <w:b/>
                <w:sz w:val="20"/>
              </w:rPr>
              <w:t>/Handouts</w:t>
            </w:r>
          </w:p>
        </w:tc>
      </w:tr>
      <w:tr w:rsidR="00796C72" w:rsidRPr="00302FE3">
        <w:trPr>
          <w:trHeight w:val="1187"/>
        </w:trPr>
        <w:tc>
          <w:tcPr>
            <w:tcW w:w="796" w:type="dxa"/>
            <w:tcBorders>
              <w:top w:val="nil"/>
              <w:left w:val="nil"/>
              <w:right w:val="nil"/>
            </w:tcBorders>
            <w:shd w:val="clear" w:color="auto" w:fill="FFFFFF"/>
          </w:tcPr>
          <w:p w:rsidR="00796C72" w:rsidRPr="00302FE3" w:rsidRDefault="00796C72" w:rsidP="009900E8">
            <w:pPr>
              <w:rPr>
                <w:rFonts w:ascii="Avant garde" w:hAnsi="Avant garde" w:cs="Futura"/>
                <w:sz w:val="20"/>
              </w:rPr>
            </w:pPr>
            <w:r w:rsidRPr="00302FE3">
              <w:rPr>
                <w:rFonts w:ascii="Avant garde" w:hAnsi="Avant garde" w:cs="Futura"/>
                <w:sz w:val="20"/>
              </w:rPr>
              <w:t>0</w:t>
            </w:r>
          </w:p>
        </w:tc>
        <w:tc>
          <w:tcPr>
            <w:tcW w:w="1433" w:type="dxa"/>
            <w:tcBorders>
              <w:top w:val="nil"/>
              <w:left w:val="nil"/>
              <w:right w:val="nil"/>
            </w:tcBorders>
            <w:shd w:val="clear" w:color="auto" w:fill="FFFFFF"/>
          </w:tcPr>
          <w:p w:rsidR="00796C72" w:rsidRPr="00302FE3" w:rsidRDefault="00796C72" w:rsidP="009900E8">
            <w:pPr>
              <w:rPr>
                <w:rFonts w:ascii="Avant garde" w:hAnsi="Avant garde" w:cs="Futura"/>
                <w:sz w:val="20"/>
              </w:rPr>
            </w:pPr>
            <w:r>
              <w:rPr>
                <w:rFonts w:ascii="Avant garde" w:hAnsi="Avant garde" w:cs="Futura"/>
                <w:sz w:val="20"/>
              </w:rPr>
              <w:t>TEASER</w:t>
            </w:r>
          </w:p>
        </w:tc>
        <w:tc>
          <w:tcPr>
            <w:tcW w:w="2377" w:type="dxa"/>
            <w:tcBorders>
              <w:top w:val="nil"/>
              <w:left w:val="nil"/>
              <w:right w:val="nil"/>
            </w:tcBorders>
            <w:shd w:val="clear" w:color="auto" w:fill="FFFFFF"/>
          </w:tcPr>
          <w:p w:rsidR="00796C72" w:rsidRPr="00302FE3" w:rsidRDefault="00796C72" w:rsidP="009900E8">
            <w:pPr>
              <w:rPr>
                <w:rFonts w:ascii="Avant garde" w:hAnsi="Avant garde" w:cs="Futura"/>
                <w:sz w:val="20"/>
              </w:rPr>
            </w:pPr>
            <w:r w:rsidRPr="00302FE3">
              <w:rPr>
                <w:rFonts w:ascii="Avant garde" w:hAnsi="Avant garde" w:cs="Futura"/>
                <w:sz w:val="20"/>
              </w:rPr>
              <w:t xml:space="preserve">Increasing awareness of </w:t>
            </w:r>
            <w:r>
              <w:rPr>
                <w:rFonts w:ascii="Avant garde" w:hAnsi="Avant garde" w:cs="Futura"/>
                <w:sz w:val="20"/>
              </w:rPr>
              <w:t>MHS</w:t>
            </w:r>
            <w:r w:rsidRPr="00302FE3">
              <w:rPr>
                <w:rFonts w:ascii="Avant garde" w:hAnsi="Avant garde" w:cs="Futura"/>
                <w:sz w:val="20"/>
              </w:rPr>
              <w:t xml:space="preserve"> program in local stores</w:t>
            </w:r>
          </w:p>
          <w:p w:rsidR="00796C72" w:rsidRPr="00302FE3" w:rsidRDefault="00796C72" w:rsidP="009900E8">
            <w:pPr>
              <w:rPr>
                <w:rFonts w:ascii="Avant garde" w:hAnsi="Avant garde" w:cs="Futura"/>
                <w:sz w:val="20"/>
              </w:rPr>
            </w:pPr>
            <w:r w:rsidRPr="00302FE3">
              <w:rPr>
                <w:rFonts w:ascii="Avant garde" w:hAnsi="Avant garde" w:cs="Futura"/>
                <w:sz w:val="20"/>
              </w:rPr>
              <w:t xml:space="preserve">Building anticipation for the </w:t>
            </w:r>
            <w:r>
              <w:rPr>
                <w:rFonts w:ascii="Avant garde" w:hAnsi="Avant garde" w:cs="Futura"/>
                <w:sz w:val="20"/>
              </w:rPr>
              <w:t>MHS</w:t>
            </w:r>
            <w:r w:rsidRPr="00302FE3">
              <w:rPr>
                <w:rFonts w:ascii="Avant garde" w:hAnsi="Avant garde" w:cs="Futura"/>
                <w:sz w:val="20"/>
              </w:rPr>
              <w:t xml:space="preserve"> program</w:t>
            </w:r>
          </w:p>
          <w:p w:rsidR="00796C72" w:rsidRPr="00302FE3" w:rsidRDefault="00796C72" w:rsidP="009900E8">
            <w:pPr>
              <w:rPr>
                <w:rFonts w:ascii="Avant garde" w:hAnsi="Avant garde" w:cs="Futura"/>
                <w:sz w:val="20"/>
              </w:rPr>
            </w:pPr>
            <w:r w:rsidRPr="00302FE3">
              <w:rPr>
                <w:rFonts w:ascii="Avant garde" w:hAnsi="Avant garde" w:cs="Futura"/>
                <w:sz w:val="20"/>
              </w:rPr>
              <w:t>Follow the 10% Rule</w:t>
            </w:r>
          </w:p>
          <w:p w:rsidR="00796C72" w:rsidRPr="00302FE3" w:rsidRDefault="00796C72" w:rsidP="009900E8">
            <w:pPr>
              <w:rPr>
                <w:rFonts w:ascii="Avant garde" w:hAnsi="Avant garde" w:cs="Futura"/>
                <w:sz w:val="20"/>
              </w:rPr>
            </w:pPr>
          </w:p>
        </w:tc>
        <w:tc>
          <w:tcPr>
            <w:tcW w:w="2969" w:type="dxa"/>
            <w:tcBorders>
              <w:top w:val="nil"/>
              <w:left w:val="nil"/>
              <w:right w:val="nil"/>
            </w:tcBorders>
            <w:shd w:val="clear" w:color="auto" w:fill="FFFFFF"/>
          </w:tcPr>
          <w:p w:rsidR="00796C72" w:rsidRPr="00302FE3" w:rsidRDefault="00796C72" w:rsidP="009900E8">
            <w:pPr>
              <w:rPr>
                <w:rFonts w:ascii="Avant garde" w:hAnsi="Avant garde" w:cs="Futura"/>
                <w:sz w:val="20"/>
              </w:rPr>
            </w:pPr>
            <w:r>
              <w:rPr>
                <w:rFonts w:ascii="Avant garde" w:hAnsi="Avant garde" w:cs="Futura"/>
                <w:sz w:val="20"/>
              </w:rPr>
              <w:t>None</w:t>
            </w:r>
          </w:p>
        </w:tc>
        <w:tc>
          <w:tcPr>
            <w:tcW w:w="1890" w:type="dxa"/>
            <w:tcBorders>
              <w:top w:val="nil"/>
              <w:left w:val="nil"/>
              <w:right w:val="nil"/>
            </w:tcBorders>
            <w:shd w:val="clear" w:color="auto" w:fill="FFFFFF"/>
          </w:tcPr>
          <w:p w:rsidR="00796C72" w:rsidRDefault="000F5749" w:rsidP="009900E8">
            <w:pPr>
              <w:rPr>
                <w:rFonts w:ascii="Avant garde" w:hAnsi="Avant garde" w:cs="Futura"/>
                <w:sz w:val="20"/>
              </w:rPr>
            </w:pPr>
            <w:r>
              <w:rPr>
                <w:rFonts w:ascii="Avant garde" w:hAnsi="Avant garde" w:cs="Futura"/>
                <w:sz w:val="20"/>
              </w:rPr>
              <w:t>FAQ to store owner</w:t>
            </w:r>
          </w:p>
        </w:tc>
      </w:tr>
      <w:tr w:rsidR="00796C72" w:rsidRPr="00302FE3">
        <w:trPr>
          <w:trHeight w:val="855"/>
        </w:trPr>
        <w:tc>
          <w:tcPr>
            <w:tcW w:w="796" w:type="dxa"/>
            <w:tcBorders>
              <w:top w:val="nil"/>
              <w:left w:val="nil"/>
              <w:right w:val="nil"/>
            </w:tcBorders>
            <w:shd w:val="clear" w:color="auto" w:fill="FFFFFF"/>
          </w:tcPr>
          <w:p w:rsidR="00796C72" w:rsidRPr="00302FE3" w:rsidRDefault="00796C72" w:rsidP="009900E8">
            <w:pPr>
              <w:rPr>
                <w:rFonts w:ascii="Avant garde" w:hAnsi="Avant garde" w:cs="Futura"/>
                <w:sz w:val="20"/>
              </w:rPr>
            </w:pPr>
            <w:r w:rsidRPr="00302FE3">
              <w:rPr>
                <w:rFonts w:ascii="Avant garde" w:hAnsi="Avant garde" w:cs="Futura"/>
                <w:sz w:val="20"/>
              </w:rPr>
              <w:t>1</w:t>
            </w:r>
          </w:p>
        </w:tc>
        <w:tc>
          <w:tcPr>
            <w:tcW w:w="1433" w:type="dxa"/>
            <w:tcBorders>
              <w:top w:val="nil"/>
              <w:left w:val="nil"/>
              <w:right w:val="nil"/>
            </w:tcBorders>
            <w:shd w:val="clear" w:color="auto" w:fill="FFFFFF"/>
          </w:tcPr>
          <w:p w:rsidR="00796C72" w:rsidRPr="00302FE3" w:rsidRDefault="00796C72" w:rsidP="009900E8">
            <w:pPr>
              <w:rPr>
                <w:rFonts w:ascii="Avant garde" w:hAnsi="Avant garde" w:cs="Futura"/>
                <w:sz w:val="20"/>
              </w:rPr>
            </w:pPr>
            <w:r w:rsidRPr="00302FE3">
              <w:rPr>
                <w:rFonts w:ascii="Avant garde" w:hAnsi="Avant garde" w:cs="Futura"/>
                <w:sz w:val="20"/>
              </w:rPr>
              <w:t>Healthy beverage</w:t>
            </w:r>
          </w:p>
        </w:tc>
        <w:tc>
          <w:tcPr>
            <w:tcW w:w="2377" w:type="dxa"/>
            <w:tcBorders>
              <w:top w:val="nil"/>
              <w:left w:val="nil"/>
              <w:right w:val="nil"/>
            </w:tcBorders>
            <w:shd w:val="clear" w:color="auto" w:fill="FFFFFF"/>
          </w:tcPr>
          <w:p w:rsidR="00796C72" w:rsidRPr="00302FE3" w:rsidRDefault="00796C72" w:rsidP="009900E8">
            <w:pPr>
              <w:rPr>
                <w:rFonts w:ascii="Avant garde" w:hAnsi="Avant garde" w:cs="Futura"/>
                <w:sz w:val="20"/>
              </w:rPr>
            </w:pPr>
            <w:r w:rsidRPr="00302FE3">
              <w:rPr>
                <w:rFonts w:ascii="Avant garde" w:hAnsi="Avant garde" w:cs="Futura"/>
                <w:sz w:val="20"/>
              </w:rPr>
              <w:t>Choose h</w:t>
            </w:r>
            <w:r w:rsidR="00254981">
              <w:rPr>
                <w:rFonts w:ascii="Avant garde" w:hAnsi="Avant garde" w:cs="Futura"/>
                <w:sz w:val="20"/>
              </w:rPr>
              <w:t xml:space="preserve">ealthier and low calorie drinks, water, </w:t>
            </w:r>
            <w:r w:rsidRPr="00302FE3">
              <w:rPr>
                <w:rFonts w:ascii="Avant garde" w:hAnsi="Avant garde" w:cs="Futura"/>
                <w:sz w:val="20"/>
              </w:rPr>
              <w:t xml:space="preserve">diet sodas </w:t>
            </w:r>
            <w:r w:rsidR="00254981">
              <w:rPr>
                <w:rFonts w:ascii="Avant garde" w:hAnsi="Avant garde" w:cs="Futura"/>
                <w:sz w:val="20"/>
              </w:rPr>
              <w:t>and low-fat milk</w:t>
            </w:r>
          </w:p>
          <w:p w:rsidR="00796C72" w:rsidRPr="00302FE3" w:rsidRDefault="00796C72" w:rsidP="009900E8">
            <w:pPr>
              <w:rPr>
                <w:rFonts w:ascii="Avant garde" w:hAnsi="Avant garde" w:cs="Futura"/>
                <w:sz w:val="20"/>
              </w:rPr>
            </w:pPr>
          </w:p>
        </w:tc>
        <w:tc>
          <w:tcPr>
            <w:tcW w:w="2969" w:type="dxa"/>
            <w:tcBorders>
              <w:top w:val="nil"/>
              <w:left w:val="nil"/>
              <w:right w:val="nil"/>
            </w:tcBorders>
            <w:shd w:val="clear" w:color="auto" w:fill="FFFFFF"/>
          </w:tcPr>
          <w:p w:rsidR="00796C72" w:rsidRPr="00302FE3" w:rsidRDefault="00796C72" w:rsidP="009900E8">
            <w:pPr>
              <w:rPr>
                <w:rFonts w:ascii="Avant garde" w:hAnsi="Avant garde" w:cs="Futura"/>
                <w:sz w:val="20"/>
              </w:rPr>
            </w:pPr>
            <w:r w:rsidRPr="00302FE3">
              <w:rPr>
                <w:rFonts w:ascii="Avant garde" w:hAnsi="Avant garde" w:cs="Futura"/>
                <w:sz w:val="20"/>
              </w:rPr>
              <w:t>Diet Sodas : Diet Pepsi, Pepsi One, Sprite Zero</w:t>
            </w:r>
            <w:r>
              <w:rPr>
                <w:rFonts w:ascii="Avant garde" w:hAnsi="Avant garde" w:cs="Futura"/>
                <w:sz w:val="20"/>
              </w:rPr>
              <w:t>, etc.)</w:t>
            </w:r>
            <w:r w:rsidRPr="00302FE3">
              <w:rPr>
                <w:rFonts w:ascii="Avant garde" w:hAnsi="Avant garde" w:cs="Futura"/>
                <w:sz w:val="20"/>
              </w:rPr>
              <w:t>)</w:t>
            </w:r>
          </w:p>
          <w:p w:rsidR="00796C72" w:rsidRPr="00302FE3" w:rsidRDefault="00796C72" w:rsidP="009900E8">
            <w:pPr>
              <w:rPr>
                <w:rFonts w:ascii="Avant garde" w:hAnsi="Avant garde" w:cs="Futura"/>
                <w:sz w:val="20"/>
              </w:rPr>
            </w:pPr>
            <w:r w:rsidRPr="00302FE3">
              <w:rPr>
                <w:rFonts w:ascii="Avant garde" w:hAnsi="Avant garde" w:cs="Futura"/>
                <w:sz w:val="20"/>
              </w:rPr>
              <w:t>100% Fruit Juice</w:t>
            </w:r>
          </w:p>
          <w:p w:rsidR="00796C72" w:rsidRPr="00302FE3" w:rsidRDefault="00796C72" w:rsidP="009900E8">
            <w:pPr>
              <w:rPr>
                <w:rFonts w:ascii="Avant garde" w:hAnsi="Avant garde" w:cs="Futura"/>
                <w:sz w:val="20"/>
              </w:rPr>
            </w:pPr>
            <w:r w:rsidRPr="00302FE3">
              <w:rPr>
                <w:rFonts w:ascii="Avant garde" w:hAnsi="Avant garde" w:cs="Futura"/>
                <w:sz w:val="20"/>
              </w:rPr>
              <w:t>Water</w:t>
            </w:r>
          </w:p>
          <w:p w:rsidR="00796C72" w:rsidRPr="00302FE3" w:rsidRDefault="00796C72" w:rsidP="009900E8">
            <w:pPr>
              <w:rPr>
                <w:rFonts w:ascii="Avant garde" w:hAnsi="Avant garde" w:cs="Futura"/>
                <w:sz w:val="20"/>
              </w:rPr>
            </w:pPr>
            <w:r w:rsidRPr="00302FE3">
              <w:rPr>
                <w:rFonts w:ascii="Avant garde" w:hAnsi="Avant garde" w:cs="Futura"/>
                <w:sz w:val="20"/>
              </w:rPr>
              <w:t>Low-calorie drink mix (Crystal Light, Wyler'</w:t>
            </w:r>
            <w:r w:rsidRPr="00302FE3">
              <w:rPr>
                <w:rFonts w:ascii="Avant garde" w:hAnsi="Avant garde" w:cs="Futura" w:hint="eastAsia"/>
                <w:sz w:val="20"/>
              </w:rPr>
              <w:t>s Light)</w:t>
            </w:r>
          </w:p>
          <w:p w:rsidR="00796C72" w:rsidRPr="00302FE3" w:rsidRDefault="00796C72" w:rsidP="009900E8">
            <w:pPr>
              <w:rPr>
                <w:rFonts w:ascii="Avant garde" w:hAnsi="Avant garde" w:cs="Futura"/>
                <w:sz w:val="20"/>
              </w:rPr>
            </w:pPr>
          </w:p>
        </w:tc>
        <w:tc>
          <w:tcPr>
            <w:tcW w:w="1890" w:type="dxa"/>
            <w:tcBorders>
              <w:top w:val="nil"/>
              <w:left w:val="nil"/>
              <w:right w:val="nil"/>
            </w:tcBorders>
            <w:shd w:val="clear" w:color="auto" w:fill="FFFFFF"/>
          </w:tcPr>
          <w:p w:rsidR="000F5749" w:rsidRDefault="000F5749" w:rsidP="009900E8">
            <w:pPr>
              <w:rPr>
                <w:rFonts w:ascii="Avant garde" w:hAnsi="Avant garde" w:cs="Futura"/>
                <w:sz w:val="20"/>
              </w:rPr>
            </w:pPr>
            <w:r>
              <w:rPr>
                <w:rFonts w:ascii="Avant garde" w:hAnsi="Avant garde" w:cs="Futura"/>
                <w:sz w:val="20"/>
              </w:rPr>
              <w:t>Water bottles</w:t>
            </w:r>
          </w:p>
          <w:p w:rsidR="000F5749" w:rsidRDefault="000F5749" w:rsidP="009900E8">
            <w:pPr>
              <w:rPr>
                <w:rFonts w:ascii="Avant garde" w:hAnsi="Avant garde" w:cs="Futura"/>
                <w:sz w:val="20"/>
              </w:rPr>
            </w:pPr>
            <w:r>
              <w:rPr>
                <w:rFonts w:ascii="Avant garde" w:hAnsi="Avant garde" w:cs="Futura"/>
                <w:sz w:val="20"/>
              </w:rPr>
              <w:t>Crystal light</w:t>
            </w:r>
          </w:p>
          <w:p w:rsidR="000F5749" w:rsidRDefault="000F5749" w:rsidP="009900E8">
            <w:pPr>
              <w:rPr>
                <w:rFonts w:ascii="Avant garde" w:hAnsi="Avant garde" w:cs="Futura"/>
                <w:sz w:val="20"/>
              </w:rPr>
            </w:pPr>
            <w:r>
              <w:rPr>
                <w:rFonts w:ascii="Avant garde" w:hAnsi="Avant garde" w:cs="Futura"/>
                <w:sz w:val="20"/>
              </w:rPr>
              <w:t>Magnets</w:t>
            </w:r>
          </w:p>
          <w:p w:rsidR="000F5749" w:rsidRDefault="000F5749" w:rsidP="009900E8">
            <w:pPr>
              <w:rPr>
                <w:rFonts w:ascii="Avant garde" w:hAnsi="Avant garde" w:cs="Futura"/>
                <w:sz w:val="20"/>
              </w:rPr>
            </w:pPr>
            <w:r>
              <w:rPr>
                <w:rFonts w:ascii="Avant garde" w:hAnsi="Avant garde" w:cs="Futura"/>
                <w:sz w:val="20"/>
              </w:rPr>
              <w:t>Buttons</w:t>
            </w:r>
          </w:p>
          <w:p w:rsidR="000F5749" w:rsidRDefault="000F5749" w:rsidP="009900E8">
            <w:pPr>
              <w:rPr>
                <w:rFonts w:ascii="Avant garde" w:hAnsi="Avant garde" w:cs="Futura"/>
                <w:sz w:val="20"/>
              </w:rPr>
            </w:pPr>
            <w:r>
              <w:rPr>
                <w:rFonts w:ascii="Avant garde" w:hAnsi="Avant garde" w:cs="Futura"/>
                <w:sz w:val="20"/>
              </w:rPr>
              <w:t>Flyers</w:t>
            </w:r>
          </w:p>
          <w:p w:rsidR="00796C72" w:rsidRPr="00302FE3" w:rsidRDefault="00796C72" w:rsidP="009900E8">
            <w:pPr>
              <w:rPr>
                <w:rFonts w:ascii="Avant garde" w:hAnsi="Avant garde" w:cs="Futura"/>
                <w:sz w:val="20"/>
              </w:rPr>
            </w:pPr>
          </w:p>
        </w:tc>
      </w:tr>
      <w:tr w:rsidR="00796C72" w:rsidRPr="00302FE3">
        <w:trPr>
          <w:trHeight w:val="855"/>
        </w:trPr>
        <w:tc>
          <w:tcPr>
            <w:tcW w:w="796" w:type="dxa"/>
            <w:tcBorders>
              <w:top w:val="nil"/>
              <w:left w:val="nil"/>
              <w:right w:val="nil"/>
            </w:tcBorders>
            <w:shd w:val="clear" w:color="auto" w:fill="FFFFFF"/>
          </w:tcPr>
          <w:p w:rsidR="00796C72" w:rsidRPr="00302FE3" w:rsidRDefault="00796C72" w:rsidP="009900E8">
            <w:pPr>
              <w:rPr>
                <w:rFonts w:ascii="Avant garde" w:hAnsi="Avant garde" w:cs="Futura"/>
                <w:sz w:val="20"/>
              </w:rPr>
            </w:pPr>
            <w:r>
              <w:rPr>
                <w:rFonts w:ascii="Avant garde" w:hAnsi="Avant garde" w:cs="Futura"/>
                <w:sz w:val="20"/>
              </w:rPr>
              <w:t>2</w:t>
            </w:r>
          </w:p>
          <w:p w:rsidR="00796C72" w:rsidRPr="00302FE3" w:rsidRDefault="00796C72" w:rsidP="009900E8">
            <w:pPr>
              <w:rPr>
                <w:rFonts w:ascii="Avant garde" w:hAnsi="Avant garde" w:cs="Futura"/>
                <w:sz w:val="20"/>
              </w:rPr>
            </w:pPr>
          </w:p>
          <w:p w:rsidR="00796C72" w:rsidRPr="00302FE3" w:rsidRDefault="00796C72" w:rsidP="009900E8">
            <w:pPr>
              <w:rPr>
                <w:rFonts w:ascii="Avant garde" w:hAnsi="Avant garde" w:cs="Futura"/>
                <w:sz w:val="20"/>
              </w:rPr>
            </w:pPr>
          </w:p>
          <w:p w:rsidR="00796C72" w:rsidRPr="00302FE3" w:rsidRDefault="00796C72" w:rsidP="009900E8">
            <w:pPr>
              <w:rPr>
                <w:rFonts w:ascii="Avant garde" w:hAnsi="Avant garde" w:cs="Futura"/>
                <w:sz w:val="20"/>
              </w:rPr>
            </w:pPr>
          </w:p>
          <w:p w:rsidR="00796C72" w:rsidRDefault="00796C72" w:rsidP="009900E8">
            <w:pPr>
              <w:rPr>
                <w:rFonts w:ascii="Avant garde" w:hAnsi="Avant garde" w:cs="Futura"/>
                <w:sz w:val="20"/>
              </w:rPr>
            </w:pPr>
          </w:p>
          <w:p w:rsidR="00796C72" w:rsidRDefault="00796C72" w:rsidP="009900E8">
            <w:pPr>
              <w:rPr>
                <w:rFonts w:ascii="Avant garde" w:hAnsi="Avant garde" w:cs="Futura"/>
                <w:sz w:val="20"/>
              </w:rPr>
            </w:pPr>
          </w:p>
          <w:p w:rsidR="00796C72" w:rsidRDefault="00796C72" w:rsidP="009900E8">
            <w:pPr>
              <w:rPr>
                <w:rFonts w:ascii="Avant garde" w:hAnsi="Avant garde" w:cs="Futura"/>
                <w:sz w:val="20"/>
              </w:rPr>
            </w:pPr>
          </w:p>
          <w:p w:rsidR="00796C72" w:rsidRPr="00302FE3" w:rsidRDefault="00796C72" w:rsidP="009900E8">
            <w:pPr>
              <w:rPr>
                <w:rFonts w:ascii="Avant garde" w:hAnsi="Avant garde" w:cs="Futura"/>
                <w:sz w:val="20"/>
              </w:rPr>
            </w:pPr>
          </w:p>
        </w:tc>
        <w:tc>
          <w:tcPr>
            <w:tcW w:w="1433" w:type="dxa"/>
            <w:tcBorders>
              <w:top w:val="nil"/>
              <w:left w:val="nil"/>
              <w:right w:val="nil"/>
            </w:tcBorders>
            <w:shd w:val="clear" w:color="auto" w:fill="FFFFFF"/>
          </w:tcPr>
          <w:p w:rsidR="00796C72" w:rsidRPr="00302FE3" w:rsidRDefault="00796C72" w:rsidP="009900E8">
            <w:pPr>
              <w:rPr>
                <w:rFonts w:ascii="Avant garde" w:hAnsi="Avant garde" w:cs="Futura"/>
                <w:sz w:val="20"/>
              </w:rPr>
            </w:pPr>
            <w:r>
              <w:rPr>
                <w:rFonts w:ascii="Avant garde" w:hAnsi="Avant garde" w:cs="Futura"/>
                <w:sz w:val="20"/>
              </w:rPr>
              <w:t>Healthy Snacks</w:t>
            </w:r>
          </w:p>
          <w:p w:rsidR="00796C72" w:rsidRPr="00302FE3" w:rsidRDefault="00796C72" w:rsidP="009900E8">
            <w:pPr>
              <w:rPr>
                <w:rFonts w:ascii="Avant garde" w:hAnsi="Avant garde" w:cs="Futura"/>
                <w:sz w:val="20"/>
              </w:rPr>
            </w:pPr>
          </w:p>
          <w:p w:rsidR="00796C72" w:rsidRPr="00302FE3" w:rsidRDefault="00796C72" w:rsidP="009900E8">
            <w:pPr>
              <w:rPr>
                <w:rFonts w:ascii="Avant garde" w:hAnsi="Avant garde" w:cs="Futura"/>
                <w:sz w:val="20"/>
              </w:rPr>
            </w:pPr>
          </w:p>
          <w:p w:rsidR="00796C72" w:rsidRDefault="00796C72" w:rsidP="009900E8">
            <w:pPr>
              <w:rPr>
                <w:rFonts w:ascii="Avant garde" w:hAnsi="Avant garde" w:cs="Futura"/>
                <w:sz w:val="20"/>
              </w:rPr>
            </w:pPr>
          </w:p>
          <w:p w:rsidR="00796C72" w:rsidRDefault="00796C72" w:rsidP="009900E8">
            <w:pPr>
              <w:rPr>
                <w:rFonts w:ascii="Avant garde" w:hAnsi="Avant garde" w:cs="Futura"/>
                <w:sz w:val="20"/>
              </w:rPr>
            </w:pPr>
          </w:p>
          <w:p w:rsidR="00796C72" w:rsidRDefault="00796C72" w:rsidP="009900E8">
            <w:pPr>
              <w:rPr>
                <w:rFonts w:ascii="Avant garde" w:hAnsi="Avant garde" w:cs="Futura"/>
                <w:sz w:val="20"/>
              </w:rPr>
            </w:pPr>
          </w:p>
          <w:p w:rsidR="00796C72" w:rsidRDefault="00796C72" w:rsidP="009900E8">
            <w:pPr>
              <w:rPr>
                <w:rFonts w:ascii="Avant garde" w:hAnsi="Avant garde" w:cs="Futura"/>
                <w:sz w:val="20"/>
              </w:rPr>
            </w:pPr>
          </w:p>
          <w:p w:rsidR="00796C72" w:rsidRPr="00302FE3" w:rsidRDefault="00796C72" w:rsidP="009900E8">
            <w:pPr>
              <w:rPr>
                <w:rFonts w:ascii="Avant garde" w:hAnsi="Avant garde" w:cs="Futura"/>
                <w:sz w:val="20"/>
              </w:rPr>
            </w:pPr>
          </w:p>
        </w:tc>
        <w:tc>
          <w:tcPr>
            <w:tcW w:w="2377" w:type="dxa"/>
            <w:tcBorders>
              <w:top w:val="nil"/>
              <w:left w:val="nil"/>
              <w:right w:val="nil"/>
            </w:tcBorders>
            <w:shd w:val="clear" w:color="auto" w:fill="FFFFFF"/>
          </w:tcPr>
          <w:p w:rsidR="00796C72" w:rsidRPr="00302FE3" w:rsidRDefault="00796C72" w:rsidP="005B0E04">
            <w:pPr>
              <w:pStyle w:val="BodySubheads"/>
              <w:tabs>
                <w:tab w:val="left" w:pos="1800"/>
              </w:tabs>
              <w:spacing w:line="240" w:lineRule="auto"/>
              <w:rPr>
                <w:rStyle w:val="bodytextforphases"/>
                <w:rFonts w:eastAsia="Times"/>
                <w:caps w:val="0"/>
              </w:rPr>
            </w:pPr>
            <w:r w:rsidRPr="00302FE3">
              <w:rPr>
                <w:rStyle w:val="bodytextforphases"/>
                <w:rFonts w:ascii="Avant garde" w:hAnsi="Avant garde"/>
                <w:caps w:val="0"/>
                <w:sz w:val="20"/>
              </w:rPr>
              <w:t>Eat fruit</w:t>
            </w:r>
            <w:r>
              <w:rPr>
                <w:rStyle w:val="bodytextforphases"/>
                <w:rFonts w:ascii="Avant garde" w:hAnsi="Avant garde"/>
                <w:caps w:val="0"/>
                <w:sz w:val="20"/>
              </w:rPr>
              <w:t>s or vegetables</w:t>
            </w:r>
            <w:r w:rsidRPr="00302FE3">
              <w:rPr>
                <w:rStyle w:val="bodytextforphases"/>
                <w:rFonts w:ascii="Avant garde" w:hAnsi="Avant garde"/>
                <w:caps w:val="0"/>
                <w:sz w:val="20"/>
              </w:rPr>
              <w:t xml:space="preserve"> for snacks</w:t>
            </w:r>
          </w:p>
          <w:p w:rsidR="00796C72" w:rsidRDefault="00796C72" w:rsidP="005B0E04">
            <w:pPr>
              <w:pStyle w:val="BodySubheads"/>
              <w:tabs>
                <w:tab w:val="left" w:pos="1800"/>
              </w:tabs>
              <w:spacing w:line="240" w:lineRule="auto"/>
              <w:rPr>
                <w:rStyle w:val="bodytextforphases"/>
              </w:rPr>
            </w:pPr>
            <w:r w:rsidRPr="00302FE3">
              <w:rPr>
                <w:rStyle w:val="bodytextforphases"/>
                <w:rFonts w:ascii="Avant garde" w:hAnsi="Avant garde"/>
                <w:caps w:val="0"/>
                <w:sz w:val="20"/>
              </w:rPr>
              <w:t xml:space="preserve">Try </w:t>
            </w:r>
            <w:r>
              <w:rPr>
                <w:rStyle w:val="bodytextforphases"/>
                <w:rFonts w:ascii="Avant garde" w:hAnsi="Avant garde"/>
                <w:caps w:val="0"/>
                <w:sz w:val="20"/>
              </w:rPr>
              <w:t>new ways to eat fruits and vegetables</w:t>
            </w:r>
          </w:p>
          <w:p w:rsidR="001E6AB4" w:rsidRDefault="00796C72" w:rsidP="005B0E04">
            <w:pPr>
              <w:rPr>
                <w:rFonts w:ascii="Avant garde" w:hAnsi="Avant garde"/>
                <w:sz w:val="20"/>
              </w:rPr>
            </w:pPr>
            <w:r w:rsidRPr="005B0E04">
              <w:rPr>
                <w:rStyle w:val="bodytextforphases"/>
                <w:rFonts w:ascii="Avant garde" w:hAnsi="Avant garde"/>
                <w:sz w:val="20"/>
              </w:rPr>
              <w:t>Choose baked instead of fried snacks</w:t>
            </w:r>
            <w:r w:rsidRPr="005B0E04">
              <w:rPr>
                <w:rFonts w:ascii="Avant garde" w:hAnsi="Avant garde"/>
                <w:sz w:val="20"/>
              </w:rPr>
              <w:t xml:space="preserve"> </w:t>
            </w:r>
          </w:p>
          <w:p w:rsidR="00796C72" w:rsidRPr="005B0E04" w:rsidRDefault="001E6AB4" w:rsidP="005B0E04">
            <w:pPr>
              <w:rPr>
                <w:rFonts w:ascii="Avant garde" w:hAnsi="Avant garde"/>
                <w:sz w:val="20"/>
              </w:rPr>
            </w:pPr>
            <w:r>
              <w:rPr>
                <w:rFonts w:ascii="Avant garde" w:hAnsi="Avant garde"/>
                <w:sz w:val="20"/>
              </w:rPr>
              <w:t>Try high fiber snacks</w:t>
            </w:r>
          </w:p>
          <w:p w:rsidR="00796C72" w:rsidRPr="00302FE3" w:rsidRDefault="00796C72" w:rsidP="009900E8">
            <w:pPr>
              <w:rPr>
                <w:rFonts w:ascii="Avant garde" w:hAnsi="Avant garde"/>
                <w:sz w:val="20"/>
              </w:rPr>
            </w:pPr>
          </w:p>
          <w:p w:rsidR="00796C72" w:rsidRPr="00302FE3" w:rsidRDefault="00796C72" w:rsidP="009900E8">
            <w:pPr>
              <w:rPr>
                <w:rFonts w:ascii="Avant garde" w:hAnsi="Avant garde" w:cs="Futura"/>
                <w:sz w:val="20"/>
              </w:rPr>
            </w:pPr>
          </w:p>
        </w:tc>
        <w:tc>
          <w:tcPr>
            <w:tcW w:w="2969" w:type="dxa"/>
            <w:tcBorders>
              <w:top w:val="nil"/>
              <w:left w:val="nil"/>
              <w:right w:val="nil"/>
            </w:tcBorders>
            <w:shd w:val="clear" w:color="auto" w:fill="FFFFFF"/>
          </w:tcPr>
          <w:p w:rsidR="00796C72" w:rsidRPr="00302FE3" w:rsidRDefault="00796C72" w:rsidP="008304F0">
            <w:pPr>
              <w:rPr>
                <w:rFonts w:ascii="Avant garde" w:hAnsi="Avant garde" w:cs="Futura"/>
                <w:sz w:val="20"/>
              </w:rPr>
            </w:pPr>
            <w:r>
              <w:rPr>
                <w:rFonts w:ascii="Avant garde" w:hAnsi="Avant garde" w:cs="Futura"/>
                <w:sz w:val="20"/>
              </w:rPr>
              <w:t>Fruits: Apple, b</w:t>
            </w:r>
            <w:r w:rsidRPr="00302FE3">
              <w:rPr>
                <w:rFonts w:ascii="Avant garde" w:hAnsi="Avant garde" w:cs="Futura"/>
                <w:sz w:val="20"/>
              </w:rPr>
              <w:t xml:space="preserve">ananas, </w:t>
            </w:r>
            <w:r>
              <w:rPr>
                <w:rFonts w:ascii="Avant garde" w:hAnsi="Avant garde" w:cs="Futura"/>
                <w:sz w:val="20"/>
              </w:rPr>
              <w:t>oranges</w:t>
            </w:r>
          </w:p>
          <w:p w:rsidR="00796C72" w:rsidRPr="00302FE3" w:rsidRDefault="00796C72" w:rsidP="008304F0">
            <w:pPr>
              <w:rPr>
                <w:rFonts w:ascii="Avant garde" w:hAnsi="Avant garde" w:cs="Futura"/>
                <w:sz w:val="20"/>
              </w:rPr>
            </w:pPr>
            <w:r>
              <w:rPr>
                <w:rFonts w:ascii="Avant garde" w:hAnsi="Avant garde" w:cs="Futura"/>
                <w:sz w:val="20"/>
              </w:rPr>
              <w:t>Vegetables: Celery, Carrots</w:t>
            </w:r>
          </w:p>
          <w:p w:rsidR="00796C72" w:rsidRPr="00302FE3" w:rsidRDefault="00796C72" w:rsidP="001E6AB4">
            <w:pPr>
              <w:rPr>
                <w:rFonts w:ascii="Avant garde" w:hAnsi="Avant garde" w:cs="Futura"/>
                <w:sz w:val="20"/>
              </w:rPr>
            </w:pPr>
            <w:r w:rsidRPr="00302FE3">
              <w:rPr>
                <w:rFonts w:ascii="Avant garde" w:hAnsi="Avant garde" w:cs="Futura"/>
                <w:sz w:val="20"/>
              </w:rPr>
              <w:t xml:space="preserve">Low Fat Snacks: Baked Chips, Pretzels, Sun Chips, </w:t>
            </w:r>
            <w:r w:rsidR="001E6AB4">
              <w:rPr>
                <w:rFonts w:ascii="Avant garde" w:hAnsi="Avant garde" w:cs="Futura"/>
                <w:sz w:val="20"/>
              </w:rPr>
              <w:t xml:space="preserve">High Fiber: </w:t>
            </w:r>
            <w:r w:rsidRPr="00302FE3">
              <w:rPr>
                <w:rFonts w:ascii="Avant garde" w:hAnsi="Avant garde" w:cs="Futura"/>
                <w:sz w:val="20"/>
              </w:rPr>
              <w:t>Granola Bars</w:t>
            </w:r>
            <w:r w:rsidR="001E6AB4">
              <w:rPr>
                <w:rFonts w:ascii="Avant garde" w:hAnsi="Avant garde" w:cs="Futura"/>
                <w:sz w:val="20"/>
              </w:rPr>
              <w:t xml:space="preserve">, </w:t>
            </w:r>
            <w:r>
              <w:rPr>
                <w:rFonts w:ascii="Avant garde" w:hAnsi="Avant garde" w:cs="Futura"/>
                <w:sz w:val="20"/>
              </w:rPr>
              <w:t>trail mix, nuts, seeds</w:t>
            </w:r>
          </w:p>
          <w:p w:rsidR="00796C72" w:rsidRPr="00302FE3" w:rsidRDefault="00796C72" w:rsidP="009900E8">
            <w:pPr>
              <w:rPr>
                <w:rFonts w:ascii="Avant garde" w:hAnsi="Avant garde" w:cs="Futura"/>
                <w:sz w:val="20"/>
              </w:rPr>
            </w:pPr>
          </w:p>
        </w:tc>
        <w:tc>
          <w:tcPr>
            <w:tcW w:w="1890" w:type="dxa"/>
            <w:tcBorders>
              <w:top w:val="nil"/>
              <w:left w:val="nil"/>
              <w:right w:val="nil"/>
            </w:tcBorders>
            <w:shd w:val="clear" w:color="auto" w:fill="FFFFFF"/>
          </w:tcPr>
          <w:p w:rsidR="000F5749" w:rsidRDefault="000F5749" w:rsidP="008304F0">
            <w:pPr>
              <w:rPr>
                <w:rFonts w:ascii="Avant garde" w:hAnsi="Avant garde" w:cs="Futura"/>
                <w:sz w:val="20"/>
              </w:rPr>
            </w:pPr>
            <w:r>
              <w:rPr>
                <w:rFonts w:ascii="Avant garde" w:hAnsi="Avant garde" w:cs="Futura"/>
                <w:sz w:val="20"/>
              </w:rPr>
              <w:t>Chip Clips</w:t>
            </w:r>
          </w:p>
          <w:p w:rsidR="000F5749" w:rsidRDefault="000F5749" w:rsidP="000F5749">
            <w:pPr>
              <w:rPr>
                <w:rFonts w:ascii="Avant garde" w:hAnsi="Avant garde" w:cs="Futura"/>
                <w:sz w:val="20"/>
              </w:rPr>
            </w:pPr>
            <w:r>
              <w:rPr>
                <w:rFonts w:ascii="Avant garde" w:hAnsi="Avant garde" w:cs="Futura"/>
                <w:sz w:val="20"/>
              </w:rPr>
              <w:t>Magnets</w:t>
            </w:r>
          </w:p>
          <w:p w:rsidR="000F5749" w:rsidRDefault="000F5749" w:rsidP="000F5749">
            <w:pPr>
              <w:rPr>
                <w:rFonts w:ascii="Avant garde" w:hAnsi="Avant garde" w:cs="Futura"/>
                <w:sz w:val="20"/>
              </w:rPr>
            </w:pPr>
            <w:r>
              <w:rPr>
                <w:rFonts w:ascii="Avant garde" w:hAnsi="Avant garde" w:cs="Futura"/>
                <w:sz w:val="20"/>
              </w:rPr>
              <w:t>Buttons</w:t>
            </w:r>
          </w:p>
          <w:p w:rsidR="000F5749" w:rsidRDefault="000F5749" w:rsidP="000F5749">
            <w:pPr>
              <w:rPr>
                <w:rFonts w:ascii="Avant garde" w:hAnsi="Avant garde" w:cs="Futura"/>
                <w:sz w:val="20"/>
              </w:rPr>
            </w:pPr>
            <w:r>
              <w:rPr>
                <w:rFonts w:ascii="Avant garde" w:hAnsi="Avant garde" w:cs="Futura"/>
                <w:sz w:val="20"/>
              </w:rPr>
              <w:t>Flyers</w:t>
            </w:r>
          </w:p>
          <w:p w:rsidR="000F5749" w:rsidRDefault="000F5749" w:rsidP="008304F0">
            <w:pPr>
              <w:rPr>
                <w:rFonts w:ascii="Avant garde" w:hAnsi="Avant garde" w:cs="Futura"/>
                <w:sz w:val="20"/>
              </w:rPr>
            </w:pPr>
          </w:p>
          <w:p w:rsidR="00796C72" w:rsidRDefault="00796C72" w:rsidP="008304F0">
            <w:pPr>
              <w:rPr>
                <w:rFonts w:ascii="Avant garde" w:hAnsi="Avant garde" w:cs="Futura"/>
                <w:sz w:val="20"/>
              </w:rPr>
            </w:pPr>
          </w:p>
        </w:tc>
      </w:tr>
      <w:tr w:rsidR="00796C72" w:rsidRPr="00302FE3">
        <w:trPr>
          <w:trHeight w:val="900"/>
        </w:trPr>
        <w:tc>
          <w:tcPr>
            <w:tcW w:w="796" w:type="dxa"/>
            <w:tcBorders>
              <w:top w:val="nil"/>
              <w:left w:val="nil"/>
              <w:bottom w:val="nil"/>
              <w:right w:val="nil"/>
            </w:tcBorders>
            <w:shd w:val="clear" w:color="auto" w:fill="FFFFFF"/>
          </w:tcPr>
          <w:p w:rsidR="00796C72" w:rsidRPr="00302FE3" w:rsidRDefault="00796C72" w:rsidP="009900E8">
            <w:pPr>
              <w:rPr>
                <w:rFonts w:ascii="Avant garde" w:hAnsi="Avant garde" w:cs="Futura"/>
                <w:sz w:val="20"/>
              </w:rPr>
            </w:pPr>
            <w:r>
              <w:rPr>
                <w:rFonts w:ascii="Avant garde" w:hAnsi="Avant garde" w:cs="Futura"/>
                <w:sz w:val="20"/>
              </w:rPr>
              <w:t>4</w:t>
            </w:r>
          </w:p>
        </w:tc>
        <w:tc>
          <w:tcPr>
            <w:tcW w:w="1433" w:type="dxa"/>
            <w:tcBorders>
              <w:top w:val="nil"/>
              <w:left w:val="nil"/>
              <w:bottom w:val="nil"/>
              <w:right w:val="nil"/>
            </w:tcBorders>
            <w:shd w:val="clear" w:color="auto" w:fill="FFFFFF"/>
          </w:tcPr>
          <w:p w:rsidR="00796C72" w:rsidRPr="00302FE3" w:rsidRDefault="001E6AB4" w:rsidP="003331AA">
            <w:pPr>
              <w:rPr>
                <w:rFonts w:ascii="Avant garde" w:hAnsi="Avant garde" w:cs="Futura"/>
                <w:sz w:val="20"/>
              </w:rPr>
            </w:pPr>
            <w:r>
              <w:rPr>
                <w:rFonts w:ascii="Avant garde" w:hAnsi="Avant garde" w:cs="Futura"/>
                <w:sz w:val="20"/>
              </w:rPr>
              <w:t>Healthy Home Food Preparation</w:t>
            </w:r>
          </w:p>
        </w:tc>
        <w:tc>
          <w:tcPr>
            <w:tcW w:w="2377" w:type="dxa"/>
            <w:tcBorders>
              <w:top w:val="nil"/>
              <w:left w:val="nil"/>
              <w:bottom w:val="nil"/>
              <w:right w:val="nil"/>
            </w:tcBorders>
            <w:shd w:val="clear" w:color="auto" w:fill="FFFFFF"/>
          </w:tcPr>
          <w:p w:rsidR="001E6AB4" w:rsidRDefault="00796C72" w:rsidP="009900E8">
            <w:pPr>
              <w:rPr>
                <w:rFonts w:ascii="Avant garde" w:hAnsi="Avant garde" w:cs="Futura"/>
                <w:sz w:val="20"/>
              </w:rPr>
            </w:pPr>
            <w:r>
              <w:rPr>
                <w:rFonts w:ascii="Avant garde" w:hAnsi="Avant garde" w:cs="Futura"/>
                <w:sz w:val="20"/>
              </w:rPr>
              <w:t xml:space="preserve">Use cooking spray </w:t>
            </w:r>
          </w:p>
          <w:p w:rsidR="00796C72" w:rsidRPr="00302FE3" w:rsidRDefault="001E6AB4" w:rsidP="009900E8">
            <w:pPr>
              <w:rPr>
                <w:rFonts w:ascii="Avant garde" w:hAnsi="Avant garde" w:cs="Futura"/>
                <w:sz w:val="20"/>
              </w:rPr>
            </w:pPr>
            <w:r>
              <w:rPr>
                <w:rFonts w:ascii="Avant garde" w:hAnsi="Avant garde" w:cs="Futura"/>
                <w:sz w:val="20"/>
              </w:rPr>
              <w:t>Use low-fat condiments</w:t>
            </w:r>
          </w:p>
          <w:p w:rsidR="00796C72" w:rsidRPr="00302FE3" w:rsidRDefault="00796C72" w:rsidP="009900E8">
            <w:pPr>
              <w:rPr>
                <w:rFonts w:ascii="Avant garde" w:hAnsi="Avant garde"/>
                <w:sz w:val="20"/>
              </w:rPr>
            </w:pPr>
            <w:r w:rsidRPr="00302FE3">
              <w:rPr>
                <w:rFonts w:ascii="Avant garde" w:hAnsi="Avant garde"/>
                <w:sz w:val="20"/>
              </w:rPr>
              <w:t>Buy healthier foods</w:t>
            </w:r>
          </w:p>
          <w:p w:rsidR="00796C72" w:rsidRDefault="00796C72" w:rsidP="009900E8">
            <w:pPr>
              <w:rPr>
                <w:rFonts w:ascii="Avant garde" w:hAnsi="Avant garde"/>
                <w:sz w:val="20"/>
              </w:rPr>
            </w:pPr>
            <w:r w:rsidRPr="00302FE3">
              <w:rPr>
                <w:rFonts w:ascii="Avant garde" w:hAnsi="Avant garde"/>
                <w:sz w:val="20"/>
              </w:rPr>
              <w:t>Add vegetables into cooked meals</w:t>
            </w:r>
          </w:p>
          <w:p w:rsidR="00796C72" w:rsidRDefault="00796C72" w:rsidP="009900E8">
            <w:pPr>
              <w:rPr>
                <w:rFonts w:ascii="Avant garde" w:hAnsi="Avant garde"/>
                <w:sz w:val="20"/>
              </w:rPr>
            </w:pPr>
            <w:r>
              <w:rPr>
                <w:rFonts w:ascii="Avant garde" w:hAnsi="Avant garde"/>
                <w:sz w:val="20"/>
              </w:rPr>
              <w:t>Pack a healthy lunch</w:t>
            </w:r>
          </w:p>
          <w:p w:rsidR="00796C72" w:rsidRPr="00302FE3" w:rsidRDefault="00796C72" w:rsidP="001E6AB4">
            <w:pPr>
              <w:rPr>
                <w:rFonts w:ascii="Avant garde" w:hAnsi="Avant garde" w:cs="Futura"/>
                <w:sz w:val="20"/>
              </w:rPr>
            </w:pPr>
          </w:p>
        </w:tc>
        <w:tc>
          <w:tcPr>
            <w:tcW w:w="2969" w:type="dxa"/>
            <w:tcBorders>
              <w:top w:val="nil"/>
              <w:left w:val="nil"/>
              <w:bottom w:val="nil"/>
              <w:right w:val="nil"/>
            </w:tcBorders>
            <w:shd w:val="clear" w:color="auto" w:fill="FFFFFF"/>
          </w:tcPr>
          <w:p w:rsidR="00796C72" w:rsidRPr="00302FE3" w:rsidRDefault="00796C72" w:rsidP="009900E8">
            <w:pPr>
              <w:rPr>
                <w:rFonts w:ascii="Avant garde" w:hAnsi="Avant garde" w:cs="Futura"/>
                <w:sz w:val="20"/>
              </w:rPr>
            </w:pPr>
            <w:r w:rsidRPr="00302FE3">
              <w:rPr>
                <w:rFonts w:ascii="Avant garde" w:hAnsi="Avant garde" w:cs="Futura"/>
                <w:sz w:val="20"/>
              </w:rPr>
              <w:t>Cooking Sprays</w:t>
            </w:r>
          </w:p>
          <w:p w:rsidR="00796C72" w:rsidRDefault="00796C72" w:rsidP="009900E8">
            <w:pPr>
              <w:rPr>
                <w:rFonts w:ascii="Avant garde" w:hAnsi="Avant garde" w:cs="Futura"/>
                <w:sz w:val="20"/>
              </w:rPr>
            </w:pPr>
            <w:r>
              <w:rPr>
                <w:rFonts w:ascii="Avant garde" w:hAnsi="Avant garde" w:cs="Futura"/>
                <w:sz w:val="20"/>
              </w:rPr>
              <w:t>Fresh/</w:t>
            </w:r>
            <w:r w:rsidRPr="00302FE3">
              <w:rPr>
                <w:rFonts w:ascii="Avant garde" w:hAnsi="Avant garde" w:cs="Futura"/>
                <w:sz w:val="20"/>
              </w:rPr>
              <w:t>Canned/Frozen vegetables</w:t>
            </w:r>
          </w:p>
          <w:p w:rsidR="001E6AB4" w:rsidRDefault="00796C72" w:rsidP="009900E8">
            <w:pPr>
              <w:rPr>
                <w:rFonts w:ascii="Avant garde" w:hAnsi="Avant garde" w:cs="Futura"/>
                <w:sz w:val="20"/>
              </w:rPr>
            </w:pPr>
            <w:r>
              <w:rPr>
                <w:rFonts w:ascii="Avant garde" w:hAnsi="Avant garde" w:cs="Futura"/>
                <w:sz w:val="20"/>
              </w:rPr>
              <w:t>Whole wheat bread</w:t>
            </w:r>
          </w:p>
          <w:p w:rsidR="001E6AB4" w:rsidRDefault="001E6AB4" w:rsidP="009900E8">
            <w:pPr>
              <w:rPr>
                <w:rFonts w:ascii="Avant garde" w:hAnsi="Avant garde" w:cs="Futura"/>
                <w:sz w:val="20"/>
              </w:rPr>
            </w:pPr>
            <w:r>
              <w:rPr>
                <w:rFonts w:ascii="Avant garde" w:hAnsi="Avant garde" w:cs="Futura"/>
                <w:sz w:val="20"/>
              </w:rPr>
              <w:t>Low-fat mayonnaise</w:t>
            </w:r>
          </w:p>
          <w:p w:rsidR="00796C72" w:rsidRDefault="001E6AB4" w:rsidP="009900E8">
            <w:pPr>
              <w:rPr>
                <w:rFonts w:ascii="Avant garde" w:hAnsi="Avant garde" w:cs="Futura"/>
                <w:sz w:val="20"/>
              </w:rPr>
            </w:pPr>
            <w:r>
              <w:rPr>
                <w:rFonts w:ascii="Avant garde" w:hAnsi="Avant garde" w:cs="Futura"/>
                <w:sz w:val="20"/>
              </w:rPr>
              <w:t>Low-fat dressing</w:t>
            </w:r>
          </w:p>
          <w:p w:rsidR="00796C72" w:rsidRPr="00302FE3" w:rsidRDefault="00796C72" w:rsidP="00B206C4">
            <w:pPr>
              <w:rPr>
                <w:rFonts w:ascii="Avant garde" w:hAnsi="Avant garde" w:cs="Futura"/>
                <w:sz w:val="20"/>
              </w:rPr>
            </w:pPr>
          </w:p>
          <w:p w:rsidR="00796C72" w:rsidRPr="00302FE3" w:rsidRDefault="00796C72" w:rsidP="009900E8">
            <w:pPr>
              <w:rPr>
                <w:rFonts w:ascii="Avant garde" w:hAnsi="Avant garde" w:cs="Futura"/>
                <w:sz w:val="20"/>
              </w:rPr>
            </w:pPr>
          </w:p>
        </w:tc>
        <w:tc>
          <w:tcPr>
            <w:tcW w:w="1890" w:type="dxa"/>
            <w:tcBorders>
              <w:top w:val="nil"/>
              <w:left w:val="nil"/>
              <w:bottom w:val="nil"/>
              <w:right w:val="nil"/>
            </w:tcBorders>
            <w:shd w:val="clear" w:color="auto" w:fill="FFFFFF"/>
          </w:tcPr>
          <w:p w:rsidR="002D02DF" w:rsidRDefault="002D02DF" w:rsidP="009900E8">
            <w:pPr>
              <w:rPr>
                <w:rFonts w:ascii="Avant garde" w:hAnsi="Avant garde" w:cs="Futura"/>
                <w:sz w:val="20"/>
              </w:rPr>
            </w:pPr>
            <w:r>
              <w:rPr>
                <w:rFonts w:ascii="Avant garde" w:hAnsi="Avant garde" w:cs="Futura"/>
                <w:sz w:val="20"/>
              </w:rPr>
              <w:t>Measuring spoon</w:t>
            </w:r>
          </w:p>
          <w:p w:rsidR="00A52B18" w:rsidRDefault="002D02DF" w:rsidP="009900E8">
            <w:pPr>
              <w:rPr>
                <w:rFonts w:ascii="Avant garde" w:hAnsi="Avant garde" w:cs="Futura"/>
                <w:sz w:val="20"/>
              </w:rPr>
            </w:pPr>
            <w:r>
              <w:rPr>
                <w:rFonts w:ascii="Avant garde" w:hAnsi="Avant garde" w:cs="Futura"/>
                <w:sz w:val="20"/>
              </w:rPr>
              <w:t>Single Serving Bowl</w:t>
            </w:r>
            <w:r w:rsidR="00392C43">
              <w:rPr>
                <w:rFonts w:ascii="Avant garde" w:hAnsi="Avant garde" w:cs="Futura"/>
                <w:sz w:val="20"/>
              </w:rPr>
              <w:t>s</w:t>
            </w:r>
          </w:p>
          <w:p w:rsidR="002D02DF" w:rsidRDefault="00A52B18" w:rsidP="009900E8">
            <w:pPr>
              <w:rPr>
                <w:rFonts w:ascii="Avant garde" w:hAnsi="Avant garde" w:cs="Futura"/>
                <w:sz w:val="20"/>
              </w:rPr>
            </w:pPr>
            <w:r>
              <w:rPr>
                <w:rFonts w:ascii="Avant garde" w:hAnsi="Avant garde" w:cs="Futura"/>
                <w:sz w:val="20"/>
              </w:rPr>
              <w:t>Light Mayo Packets</w:t>
            </w:r>
          </w:p>
          <w:p w:rsidR="00392C43" w:rsidRDefault="00392C43" w:rsidP="00392C43">
            <w:pPr>
              <w:rPr>
                <w:rFonts w:ascii="Avant garde" w:hAnsi="Avant garde" w:cs="Futura"/>
                <w:sz w:val="20"/>
              </w:rPr>
            </w:pPr>
            <w:r>
              <w:rPr>
                <w:rFonts w:ascii="Avant garde" w:hAnsi="Avant garde" w:cs="Futura"/>
                <w:sz w:val="20"/>
              </w:rPr>
              <w:t>Magnets</w:t>
            </w:r>
          </w:p>
          <w:p w:rsidR="00392C43" w:rsidRDefault="00392C43" w:rsidP="00392C43">
            <w:pPr>
              <w:rPr>
                <w:rFonts w:ascii="Avant garde" w:hAnsi="Avant garde" w:cs="Futura"/>
                <w:sz w:val="20"/>
              </w:rPr>
            </w:pPr>
            <w:r>
              <w:rPr>
                <w:rFonts w:ascii="Avant garde" w:hAnsi="Avant garde" w:cs="Futura"/>
                <w:sz w:val="20"/>
              </w:rPr>
              <w:t>Buttons</w:t>
            </w:r>
          </w:p>
          <w:p w:rsidR="00392C43" w:rsidRDefault="00392C43" w:rsidP="00392C43">
            <w:pPr>
              <w:rPr>
                <w:rFonts w:ascii="Avant garde" w:hAnsi="Avant garde" w:cs="Futura"/>
                <w:sz w:val="20"/>
              </w:rPr>
            </w:pPr>
            <w:r>
              <w:rPr>
                <w:rFonts w:ascii="Avant garde" w:hAnsi="Avant garde" w:cs="Futura"/>
                <w:sz w:val="20"/>
              </w:rPr>
              <w:t>Flyers</w:t>
            </w:r>
          </w:p>
          <w:p w:rsidR="00796C72" w:rsidRPr="00302FE3" w:rsidRDefault="00796C72" w:rsidP="009900E8">
            <w:pPr>
              <w:rPr>
                <w:rFonts w:ascii="Avant garde" w:hAnsi="Avant garde" w:cs="Futura"/>
                <w:sz w:val="20"/>
              </w:rPr>
            </w:pPr>
          </w:p>
        </w:tc>
      </w:tr>
      <w:tr w:rsidR="00796C72" w:rsidRPr="00302FE3">
        <w:trPr>
          <w:trHeight w:val="900"/>
        </w:trPr>
        <w:tc>
          <w:tcPr>
            <w:tcW w:w="796" w:type="dxa"/>
            <w:tcBorders>
              <w:top w:val="nil"/>
              <w:left w:val="nil"/>
              <w:bottom w:val="nil"/>
              <w:right w:val="nil"/>
            </w:tcBorders>
            <w:shd w:val="clear" w:color="auto" w:fill="FFFFFF"/>
          </w:tcPr>
          <w:p w:rsidR="00796C72" w:rsidRPr="00302FE3" w:rsidRDefault="00796C72" w:rsidP="009900E8">
            <w:pPr>
              <w:rPr>
                <w:rFonts w:ascii="Avant garde" w:hAnsi="Avant garde" w:cs="Futura"/>
                <w:sz w:val="20"/>
              </w:rPr>
            </w:pPr>
            <w:r w:rsidRPr="00302FE3">
              <w:rPr>
                <w:rFonts w:ascii="Avant garde" w:hAnsi="Avant garde" w:cs="Futura"/>
                <w:sz w:val="20"/>
              </w:rPr>
              <w:t>5</w:t>
            </w:r>
          </w:p>
        </w:tc>
        <w:tc>
          <w:tcPr>
            <w:tcW w:w="1433" w:type="dxa"/>
            <w:tcBorders>
              <w:top w:val="nil"/>
              <w:left w:val="nil"/>
              <w:bottom w:val="nil"/>
              <w:right w:val="nil"/>
            </w:tcBorders>
            <w:shd w:val="clear" w:color="auto" w:fill="FFFFFF"/>
          </w:tcPr>
          <w:p w:rsidR="00796C72" w:rsidRPr="00302FE3" w:rsidRDefault="00796C72" w:rsidP="003331AA">
            <w:pPr>
              <w:rPr>
                <w:rFonts w:ascii="Avant garde" w:hAnsi="Avant garde" w:cs="Futura"/>
                <w:sz w:val="20"/>
              </w:rPr>
            </w:pPr>
            <w:r w:rsidRPr="00302FE3">
              <w:rPr>
                <w:rFonts w:ascii="Avant garde" w:hAnsi="Avant garde" w:cs="Futura"/>
                <w:sz w:val="20"/>
              </w:rPr>
              <w:t>Carry-out</w:t>
            </w:r>
          </w:p>
        </w:tc>
        <w:tc>
          <w:tcPr>
            <w:tcW w:w="2377" w:type="dxa"/>
            <w:tcBorders>
              <w:top w:val="nil"/>
              <w:left w:val="nil"/>
              <w:bottom w:val="nil"/>
              <w:right w:val="nil"/>
            </w:tcBorders>
            <w:shd w:val="clear" w:color="auto" w:fill="FFFFFF"/>
          </w:tcPr>
          <w:p w:rsidR="00796C72" w:rsidRPr="00302FE3" w:rsidRDefault="00796C72" w:rsidP="0021013A">
            <w:pPr>
              <w:rPr>
                <w:rFonts w:ascii="Avant garde" w:hAnsi="Avant garde"/>
                <w:sz w:val="20"/>
              </w:rPr>
            </w:pPr>
            <w:r w:rsidRPr="00302FE3">
              <w:rPr>
                <w:rFonts w:ascii="Avant garde" w:hAnsi="Avant garde"/>
                <w:sz w:val="20"/>
              </w:rPr>
              <w:t>Choose lower-fat meals</w:t>
            </w:r>
          </w:p>
          <w:p w:rsidR="00796C72" w:rsidRPr="00302FE3" w:rsidRDefault="00796C72" w:rsidP="0021013A">
            <w:pPr>
              <w:rPr>
                <w:rFonts w:ascii="Avant garde" w:hAnsi="Avant garde"/>
                <w:sz w:val="20"/>
              </w:rPr>
            </w:pPr>
            <w:r w:rsidRPr="00302FE3">
              <w:rPr>
                <w:rFonts w:ascii="Avant garde" w:hAnsi="Avant garde"/>
                <w:sz w:val="20"/>
              </w:rPr>
              <w:t>Request l</w:t>
            </w:r>
            <w:r>
              <w:rPr>
                <w:rFonts w:ascii="Avant garde" w:hAnsi="Avant garde"/>
                <w:sz w:val="20"/>
              </w:rPr>
              <w:t>ight</w:t>
            </w:r>
            <w:r w:rsidRPr="00302FE3">
              <w:rPr>
                <w:rFonts w:ascii="Avant garde" w:hAnsi="Avant garde"/>
                <w:sz w:val="20"/>
              </w:rPr>
              <w:t xml:space="preserve"> mayonnaise on foods</w:t>
            </w:r>
          </w:p>
          <w:p w:rsidR="00796C72" w:rsidRPr="00302FE3" w:rsidRDefault="00796C72" w:rsidP="0021013A">
            <w:pPr>
              <w:rPr>
                <w:rFonts w:ascii="Avant garde" w:hAnsi="Avant garde" w:cs="Futura"/>
                <w:sz w:val="20"/>
              </w:rPr>
            </w:pPr>
            <w:r w:rsidRPr="00302FE3">
              <w:rPr>
                <w:rFonts w:ascii="Avant garde" w:hAnsi="Avant garde" w:cs="Futura"/>
                <w:sz w:val="20"/>
              </w:rPr>
              <w:t xml:space="preserve">Choose whole wheat </w:t>
            </w:r>
          </w:p>
          <w:p w:rsidR="00796C72" w:rsidRDefault="00796C72" w:rsidP="0021013A">
            <w:pPr>
              <w:rPr>
                <w:rFonts w:ascii="Avant garde" w:hAnsi="Avant garde" w:cs="Futura"/>
                <w:sz w:val="20"/>
              </w:rPr>
            </w:pPr>
            <w:r w:rsidRPr="00302FE3">
              <w:rPr>
                <w:rFonts w:ascii="Avant garde" w:hAnsi="Avant garde" w:cs="Futura"/>
                <w:sz w:val="20"/>
              </w:rPr>
              <w:t>Choose healthier sides</w:t>
            </w:r>
          </w:p>
        </w:tc>
        <w:tc>
          <w:tcPr>
            <w:tcW w:w="2969" w:type="dxa"/>
            <w:tcBorders>
              <w:top w:val="nil"/>
              <w:left w:val="nil"/>
              <w:bottom w:val="nil"/>
              <w:right w:val="nil"/>
            </w:tcBorders>
            <w:shd w:val="clear" w:color="auto" w:fill="FFFFFF"/>
          </w:tcPr>
          <w:p w:rsidR="00796C72" w:rsidRPr="00302FE3" w:rsidRDefault="00796C72" w:rsidP="0021013A">
            <w:pPr>
              <w:rPr>
                <w:rFonts w:ascii="Avant garde" w:hAnsi="Avant garde" w:cs="Futura"/>
                <w:sz w:val="20"/>
              </w:rPr>
            </w:pPr>
            <w:r w:rsidRPr="00302FE3">
              <w:rPr>
                <w:rFonts w:ascii="Avant garde" w:hAnsi="Avant garde" w:cs="Futura"/>
                <w:sz w:val="20"/>
              </w:rPr>
              <w:t>Whole Wheat Bread</w:t>
            </w:r>
          </w:p>
          <w:p w:rsidR="00796C72" w:rsidRPr="00302FE3" w:rsidRDefault="00796C72" w:rsidP="0021013A">
            <w:pPr>
              <w:rPr>
                <w:rFonts w:ascii="Avant garde" w:hAnsi="Avant garde" w:cs="Futura"/>
                <w:sz w:val="20"/>
              </w:rPr>
            </w:pPr>
            <w:r w:rsidRPr="00302FE3">
              <w:rPr>
                <w:rFonts w:ascii="Avant garde" w:hAnsi="Avant garde" w:cs="Futura"/>
                <w:sz w:val="20"/>
              </w:rPr>
              <w:t>Low fat and fat free mayonnaise, ketchup, mustard</w:t>
            </w:r>
          </w:p>
          <w:p w:rsidR="00796C72" w:rsidRPr="00302FE3" w:rsidRDefault="00796C72" w:rsidP="0021013A">
            <w:pPr>
              <w:rPr>
                <w:rFonts w:ascii="Avant garde" w:hAnsi="Avant garde" w:cs="Futura"/>
                <w:sz w:val="20"/>
              </w:rPr>
            </w:pPr>
            <w:r w:rsidRPr="00302FE3">
              <w:rPr>
                <w:rFonts w:ascii="Avant garde" w:hAnsi="Avant garde" w:cs="Futura"/>
                <w:sz w:val="20"/>
              </w:rPr>
              <w:t>Healthy sides: fruits, vegetables</w:t>
            </w:r>
          </w:p>
        </w:tc>
        <w:tc>
          <w:tcPr>
            <w:tcW w:w="1890" w:type="dxa"/>
            <w:tcBorders>
              <w:top w:val="nil"/>
              <w:left w:val="nil"/>
              <w:bottom w:val="nil"/>
              <w:right w:val="nil"/>
            </w:tcBorders>
            <w:shd w:val="clear" w:color="auto" w:fill="FFFFFF"/>
          </w:tcPr>
          <w:p w:rsidR="00392C43" w:rsidRDefault="00392C43" w:rsidP="00392C43">
            <w:pPr>
              <w:rPr>
                <w:rFonts w:ascii="Avant garde" w:hAnsi="Avant garde" w:cs="Futura"/>
                <w:sz w:val="20"/>
              </w:rPr>
            </w:pPr>
            <w:r>
              <w:rPr>
                <w:rFonts w:ascii="Avant garde" w:hAnsi="Avant garde" w:cs="Futura"/>
                <w:sz w:val="20"/>
              </w:rPr>
              <w:t>Light Mayo packets</w:t>
            </w:r>
          </w:p>
          <w:p w:rsidR="00392C43" w:rsidRDefault="00392C43" w:rsidP="00392C43">
            <w:pPr>
              <w:rPr>
                <w:rFonts w:ascii="Avant garde" w:hAnsi="Avant garde" w:cs="Futura"/>
                <w:sz w:val="20"/>
              </w:rPr>
            </w:pPr>
            <w:r>
              <w:rPr>
                <w:rFonts w:ascii="Avant garde" w:hAnsi="Avant garde" w:cs="Futura"/>
                <w:sz w:val="20"/>
              </w:rPr>
              <w:t>Magnets</w:t>
            </w:r>
          </w:p>
          <w:p w:rsidR="00392C43" w:rsidRDefault="00392C43" w:rsidP="00392C43">
            <w:pPr>
              <w:rPr>
                <w:rFonts w:ascii="Avant garde" w:hAnsi="Avant garde" w:cs="Futura"/>
                <w:sz w:val="20"/>
              </w:rPr>
            </w:pPr>
            <w:r>
              <w:rPr>
                <w:rFonts w:ascii="Avant garde" w:hAnsi="Avant garde" w:cs="Futura"/>
                <w:sz w:val="20"/>
              </w:rPr>
              <w:t>Buttons</w:t>
            </w:r>
          </w:p>
          <w:p w:rsidR="00392C43" w:rsidRDefault="00392C43" w:rsidP="00392C43">
            <w:pPr>
              <w:rPr>
                <w:rFonts w:ascii="Avant garde" w:hAnsi="Avant garde" w:cs="Futura"/>
                <w:sz w:val="20"/>
              </w:rPr>
            </w:pPr>
            <w:r>
              <w:rPr>
                <w:rFonts w:ascii="Avant garde" w:hAnsi="Avant garde" w:cs="Futura"/>
                <w:sz w:val="20"/>
              </w:rPr>
              <w:t>Flyers</w:t>
            </w:r>
          </w:p>
          <w:p w:rsidR="00796C72" w:rsidRPr="00302FE3" w:rsidRDefault="00796C72" w:rsidP="0021013A">
            <w:pPr>
              <w:rPr>
                <w:rFonts w:ascii="Avant garde" w:hAnsi="Avant garde" w:cs="Futura"/>
                <w:sz w:val="20"/>
              </w:rPr>
            </w:pPr>
          </w:p>
        </w:tc>
      </w:tr>
    </w:tbl>
    <w:p w:rsidR="009900E8" w:rsidRPr="00302FE3" w:rsidRDefault="009900E8" w:rsidP="009900E8">
      <w:pPr>
        <w:rPr>
          <w:rFonts w:ascii="Avant garde" w:hAnsi="Avant garde"/>
          <w:b/>
          <w:color w:val="000080"/>
          <w:sz w:val="48"/>
          <w:szCs w:val="48"/>
        </w:rPr>
      </w:pPr>
    </w:p>
    <w:p w:rsidR="009900E8" w:rsidRPr="00302FE3" w:rsidRDefault="009900E8" w:rsidP="009900E8">
      <w:pPr>
        <w:rPr>
          <w:rFonts w:ascii="Avant garde" w:hAnsi="Avant garde"/>
          <w:color w:val="000080"/>
          <w:sz w:val="48"/>
          <w:szCs w:val="48"/>
        </w:rPr>
      </w:pPr>
      <w:r w:rsidRPr="00302FE3">
        <w:rPr>
          <w:rFonts w:ascii="Avant garde" w:hAnsi="Avant garde"/>
          <w:color w:val="000080"/>
          <w:sz w:val="48"/>
          <w:szCs w:val="48"/>
        </w:rPr>
        <w:br w:type="page"/>
        <w:t xml:space="preserve">INTERVENTIONIST WORK PLAN </w:t>
      </w:r>
    </w:p>
    <w:p w:rsidR="009900E8" w:rsidRPr="00302FE3" w:rsidRDefault="009900E8" w:rsidP="009900E8"/>
    <w:p w:rsidR="009900E8" w:rsidRPr="00302FE3" w:rsidRDefault="009900E8" w:rsidP="009900E8">
      <w:pPr>
        <w:rPr>
          <w:rFonts w:ascii="Avant garde" w:hAnsi="Avant garde"/>
          <w:sz w:val="20"/>
        </w:rPr>
      </w:pPr>
      <w:r w:rsidRPr="00302FE3">
        <w:rPr>
          <w:rFonts w:ascii="Avant garde" w:hAnsi="Avant garde"/>
          <w:sz w:val="20"/>
        </w:rPr>
        <w:t xml:space="preserve">EVERY </w:t>
      </w:r>
      <w:r w:rsidR="005B0E04">
        <w:rPr>
          <w:rFonts w:ascii="Avant garde" w:hAnsi="Avant garde"/>
          <w:sz w:val="20"/>
        </w:rPr>
        <w:t>STORE</w:t>
      </w:r>
      <w:r w:rsidRPr="00302FE3">
        <w:rPr>
          <w:rFonts w:ascii="Avant garde" w:hAnsi="Avant garde"/>
          <w:sz w:val="20"/>
        </w:rPr>
        <w:t xml:space="preserve"> VISIT:</w:t>
      </w:r>
    </w:p>
    <w:p w:rsidR="009900E8" w:rsidRPr="00302FE3" w:rsidRDefault="009900E8" w:rsidP="009900E8">
      <w:pPr>
        <w:rPr>
          <w:rFonts w:ascii="Avant garde" w:hAnsi="Avant garde"/>
          <w:sz w:val="20"/>
        </w:rPr>
      </w:pPr>
    </w:p>
    <w:p w:rsidR="009900E8" w:rsidRPr="005B0E04" w:rsidRDefault="009900E8" w:rsidP="008B34FE">
      <w:pPr>
        <w:numPr>
          <w:ilvl w:val="0"/>
          <w:numId w:val="11"/>
        </w:numPr>
        <w:tabs>
          <w:tab w:val="clear" w:pos="720"/>
        </w:tabs>
        <w:rPr>
          <w:rFonts w:ascii="Avant garde" w:hAnsi="Avant garde"/>
          <w:sz w:val="20"/>
        </w:rPr>
      </w:pPr>
      <w:r w:rsidRPr="00302FE3">
        <w:rPr>
          <w:rFonts w:ascii="Avant garde" w:hAnsi="Avant garde"/>
          <w:sz w:val="20"/>
        </w:rPr>
        <w:t xml:space="preserve">Complete the </w:t>
      </w:r>
      <w:r w:rsidRPr="00302FE3">
        <w:rPr>
          <w:rFonts w:ascii="Avant garde" w:hAnsi="Avant garde"/>
          <w:color w:val="333399"/>
          <w:sz w:val="20"/>
        </w:rPr>
        <w:t>Interventionist Weekly Progress Report</w:t>
      </w:r>
      <w:r w:rsidRPr="00302FE3">
        <w:rPr>
          <w:rFonts w:ascii="Avant garde" w:hAnsi="Avant garde"/>
          <w:sz w:val="20"/>
        </w:rPr>
        <w:t xml:space="preserve"> (See Appendix A for form).</w:t>
      </w:r>
    </w:p>
    <w:p w:rsidR="009900E8" w:rsidRPr="00302FE3" w:rsidRDefault="009900E8" w:rsidP="009900E8">
      <w:pPr>
        <w:rPr>
          <w:rFonts w:ascii="Avant garde" w:hAnsi="Avant garde"/>
          <w:sz w:val="20"/>
        </w:rPr>
      </w:pPr>
    </w:p>
    <w:p w:rsidR="009900E8" w:rsidRPr="00302FE3" w:rsidRDefault="009900E8" w:rsidP="009900E8">
      <w:pPr>
        <w:rPr>
          <w:rFonts w:ascii="Avant garde" w:hAnsi="Avant garde"/>
          <w:sz w:val="20"/>
        </w:rPr>
      </w:pPr>
      <w:r w:rsidRPr="00302FE3">
        <w:rPr>
          <w:rFonts w:ascii="Avant garde" w:hAnsi="Avant garde"/>
          <w:sz w:val="20"/>
        </w:rPr>
        <w:t xml:space="preserve">IN THE WEEK BEFORE A PHASE BEGINS: </w:t>
      </w:r>
    </w:p>
    <w:p w:rsidR="009900E8" w:rsidRPr="00302FE3" w:rsidRDefault="009900E8" w:rsidP="009900E8">
      <w:pPr>
        <w:ind w:left="360"/>
        <w:rPr>
          <w:rFonts w:ascii="Avant garde" w:hAnsi="Avant garde"/>
          <w:sz w:val="20"/>
        </w:rPr>
      </w:pPr>
    </w:p>
    <w:p w:rsidR="009900E8" w:rsidRPr="00302FE3" w:rsidRDefault="009900E8" w:rsidP="008B34FE">
      <w:pPr>
        <w:numPr>
          <w:ilvl w:val="0"/>
          <w:numId w:val="12"/>
        </w:numPr>
        <w:rPr>
          <w:rFonts w:ascii="Avant garde" w:hAnsi="Avant garde"/>
          <w:sz w:val="20"/>
        </w:rPr>
      </w:pPr>
      <w:r w:rsidRPr="00302FE3">
        <w:rPr>
          <w:rFonts w:ascii="Avant garde" w:hAnsi="Avant garde"/>
          <w:sz w:val="20"/>
        </w:rPr>
        <w:t xml:space="preserve">Make sure store has stocked/ordered foods to be promoted. </w:t>
      </w:r>
    </w:p>
    <w:p w:rsidR="009900E8" w:rsidRPr="00302FE3" w:rsidRDefault="009900E8" w:rsidP="009900E8">
      <w:pPr>
        <w:ind w:left="720"/>
        <w:rPr>
          <w:rFonts w:ascii="Avant garde" w:hAnsi="Avant garde"/>
          <w:sz w:val="20"/>
        </w:rPr>
      </w:pPr>
    </w:p>
    <w:p w:rsidR="009900E8" w:rsidRPr="00302FE3" w:rsidRDefault="009900E8" w:rsidP="008B34FE">
      <w:pPr>
        <w:numPr>
          <w:ilvl w:val="0"/>
          <w:numId w:val="12"/>
        </w:numPr>
        <w:rPr>
          <w:rFonts w:ascii="Avant garde" w:hAnsi="Avant garde"/>
          <w:sz w:val="20"/>
        </w:rPr>
      </w:pPr>
      <w:r w:rsidRPr="00302FE3">
        <w:rPr>
          <w:rFonts w:ascii="Avant garde" w:hAnsi="Avant garde"/>
          <w:sz w:val="20"/>
        </w:rPr>
        <w:t xml:space="preserve">Make sure you have at least 25 copies of each flyer. </w:t>
      </w:r>
    </w:p>
    <w:p w:rsidR="009900E8" w:rsidRPr="00302FE3" w:rsidRDefault="009900E8" w:rsidP="005B0E04">
      <w:pPr>
        <w:rPr>
          <w:rFonts w:ascii="Avant garde" w:hAnsi="Avant garde"/>
          <w:sz w:val="20"/>
        </w:rPr>
      </w:pPr>
    </w:p>
    <w:p w:rsidR="009900E8" w:rsidRPr="0067053C" w:rsidRDefault="009900E8" w:rsidP="008B34FE">
      <w:pPr>
        <w:numPr>
          <w:ilvl w:val="0"/>
          <w:numId w:val="12"/>
        </w:numPr>
        <w:rPr>
          <w:rFonts w:ascii="Avant garde" w:hAnsi="Avant garde"/>
          <w:sz w:val="20"/>
        </w:rPr>
      </w:pPr>
      <w:r w:rsidRPr="00302FE3">
        <w:rPr>
          <w:rFonts w:ascii="Avant garde" w:hAnsi="Avant garde"/>
          <w:sz w:val="20"/>
        </w:rPr>
        <w:t>Arrange with store manager for a space to conduct the cooking demonstrations/taste</w:t>
      </w:r>
      <w:r w:rsidR="0067053C">
        <w:rPr>
          <w:rFonts w:ascii="Avant garde" w:hAnsi="Avant garde"/>
          <w:sz w:val="20"/>
        </w:rPr>
        <w:t xml:space="preserve"> </w:t>
      </w:r>
      <w:r w:rsidRPr="0067053C">
        <w:rPr>
          <w:rFonts w:ascii="Avant garde" w:hAnsi="Avant garde"/>
          <w:sz w:val="20"/>
        </w:rPr>
        <w:t>tests.</w:t>
      </w:r>
    </w:p>
    <w:p w:rsidR="009900E8" w:rsidRPr="00302FE3" w:rsidRDefault="009900E8" w:rsidP="009900E8">
      <w:pPr>
        <w:ind w:left="720"/>
        <w:rPr>
          <w:rFonts w:ascii="Avant garde" w:hAnsi="Avant garde"/>
          <w:sz w:val="20"/>
        </w:rPr>
      </w:pPr>
    </w:p>
    <w:p w:rsidR="009900E8" w:rsidRPr="00302FE3" w:rsidRDefault="009900E8" w:rsidP="008B34FE">
      <w:pPr>
        <w:numPr>
          <w:ilvl w:val="0"/>
          <w:numId w:val="12"/>
        </w:numPr>
        <w:rPr>
          <w:rFonts w:ascii="Avant garde" w:hAnsi="Avant garde"/>
          <w:sz w:val="20"/>
        </w:rPr>
      </w:pPr>
      <w:r w:rsidRPr="00302FE3">
        <w:rPr>
          <w:rFonts w:ascii="Avant garde" w:hAnsi="Avant garde"/>
          <w:sz w:val="20"/>
        </w:rPr>
        <w:t xml:space="preserve">Make sure you have all food (non-perishable) and materials needed for each cooking demonstration/taste test. </w:t>
      </w:r>
    </w:p>
    <w:p w:rsidR="009900E8" w:rsidRPr="00302FE3" w:rsidRDefault="009900E8" w:rsidP="009900E8">
      <w:pPr>
        <w:ind w:left="240" w:hanging="240"/>
        <w:rPr>
          <w:rFonts w:ascii="Avant garde" w:hAnsi="Avant garde"/>
          <w:sz w:val="20"/>
        </w:rPr>
      </w:pPr>
    </w:p>
    <w:p w:rsidR="009900E8" w:rsidRPr="00302FE3" w:rsidRDefault="009900E8" w:rsidP="009900E8">
      <w:pPr>
        <w:rPr>
          <w:rFonts w:ascii="Avant garde" w:hAnsi="Avant garde"/>
          <w:sz w:val="20"/>
        </w:rPr>
      </w:pPr>
      <w:r w:rsidRPr="00302FE3">
        <w:rPr>
          <w:rFonts w:ascii="Avant garde" w:hAnsi="Avant garde"/>
          <w:sz w:val="20"/>
        </w:rPr>
        <w:t xml:space="preserve">IN THE FIRST WEEK OF A PHASE: </w:t>
      </w:r>
    </w:p>
    <w:p w:rsidR="009900E8" w:rsidRPr="00302FE3" w:rsidRDefault="009900E8" w:rsidP="009900E8">
      <w:pPr>
        <w:rPr>
          <w:rFonts w:ascii="Avant garde" w:hAnsi="Avant garde"/>
          <w:sz w:val="20"/>
        </w:rPr>
      </w:pPr>
    </w:p>
    <w:p w:rsidR="009900E8" w:rsidRPr="00302FE3" w:rsidRDefault="009900E8" w:rsidP="008B34FE">
      <w:pPr>
        <w:numPr>
          <w:ilvl w:val="0"/>
          <w:numId w:val="13"/>
        </w:numPr>
        <w:rPr>
          <w:rFonts w:ascii="Avant garde" w:hAnsi="Avant garde"/>
          <w:sz w:val="20"/>
        </w:rPr>
      </w:pPr>
      <w:r w:rsidRPr="00302FE3">
        <w:rPr>
          <w:rFonts w:ascii="Avant garde" w:hAnsi="Avant garde"/>
          <w:sz w:val="20"/>
        </w:rPr>
        <w:t xml:space="preserve">Put up the appropriate shelf labels for the foods being promoted. </w:t>
      </w:r>
    </w:p>
    <w:p w:rsidR="009900E8" w:rsidRPr="00302FE3" w:rsidRDefault="009900E8" w:rsidP="009900E8">
      <w:pPr>
        <w:ind w:left="720"/>
        <w:rPr>
          <w:rFonts w:ascii="Avant garde" w:hAnsi="Avant garde"/>
          <w:sz w:val="20"/>
        </w:rPr>
      </w:pPr>
    </w:p>
    <w:p w:rsidR="009900E8" w:rsidRPr="00302FE3" w:rsidRDefault="009900E8" w:rsidP="008B34FE">
      <w:pPr>
        <w:numPr>
          <w:ilvl w:val="0"/>
          <w:numId w:val="13"/>
        </w:numPr>
        <w:rPr>
          <w:rFonts w:ascii="Avant garde" w:hAnsi="Avant garde"/>
          <w:sz w:val="20"/>
        </w:rPr>
      </w:pPr>
      <w:r w:rsidRPr="00302FE3">
        <w:rPr>
          <w:rFonts w:ascii="Avant garde" w:hAnsi="Avant garde"/>
          <w:sz w:val="20"/>
        </w:rPr>
        <w:t>Put up all posters for that phase at stores</w:t>
      </w:r>
      <w:r w:rsidR="005C7A07">
        <w:rPr>
          <w:rFonts w:ascii="Avant garde" w:hAnsi="Avant garde"/>
          <w:sz w:val="20"/>
        </w:rPr>
        <w:t>.</w:t>
      </w:r>
    </w:p>
    <w:p w:rsidR="009900E8" w:rsidRPr="00302FE3" w:rsidRDefault="009900E8" w:rsidP="009900E8">
      <w:pPr>
        <w:ind w:left="720"/>
        <w:rPr>
          <w:rFonts w:ascii="Avant garde" w:hAnsi="Avant garde"/>
          <w:sz w:val="20"/>
        </w:rPr>
      </w:pPr>
    </w:p>
    <w:p w:rsidR="009900E8" w:rsidRDefault="009900E8" w:rsidP="008B34FE">
      <w:pPr>
        <w:numPr>
          <w:ilvl w:val="0"/>
          <w:numId w:val="13"/>
        </w:numPr>
        <w:rPr>
          <w:rFonts w:ascii="Avant garde" w:hAnsi="Avant garde"/>
          <w:sz w:val="20"/>
        </w:rPr>
      </w:pPr>
      <w:r w:rsidRPr="00302FE3">
        <w:rPr>
          <w:rFonts w:ascii="Avant garde" w:hAnsi="Avant garde"/>
          <w:sz w:val="20"/>
        </w:rPr>
        <w:t xml:space="preserve">Complete the </w:t>
      </w:r>
      <w:r w:rsidRPr="00302FE3">
        <w:rPr>
          <w:rFonts w:ascii="Avant garde" w:hAnsi="Avant garde"/>
          <w:color w:val="003366"/>
          <w:sz w:val="20"/>
        </w:rPr>
        <w:t xml:space="preserve">Interventionist </w:t>
      </w:r>
      <w:r w:rsidR="005B0E04">
        <w:rPr>
          <w:rFonts w:ascii="Avant garde" w:hAnsi="Avant garde"/>
          <w:color w:val="003366"/>
          <w:sz w:val="20"/>
        </w:rPr>
        <w:t>Log</w:t>
      </w:r>
      <w:r w:rsidRPr="00302FE3">
        <w:rPr>
          <w:rFonts w:ascii="Avant garde" w:hAnsi="Avant garde"/>
          <w:sz w:val="20"/>
        </w:rPr>
        <w:t xml:space="preserve"> when posting materials. (See Appendix A for forms.)</w:t>
      </w:r>
    </w:p>
    <w:p w:rsidR="00B27AB0" w:rsidRPr="00302FE3" w:rsidRDefault="00B27AB0" w:rsidP="00B27AB0">
      <w:pPr>
        <w:rPr>
          <w:rFonts w:ascii="Avant garde" w:hAnsi="Avant garde"/>
          <w:sz w:val="20"/>
        </w:rPr>
      </w:pPr>
    </w:p>
    <w:p w:rsidR="009900E8" w:rsidRPr="00302FE3" w:rsidRDefault="009900E8" w:rsidP="009900E8">
      <w:pPr>
        <w:rPr>
          <w:rFonts w:ascii="Avant garde" w:hAnsi="Avant garde"/>
          <w:sz w:val="20"/>
        </w:rPr>
      </w:pPr>
      <w:r w:rsidRPr="00302FE3">
        <w:rPr>
          <w:rFonts w:ascii="Avant garde" w:hAnsi="Avant garde"/>
          <w:sz w:val="20"/>
        </w:rPr>
        <w:t xml:space="preserve">DURING THE PHASE: </w:t>
      </w:r>
    </w:p>
    <w:p w:rsidR="009900E8" w:rsidRPr="00302FE3" w:rsidRDefault="009900E8" w:rsidP="009900E8">
      <w:pPr>
        <w:rPr>
          <w:rFonts w:ascii="Avant garde" w:hAnsi="Avant garde"/>
          <w:sz w:val="20"/>
        </w:rPr>
      </w:pPr>
    </w:p>
    <w:p w:rsidR="009900E8" w:rsidRPr="00302FE3" w:rsidRDefault="009900E8" w:rsidP="008B34FE">
      <w:pPr>
        <w:numPr>
          <w:ilvl w:val="0"/>
          <w:numId w:val="14"/>
        </w:numPr>
        <w:rPr>
          <w:rFonts w:ascii="Avant garde" w:hAnsi="Avant garde"/>
          <w:sz w:val="20"/>
        </w:rPr>
      </w:pPr>
      <w:r w:rsidRPr="00302FE3">
        <w:rPr>
          <w:rFonts w:ascii="Avant garde" w:hAnsi="Avant garde"/>
          <w:sz w:val="20"/>
        </w:rPr>
        <w:t>Check at least once a week to make sure promoted foods are in stock (if running low, and at early stage of promotion, ask manager / store owner to order more).</w:t>
      </w:r>
    </w:p>
    <w:p w:rsidR="009900E8" w:rsidRPr="00302FE3" w:rsidRDefault="009900E8" w:rsidP="009900E8">
      <w:pPr>
        <w:ind w:left="240" w:hanging="240"/>
        <w:rPr>
          <w:rFonts w:ascii="Avant garde" w:hAnsi="Avant garde"/>
          <w:sz w:val="20"/>
        </w:rPr>
      </w:pPr>
    </w:p>
    <w:p w:rsidR="009900E8" w:rsidRPr="00302FE3" w:rsidRDefault="009900E8" w:rsidP="008B34FE">
      <w:pPr>
        <w:numPr>
          <w:ilvl w:val="0"/>
          <w:numId w:val="14"/>
        </w:numPr>
        <w:rPr>
          <w:rFonts w:ascii="Avant garde" w:hAnsi="Avant garde"/>
          <w:sz w:val="20"/>
        </w:rPr>
      </w:pPr>
      <w:r w:rsidRPr="00302FE3">
        <w:rPr>
          <w:rFonts w:ascii="Avant garde" w:hAnsi="Avant garde"/>
          <w:sz w:val="20"/>
        </w:rPr>
        <w:t>Make sure the shelf labels are under the appropriate foods (sometimes food stocks are shifted around).</w:t>
      </w:r>
    </w:p>
    <w:p w:rsidR="009900E8" w:rsidRPr="00302FE3" w:rsidRDefault="009900E8" w:rsidP="009900E8">
      <w:pPr>
        <w:ind w:left="360" w:hanging="360"/>
        <w:rPr>
          <w:rFonts w:ascii="Avant garde" w:hAnsi="Avant garde"/>
          <w:sz w:val="20"/>
        </w:rPr>
      </w:pPr>
    </w:p>
    <w:p w:rsidR="009900E8" w:rsidRPr="00302FE3" w:rsidRDefault="009900E8" w:rsidP="008B34FE">
      <w:pPr>
        <w:numPr>
          <w:ilvl w:val="0"/>
          <w:numId w:val="14"/>
        </w:numPr>
        <w:rPr>
          <w:rFonts w:ascii="Avant garde" w:hAnsi="Avant garde"/>
          <w:sz w:val="20"/>
        </w:rPr>
      </w:pPr>
      <w:r w:rsidRPr="00302FE3">
        <w:rPr>
          <w:rFonts w:ascii="Avant garde" w:hAnsi="Avant garde"/>
          <w:sz w:val="20"/>
        </w:rPr>
        <w:t xml:space="preserve">Regularly check to make sure the posters are still up. Re-attach if they are falling down. </w:t>
      </w:r>
    </w:p>
    <w:p w:rsidR="008B3065" w:rsidRPr="008C4F6E" w:rsidRDefault="008B3065" w:rsidP="008C4F6E">
      <w:pPr>
        <w:rPr>
          <w:rFonts w:ascii="Avant garde" w:hAnsi="Avant garde"/>
          <w:sz w:val="20"/>
        </w:rPr>
      </w:pPr>
    </w:p>
    <w:p w:rsidR="009900E8" w:rsidRPr="00302FE3" w:rsidRDefault="008C4F6E" w:rsidP="008B34FE">
      <w:pPr>
        <w:numPr>
          <w:ilvl w:val="0"/>
          <w:numId w:val="14"/>
        </w:numPr>
        <w:rPr>
          <w:rFonts w:ascii="Avant garde" w:hAnsi="Avant garde"/>
          <w:sz w:val="20"/>
        </w:rPr>
      </w:pPr>
      <w:r>
        <w:rPr>
          <w:rFonts w:ascii="Avant garde" w:hAnsi="Avant garde"/>
          <w:sz w:val="20"/>
        </w:rPr>
        <w:t>Conduct an interactive session once per week.</w:t>
      </w:r>
    </w:p>
    <w:p w:rsidR="009900E8" w:rsidRPr="00302FE3" w:rsidRDefault="009900E8" w:rsidP="009900E8">
      <w:pPr>
        <w:rPr>
          <w:rFonts w:ascii="Avant garde" w:hAnsi="Avant garde"/>
          <w:sz w:val="20"/>
        </w:rPr>
      </w:pPr>
    </w:p>
    <w:p w:rsidR="009900E8" w:rsidRDefault="0067053C" w:rsidP="008B34FE">
      <w:pPr>
        <w:numPr>
          <w:ilvl w:val="0"/>
          <w:numId w:val="14"/>
        </w:numPr>
        <w:rPr>
          <w:rFonts w:ascii="Avant garde" w:hAnsi="Avant garde"/>
          <w:sz w:val="20"/>
        </w:rPr>
      </w:pPr>
      <w:r>
        <w:rPr>
          <w:rFonts w:ascii="Avant garde" w:hAnsi="Avant garde"/>
          <w:sz w:val="20"/>
        </w:rPr>
        <w:t>H</w:t>
      </w:r>
      <w:r w:rsidR="009900E8" w:rsidRPr="00302FE3">
        <w:rPr>
          <w:rFonts w:ascii="Avant garde" w:hAnsi="Avant garde"/>
          <w:sz w:val="20"/>
        </w:rPr>
        <w:t xml:space="preserve">and out </w:t>
      </w:r>
      <w:r>
        <w:rPr>
          <w:rFonts w:ascii="Avant garde" w:hAnsi="Avant garde"/>
          <w:sz w:val="20"/>
        </w:rPr>
        <w:t xml:space="preserve">corresponding flyers and giveaways </w:t>
      </w:r>
      <w:r w:rsidR="009900E8" w:rsidRPr="00302FE3">
        <w:rPr>
          <w:rFonts w:ascii="Avant garde" w:hAnsi="Avant garde"/>
          <w:sz w:val="20"/>
        </w:rPr>
        <w:t>at each cooking demonstration</w:t>
      </w:r>
      <w:r>
        <w:rPr>
          <w:rFonts w:ascii="Avant garde" w:hAnsi="Avant garde"/>
          <w:sz w:val="20"/>
        </w:rPr>
        <w:t>/taste test</w:t>
      </w:r>
      <w:r w:rsidR="009900E8" w:rsidRPr="00302FE3">
        <w:rPr>
          <w:rFonts w:ascii="Avant garde" w:hAnsi="Avant garde"/>
          <w:sz w:val="20"/>
        </w:rPr>
        <w:t xml:space="preserve">. </w:t>
      </w:r>
    </w:p>
    <w:p w:rsidR="00B27AB0" w:rsidRDefault="00B27AB0" w:rsidP="00B27AB0">
      <w:pPr>
        <w:pStyle w:val="ListParagraph"/>
        <w:rPr>
          <w:rFonts w:ascii="Avant garde" w:hAnsi="Avant garde"/>
          <w:sz w:val="20"/>
        </w:rPr>
      </w:pPr>
    </w:p>
    <w:p w:rsidR="00B27AB0" w:rsidRPr="00B27AB0" w:rsidRDefault="00B27AB0" w:rsidP="008B34FE">
      <w:pPr>
        <w:numPr>
          <w:ilvl w:val="0"/>
          <w:numId w:val="14"/>
        </w:numPr>
        <w:rPr>
          <w:rFonts w:ascii="Avant garde" w:hAnsi="Avant garde"/>
          <w:sz w:val="20"/>
        </w:rPr>
      </w:pPr>
      <w:r w:rsidRPr="00302FE3">
        <w:rPr>
          <w:rFonts w:ascii="Avant garde" w:hAnsi="Avant garde"/>
          <w:sz w:val="20"/>
        </w:rPr>
        <w:t xml:space="preserve">Complete the </w:t>
      </w:r>
      <w:r w:rsidRPr="00302FE3">
        <w:rPr>
          <w:rFonts w:ascii="Avant garde" w:hAnsi="Avant garde"/>
          <w:color w:val="003366"/>
          <w:sz w:val="20"/>
        </w:rPr>
        <w:t xml:space="preserve">Interventionist </w:t>
      </w:r>
      <w:r>
        <w:rPr>
          <w:rFonts w:ascii="Avant garde" w:hAnsi="Avant garde"/>
          <w:color w:val="003366"/>
          <w:sz w:val="20"/>
        </w:rPr>
        <w:t>Log</w:t>
      </w:r>
      <w:r w:rsidRPr="00302FE3">
        <w:rPr>
          <w:rFonts w:ascii="Avant garde" w:hAnsi="Avant garde"/>
          <w:sz w:val="20"/>
        </w:rPr>
        <w:t xml:space="preserve"> when </w:t>
      </w:r>
      <w:r>
        <w:rPr>
          <w:rFonts w:ascii="Avant garde" w:hAnsi="Avant garde"/>
          <w:sz w:val="20"/>
        </w:rPr>
        <w:t>conducting activities</w:t>
      </w:r>
      <w:r w:rsidRPr="00302FE3">
        <w:rPr>
          <w:rFonts w:ascii="Avant garde" w:hAnsi="Avant garde"/>
          <w:sz w:val="20"/>
        </w:rPr>
        <w:t>. (See Appendix A for forms.)</w:t>
      </w:r>
    </w:p>
    <w:p w:rsidR="009900E8" w:rsidRPr="00302FE3" w:rsidRDefault="009900E8" w:rsidP="009900E8">
      <w:pPr>
        <w:ind w:left="240" w:hanging="240"/>
        <w:rPr>
          <w:rFonts w:ascii="Avant garde" w:hAnsi="Avant garde"/>
          <w:sz w:val="20"/>
        </w:rPr>
      </w:pPr>
    </w:p>
    <w:p w:rsidR="009900E8" w:rsidRPr="00302FE3" w:rsidRDefault="009900E8" w:rsidP="009900E8">
      <w:pPr>
        <w:rPr>
          <w:rFonts w:ascii="Avant garde" w:hAnsi="Avant garde"/>
          <w:sz w:val="20"/>
        </w:rPr>
      </w:pPr>
      <w:r w:rsidRPr="00302FE3">
        <w:rPr>
          <w:rFonts w:ascii="Avant garde" w:hAnsi="Avant garde"/>
          <w:sz w:val="20"/>
        </w:rPr>
        <w:t xml:space="preserve">AFTER THE PHASE HAS BEEN COMPLETED: </w:t>
      </w:r>
    </w:p>
    <w:p w:rsidR="009900E8" w:rsidRPr="00302FE3" w:rsidRDefault="009900E8" w:rsidP="009900E8">
      <w:pPr>
        <w:rPr>
          <w:rFonts w:ascii="Avant garde" w:hAnsi="Avant garde"/>
          <w:sz w:val="20"/>
        </w:rPr>
      </w:pPr>
    </w:p>
    <w:p w:rsidR="009900E8" w:rsidRDefault="009900E8" w:rsidP="008B34FE">
      <w:pPr>
        <w:numPr>
          <w:ilvl w:val="0"/>
          <w:numId w:val="15"/>
        </w:numPr>
        <w:rPr>
          <w:rFonts w:ascii="Avant garde" w:hAnsi="Avant garde"/>
          <w:sz w:val="20"/>
        </w:rPr>
      </w:pPr>
      <w:r w:rsidRPr="00302FE3">
        <w:rPr>
          <w:rFonts w:ascii="Avant garde" w:hAnsi="Avant garde"/>
          <w:sz w:val="20"/>
        </w:rPr>
        <w:t>Take down posters</w:t>
      </w:r>
      <w:r w:rsidR="0067053C">
        <w:rPr>
          <w:rFonts w:ascii="Avant garde" w:hAnsi="Avant garde"/>
          <w:sz w:val="20"/>
        </w:rPr>
        <w:t xml:space="preserve"> if needed to make room for new posters</w:t>
      </w:r>
      <w:r w:rsidRPr="00302FE3">
        <w:rPr>
          <w:rFonts w:ascii="Avant garde" w:hAnsi="Avant garde"/>
          <w:sz w:val="20"/>
        </w:rPr>
        <w:t xml:space="preserve">, but leave up shelf labels for promoted foods. </w:t>
      </w:r>
    </w:p>
    <w:p w:rsidR="00B27AB0" w:rsidRDefault="00B27AB0" w:rsidP="00B27AB0">
      <w:pPr>
        <w:rPr>
          <w:rFonts w:ascii="Avant garde" w:hAnsi="Avant garde"/>
          <w:sz w:val="20"/>
        </w:rPr>
      </w:pPr>
    </w:p>
    <w:p w:rsidR="00B27AB0" w:rsidRPr="00302FE3" w:rsidRDefault="00B27AB0" w:rsidP="00B27AB0">
      <w:pPr>
        <w:rPr>
          <w:rFonts w:ascii="Avant garde" w:hAnsi="Avant garde"/>
          <w:sz w:val="20"/>
        </w:rPr>
      </w:pPr>
      <w:r w:rsidRPr="00302FE3">
        <w:rPr>
          <w:rFonts w:ascii="Avant garde" w:hAnsi="Avant garde"/>
          <w:sz w:val="20"/>
        </w:rPr>
        <w:t xml:space="preserve">To fill out the </w:t>
      </w:r>
      <w:r>
        <w:rPr>
          <w:rFonts w:ascii="Avant garde" w:hAnsi="Avant garde"/>
          <w:sz w:val="20"/>
        </w:rPr>
        <w:t>Interventionist Log</w:t>
      </w:r>
      <w:r w:rsidRPr="00302FE3">
        <w:rPr>
          <w:rFonts w:ascii="Avant garde" w:hAnsi="Avant garde"/>
          <w:sz w:val="20"/>
        </w:rPr>
        <w:t>, the interventionist will follow these steps:</w:t>
      </w:r>
    </w:p>
    <w:p w:rsidR="00B27AB0" w:rsidRPr="00302FE3" w:rsidRDefault="00B27AB0" w:rsidP="00AC6E65">
      <w:pPr>
        <w:numPr>
          <w:ilvl w:val="0"/>
          <w:numId w:val="2"/>
        </w:numPr>
        <w:tabs>
          <w:tab w:val="clear" w:pos="720"/>
          <w:tab w:val="num" w:pos="360"/>
        </w:tabs>
        <w:spacing w:line="360" w:lineRule="auto"/>
        <w:ind w:left="360" w:firstLine="0"/>
        <w:rPr>
          <w:rFonts w:ascii="Avant garde" w:hAnsi="Avant garde"/>
          <w:sz w:val="20"/>
        </w:rPr>
      </w:pPr>
      <w:r w:rsidRPr="00302FE3">
        <w:rPr>
          <w:rFonts w:ascii="Avant garde" w:hAnsi="Avant garde"/>
          <w:sz w:val="20"/>
        </w:rPr>
        <w:t>Enter his/her name.</w:t>
      </w:r>
    </w:p>
    <w:p w:rsidR="00B27AB0" w:rsidRPr="00302FE3" w:rsidRDefault="00B27AB0" w:rsidP="00AC6E65">
      <w:pPr>
        <w:numPr>
          <w:ilvl w:val="0"/>
          <w:numId w:val="2"/>
        </w:numPr>
        <w:tabs>
          <w:tab w:val="clear" w:pos="720"/>
          <w:tab w:val="num" w:pos="360"/>
        </w:tabs>
        <w:spacing w:line="360" w:lineRule="auto"/>
        <w:ind w:left="360" w:firstLine="0"/>
        <w:rPr>
          <w:rFonts w:ascii="Avant garde" w:hAnsi="Avant garde"/>
          <w:sz w:val="20"/>
        </w:rPr>
      </w:pPr>
      <w:r w:rsidRPr="00302FE3">
        <w:rPr>
          <w:rFonts w:ascii="Avant garde" w:hAnsi="Avant garde"/>
          <w:sz w:val="20"/>
        </w:rPr>
        <w:t>Enter the date.</w:t>
      </w:r>
    </w:p>
    <w:p w:rsidR="00B27AB0" w:rsidRPr="00302FE3" w:rsidRDefault="00B27AB0" w:rsidP="00AC6E65">
      <w:pPr>
        <w:numPr>
          <w:ilvl w:val="0"/>
          <w:numId w:val="2"/>
        </w:numPr>
        <w:tabs>
          <w:tab w:val="clear" w:pos="720"/>
          <w:tab w:val="num" w:pos="360"/>
        </w:tabs>
        <w:spacing w:line="360" w:lineRule="auto"/>
        <w:ind w:left="360" w:firstLine="0"/>
        <w:rPr>
          <w:rFonts w:ascii="Avant garde" w:hAnsi="Avant garde"/>
          <w:sz w:val="20"/>
        </w:rPr>
      </w:pPr>
      <w:r>
        <w:rPr>
          <w:rFonts w:ascii="Avant garde" w:hAnsi="Avant garde"/>
          <w:sz w:val="20"/>
        </w:rPr>
        <w:t>Enter</w:t>
      </w:r>
      <w:r w:rsidRPr="00302FE3">
        <w:rPr>
          <w:rFonts w:ascii="Avant garde" w:hAnsi="Avant garde"/>
          <w:sz w:val="20"/>
        </w:rPr>
        <w:t xml:space="preserve"> the name of the store</w:t>
      </w:r>
      <w:r w:rsidR="005C7A07">
        <w:rPr>
          <w:rFonts w:ascii="Avant garde" w:hAnsi="Avant garde"/>
          <w:sz w:val="20"/>
        </w:rPr>
        <w:t>.</w:t>
      </w:r>
    </w:p>
    <w:p w:rsidR="00B27AB0" w:rsidRDefault="00B27AB0" w:rsidP="00AC6E65">
      <w:pPr>
        <w:numPr>
          <w:ilvl w:val="0"/>
          <w:numId w:val="2"/>
        </w:numPr>
        <w:tabs>
          <w:tab w:val="clear" w:pos="720"/>
          <w:tab w:val="num" w:pos="360"/>
        </w:tabs>
        <w:spacing w:line="360" w:lineRule="auto"/>
        <w:ind w:left="360" w:firstLine="0"/>
        <w:rPr>
          <w:rFonts w:ascii="Avant garde" w:hAnsi="Avant garde"/>
          <w:sz w:val="20"/>
        </w:rPr>
      </w:pPr>
      <w:r w:rsidRPr="00302FE3">
        <w:rPr>
          <w:rFonts w:ascii="Avant garde" w:hAnsi="Avant garde"/>
          <w:sz w:val="20"/>
        </w:rPr>
        <w:t>Check the number corresponding the current promotional phase.</w:t>
      </w:r>
    </w:p>
    <w:p w:rsidR="008B3065" w:rsidRPr="00302FE3" w:rsidRDefault="008B3065" w:rsidP="00AC6E65">
      <w:pPr>
        <w:numPr>
          <w:ilvl w:val="0"/>
          <w:numId w:val="2"/>
        </w:numPr>
        <w:tabs>
          <w:tab w:val="clear" w:pos="720"/>
          <w:tab w:val="num" w:pos="360"/>
        </w:tabs>
        <w:spacing w:line="360" w:lineRule="auto"/>
        <w:ind w:left="360" w:firstLine="0"/>
        <w:rPr>
          <w:rFonts w:ascii="Avant garde" w:hAnsi="Avant garde"/>
          <w:sz w:val="20"/>
        </w:rPr>
      </w:pPr>
      <w:r>
        <w:rPr>
          <w:rFonts w:ascii="Avant garde" w:hAnsi="Avant garde"/>
          <w:sz w:val="20"/>
        </w:rPr>
        <w:t>Check the number of peer educators present.</w:t>
      </w:r>
    </w:p>
    <w:p w:rsidR="00B27AB0" w:rsidRPr="00302FE3" w:rsidRDefault="00B27AB0" w:rsidP="00AC6E65">
      <w:pPr>
        <w:numPr>
          <w:ilvl w:val="0"/>
          <w:numId w:val="2"/>
        </w:numPr>
        <w:tabs>
          <w:tab w:val="clear" w:pos="720"/>
          <w:tab w:val="num" w:pos="360"/>
        </w:tabs>
        <w:spacing w:line="360" w:lineRule="auto"/>
        <w:ind w:left="360" w:firstLine="0"/>
        <w:rPr>
          <w:rFonts w:ascii="Avant garde" w:hAnsi="Avant garde"/>
          <w:sz w:val="20"/>
        </w:rPr>
      </w:pPr>
      <w:r w:rsidRPr="00302FE3">
        <w:rPr>
          <w:rFonts w:ascii="Avant garde" w:hAnsi="Avant garde"/>
          <w:sz w:val="20"/>
        </w:rPr>
        <w:t>Check off all activities conducted during the visit.</w:t>
      </w:r>
    </w:p>
    <w:p w:rsidR="00B27AB0" w:rsidRPr="00302FE3" w:rsidRDefault="00B27AB0" w:rsidP="00AC6E65">
      <w:pPr>
        <w:numPr>
          <w:ilvl w:val="0"/>
          <w:numId w:val="2"/>
        </w:numPr>
        <w:tabs>
          <w:tab w:val="clear" w:pos="720"/>
          <w:tab w:val="num" w:pos="360"/>
        </w:tabs>
        <w:spacing w:line="360" w:lineRule="auto"/>
        <w:ind w:left="360" w:firstLine="0"/>
        <w:rPr>
          <w:rFonts w:ascii="Avant garde" w:hAnsi="Avant garde"/>
          <w:sz w:val="20"/>
        </w:rPr>
      </w:pPr>
      <w:r w:rsidRPr="00302FE3">
        <w:rPr>
          <w:rFonts w:ascii="Avant garde" w:hAnsi="Avant garde"/>
          <w:sz w:val="20"/>
        </w:rPr>
        <w:t xml:space="preserve">Record the type of cooking </w:t>
      </w:r>
      <w:r w:rsidRPr="00302FE3">
        <w:rPr>
          <w:rFonts w:ascii="Avant garde" w:hAnsi="Avant garde" w:hint="eastAsia"/>
          <w:sz w:val="20"/>
        </w:rPr>
        <w:t>demonstration</w:t>
      </w:r>
      <w:r w:rsidRPr="00302FE3">
        <w:rPr>
          <w:rFonts w:ascii="Avant garde" w:hAnsi="Avant garde"/>
          <w:sz w:val="20"/>
        </w:rPr>
        <w:t xml:space="preserve"> or </w:t>
      </w:r>
      <w:r w:rsidRPr="00302FE3">
        <w:rPr>
          <w:rFonts w:ascii="Avant garde" w:hAnsi="Avant garde" w:hint="eastAsia"/>
          <w:sz w:val="20"/>
        </w:rPr>
        <w:t>taste</w:t>
      </w:r>
      <w:r w:rsidRPr="00302FE3">
        <w:rPr>
          <w:rFonts w:ascii="Avant garde" w:hAnsi="Avant garde"/>
          <w:sz w:val="20"/>
        </w:rPr>
        <w:t xml:space="preserve"> test (e.g. milk, </w:t>
      </w:r>
      <w:r w:rsidRPr="00302FE3">
        <w:rPr>
          <w:rFonts w:ascii="Avant garde" w:hAnsi="Avant garde" w:hint="eastAsia"/>
          <w:sz w:val="20"/>
        </w:rPr>
        <w:t>chips</w:t>
      </w:r>
      <w:r w:rsidRPr="00302FE3">
        <w:rPr>
          <w:rFonts w:ascii="Avant garde" w:hAnsi="Avant garde"/>
          <w:sz w:val="20"/>
        </w:rPr>
        <w:t>, etc).</w:t>
      </w:r>
    </w:p>
    <w:p w:rsidR="00B27AB0" w:rsidRPr="00302FE3" w:rsidRDefault="00B27AB0" w:rsidP="00AC6E65">
      <w:pPr>
        <w:numPr>
          <w:ilvl w:val="0"/>
          <w:numId w:val="2"/>
        </w:numPr>
        <w:spacing w:line="360" w:lineRule="auto"/>
        <w:rPr>
          <w:rFonts w:ascii="Avant garde" w:hAnsi="Avant garde"/>
          <w:sz w:val="20"/>
        </w:rPr>
      </w:pPr>
      <w:r w:rsidRPr="00302FE3">
        <w:rPr>
          <w:rFonts w:ascii="Avant garde" w:hAnsi="Avant garde"/>
          <w:sz w:val="20"/>
        </w:rPr>
        <w:t xml:space="preserve">Record where the cooking demo or taste test was done in the store (e.g. anteroom, </w:t>
      </w:r>
      <w:r w:rsidR="00AC6E65">
        <w:rPr>
          <w:rFonts w:ascii="Avant garde" w:hAnsi="Avant garde"/>
          <w:sz w:val="20"/>
        </w:rPr>
        <w:t xml:space="preserve">    </w:t>
      </w:r>
      <w:r w:rsidRPr="00302FE3">
        <w:rPr>
          <w:rFonts w:ascii="Avant garde" w:hAnsi="Avant garde"/>
          <w:sz w:val="20"/>
        </w:rPr>
        <w:t>back of the store, outside).</w:t>
      </w:r>
    </w:p>
    <w:p w:rsidR="00B27AB0" w:rsidRPr="00302FE3" w:rsidRDefault="00B27AB0" w:rsidP="00AC6E65">
      <w:pPr>
        <w:numPr>
          <w:ilvl w:val="0"/>
          <w:numId w:val="2"/>
        </w:numPr>
        <w:tabs>
          <w:tab w:val="clear" w:pos="720"/>
          <w:tab w:val="num" w:pos="360"/>
        </w:tabs>
        <w:spacing w:line="360" w:lineRule="auto"/>
        <w:ind w:left="360" w:firstLine="0"/>
        <w:rPr>
          <w:rFonts w:ascii="Avant garde" w:hAnsi="Avant garde"/>
          <w:sz w:val="20"/>
        </w:rPr>
      </w:pPr>
      <w:r w:rsidRPr="00302FE3">
        <w:rPr>
          <w:rFonts w:ascii="Avant garde" w:hAnsi="Avant garde"/>
          <w:sz w:val="20"/>
        </w:rPr>
        <w:t>Enter start time.</w:t>
      </w:r>
    </w:p>
    <w:p w:rsidR="00B27AB0" w:rsidRPr="00302FE3" w:rsidRDefault="00B27AB0" w:rsidP="00AC6E65">
      <w:pPr>
        <w:numPr>
          <w:ilvl w:val="0"/>
          <w:numId w:val="2"/>
        </w:numPr>
        <w:tabs>
          <w:tab w:val="clear" w:pos="720"/>
          <w:tab w:val="num" w:pos="360"/>
        </w:tabs>
        <w:spacing w:line="360" w:lineRule="auto"/>
        <w:ind w:left="360" w:firstLine="0"/>
        <w:rPr>
          <w:rFonts w:ascii="Avant garde" w:hAnsi="Avant garde"/>
          <w:sz w:val="20"/>
        </w:rPr>
      </w:pPr>
      <w:r w:rsidRPr="00302FE3">
        <w:rPr>
          <w:rFonts w:ascii="Avant garde" w:hAnsi="Avant garde"/>
          <w:sz w:val="20"/>
        </w:rPr>
        <w:t>Enter end time (when completed).</w:t>
      </w:r>
    </w:p>
    <w:p w:rsidR="00B27AB0" w:rsidRPr="00302FE3" w:rsidRDefault="00B27AB0" w:rsidP="00AC6E65">
      <w:pPr>
        <w:numPr>
          <w:ilvl w:val="0"/>
          <w:numId w:val="2"/>
        </w:numPr>
        <w:tabs>
          <w:tab w:val="clear" w:pos="720"/>
          <w:tab w:val="num" w:pos="360"/>
        </w:tabs>
        <w:spacing w:line="360" w:lineRule="auto"/>
        <w:ind w:left="360" w:firstLine="0"/>
        <w:rPr>
          <w:rFonts w:ascii="Avant garde" w:hAnsi="Avant garde"/>
          <w:sz w:val="20"/>
        </w:rPr>
      </w:pPr>
      <w:r w:rsidRPr="00302FE3">
        <w:rPr>
          <w:rFonts w:ascii="Avant garde" w:hAnsi="Avant garde"/>
          <w:sz w:val="20"/>
        </w:rPr>
        <w:t>Record number of materials posted in the store during each visit (shelf labels, posters).</w:t>
      </w:r>
    </w:p>
    <w:p w:rsidR="00B27AB0" w:rsidRPr="00302FE3" w:rsidRDefault="00B27AB0" w:rsidP="00AC6E65">
      <w:pPr>
        <w:numPr>
          <w:ilvl w:val="0"/>
          <w:numId w:val="2"/>
        </w:numPr>
        <w:tabs>
          <w:tab w:val="clear" w:pos="720"/>
          <w:tab w:val="num" w:pos="360"/>
        </w:tabs>
        <w:spacing w:line="360" w:lineRule="auto"/>
        <w:ind w:left="360" w:firstLine="0"/>
        <w:rPr>
          <w:rFonts w:ascii="Avant garde" w:hAnsi="Avant garde"/>
          <w:sz w:val="20"/>
        </w:rPr>
      </w:pPr>
      <w:r w:rsidRPr="00302FE3">
        <w:rPr>
          <w:rFonts w:ascii="Avant garde" w:hAnsi="Avant garde"/>
          <w:sz w:val="20"/>
        </w:rPr>
        <w:t xml:space="preserve">Record number of materials distributed (flyers, </w:t>
      </w:r>
      <w:r>
        <w:rPr>
          <w:rFonts w:ascii="Avant garde" w:hAnsi="Avant garde"/>
          <w:sz w:val="20"/>
        </w:rPr>
        <w:t>buttons, giveaways</w:t>
      </w:r>
      <w:r w:rsidRPr="00302FE3">
        <w:rPr>
          <w:rFonts w:ascii="Avant garde" w:hAnsi="Avant garde"/>
          <w:sz w:val="20"/>
        </w:rPr>
        <w:t>).</w:t>
      </w:r>
    </w:p>
    <w:p w:rsidR="00B27AB0" w:rsidRPr="00302FE3" w:rsidRDefault="00B27AB0" w:rsidP="00AC6E65">
      <w:pPr>
        <w:numPr>
          <w:ilvl w:val="0"/>
          <w:numId w:val="2"/>
        </w:numPr>
        <w:spacing w:line="360" w:lineRule="auto"/>
        <w:rPr>
          <w:rFonts w:ascii="Avant garde" w:hAnsi="Avant garde"/>
          <w:sz w:val="20"/>
        </w:rPr>
      </w:pPr>
      <w:r w:rsidRPr="00302FE3">
        <w:rPr>
          <w:rFonts w:ascii="Avant garde" w:hAnsi="Avant garde"/>
          <w:sz w:val="20"/>
        </w:rPr>
        <w:t>Describe activity details for the visit, including interactions with store owners and customers.</w:t>
      </w:r>
    </w:p>
    <w:p w:rsidR="00B27AB0" w:rsidRPr="00302FE3" w:rsidRDefault="00B27AB0" w:rsidP="00AC6E65">
      <w:pPr>
        <w:numPr>
          <w:ilvl w:val="0"/>
          <w:numId w:val="2"/>
        </w:numPr>
        <w:spacing w:line="360" w:lineRule="auto"/>
        <w:rPr>
          <w:rFonts w:ascii="Avant garde" w:hAnsi="Avant garde"/>
          <w:sz w:val="20"/>
        </w:rPr>
      </w:pPr>
      <w:r w:rsidRPr="00302FE3">
        <w:rPr>
          <w:rFonts w:ascii="Avant garde" w:hAnsi="Avant garde"/>
          <w:sz w:val="20"/>
        </w:rPr>
        <w:t>Record attendance of visitors, marking tick marks as you go along, distinguishing between brief visitors (10 seconds to 1 minute) and longer visitors (greater than 1 minute, discussion) and grouped by age and gender.</w:t>
      </w:r>
    </w:p>
    <w:p w:rsidR="00B27AB0" w:rsidRPr="00302FE3" w:rsidRDefault="00B27AB0" w:rsidP="00AC6E65">
      <w:pPr>
        <w:numPr>
          <w:ilvl w:val="0"/>
          <w:numId w:val="2"/>
        </w:numPr>
        <w:spacing w:line="360" w:lineRule="auto"/>
        <w:rPr>
          <w:rFonts w:ascii="Avant garde" w:hAnsi="Avant garde"/>
          <w:sz w:val="20"/>
        </w:rPr>
      </w:pPr>
      <w:r w:rsidRPr="00302FE3">
        <w:rPr>
          <w:rFonts w:ascii="Avant garde" w:hAnsi="Avant garde"/>
          <w:sz w:val="20"/>
        </w:rPr>
        <w:t>Record with tick marks/tallies the number of food samples, flyers and giveaways handed out during the cooking demo or taste test.</w:t>
      </w:r>
    </w:p>
    <w:p w:rsidR="00B27AB0" w:rsidRPr="00302FE3" w:rsidRDefault="00B27AB0" w:rsidP="00D45DC4">
      <w:pPr>
        <w:numPr>
          <w:ilvl w:val="0"/>
          <w:numId w:val="2"/>
        </w:numPr>
        <w:spacing w:line="360" w:lineRule="auto"/>
        <w:rPr>
          <w:rFonts w:ascii="Avant garde" w:hAnsi="Avant garde"/>
          <w:sz w:val="20"/>
        </w:rPr>
      </w:pPr>
      <w:r w:rsidRPr="00302FE3">
        <w:rPr>
          <w:rFonts w:ascii="Avant garde" w:hAnsi="Avant garde"/>
          <w:sz w:val="20"/>
        </w:rPr>
        <w:t>Record questions asked or comments made by customers participating in cooking demonstrations or taste tests.  This can be continued on the reverse side of the form.</w:t>
      </w:r>
    </w:p>
    <w:p w:rsidR="00B27AB0" w:rsidRPr="00302FE3" w:rsidRDefault="00B27AB0" w:rsidP="00AC6E65">
      <w:pPr>
        <w:numPr>
          <w:ilvl w:val="0"/>
          <w:numId w:val="2"/>
        </w:numPr>
        <w:tabs>
          <w:tab w:val="clear" w:pos="720"/>
          <w:tab w:val="num" w:pos="360"/>
        </w:tabs>
        <w:spacing w:line="360" w:lineRule="auto"/>
        <w:ind w:left="360" w:firstLine="0"/>
        <w:rPr>
          <w:rFonts w:ascii="Avant garde" w:hAnsi="Avant garde"/>
          <w:sz w:val="20"/>
        </w:rPr>
      </w:pPr>
      <w:r w:rsidRPr="00302FE3">
        <w:rPr>
          <w:rFonts w:ascii="Avant garde" w:hAnsi="Avant garde"/>
          <w:sz w:val="20"/>
        </w:rPr>
        <w:t xml:space="preserve">Turn in completed form to </w:t>
      </w:r>
      <w:r w:rsidR="00E32E85">
        <w:rPr>
          <w:rFonts w:ascii="Avant garde" w:hAnsi="Avant garde"/>
          <w:sz w:val="20"/>
        </w:rPr>
        <w:t>MHS</w:t>
      </w:r>
      <w:r w:rsidRPr="00302FE3">
        <w:rPr>
          <w:rFonts w:ascii="Avant garde" w:hAnsi="Avant garde"/>
          <w:sz w:val="20"/>
        </w:rPr>
        <w:t xml:space="preserve"> office.</w:t>
      </w:r>
    </w:p>
    <w:p w:rsidR="00B27AB0" w:rsidRPr="00302FE3" w:rsidRDefault="00B27AB0" w:rsidP="00B27AB0">
      <w:pPr>
        <w:rPr>
          <w:rFonts w:ascii="Avant garde" w:hAnsi="Avant garde"/>
          <w:sz w:val="20"/>
        </w:rPr>
      </w:pPr>
    </w:p>
    <w:p w:rsidR="009900E8" w:rsidRPr="00302FE3" w:rsidRDefault="009900E8" w:rsidP="009900E8">
      <w:pPr>
        <w:ind w:left="360"/>
        <w:rPr>
          <w:rFonts w:ascii="Avant garde" w:hAnsi="Avant garde"/>
          <w:sz w:val="20"/>
        </w:rPr>
      </w:pPr>
    </w:p>
    <w:p w:rsidR="009900E8" w:rsidRDefault="009900E8" w:rsidP="009900E8">
      <w:pPr>
        <w:ind w:left="360"/>
        <w:rPr>
          <w:rFonts w:ascii="Avant garde" w:hAnsi="Avant garde"/>
          <w:sz w:val="20"/>
        </w:rPr>
      </w:pPr>
    </w:p>
    <w:p w:rsidR="00B27AB0" w:rsidRPr="00302FE3" w:rsidRDefault="00B27AB0" w:rsidP="009900E8">
      <w:pPr>
        <w:ind w:left="360"/>
        <w:rPr>
          <w:rFonts w:ascii="Avant garde" w:hAnsi="Avant garde"/>
          <w:sz w:val="20"/>
        </w:rPr>
      </w:pPr>
    </w:p>
    <w:p w:rsidR="009900E8" w:rsidRPr="00302FE3" w:rsidRDefault="009900E8" w:rsidP="009900E8">
      <w:pPr>
        <w:rPr>
          <w:rFonts w:ascii="Avant garde" w:hAnsi="Avant garde"/>
          <w:color w:val="000080"/>
          <w:sz w:val="48"/>
          <w:szCs w:val="48"/>
        </w:rPr>
      </w:pPr>
      <w:r w:rsidRPr="00302FE3">
        <w:rPr>
          <w:b/>
          <w:sz w:val="28"/>
          <w:szCs w:val="28"/>
        </w:rPr>
        <w:br w:type="page"/>
      </w:r>
      <w:r w:rsidRPr="00302FE3">
        <w:rPr>
          <w:rFonts w:ascii="Avant garde" w:hAnsi="Avant garde"/>
          <w:color w:val="000080"/>
          <w:sz w:val="48"/>
          <w:szCs w:val="48"/>
        </w:rPr>
        <w:t xml:space="preserve"> INTERVENTION MATERIALS STANDARDS </w:t>
      </w:r>
    </w:p>
    <w:p w:rsidR="009900E8" w:rsidRPr="00302FE3" w:rsidRDefault="009900E8" w:rsidP="009900E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62"/>
        <w:gridCol w:w="3876"/>
        <w:gridCol w:w="2790"/>
      </w:tblGrid>
      <w:tr w:rsidR="00D45DC4" w:rsidRPr="00302FE3">
        <w:trPr>
          <w:tblHeader/>
        </w:trPr>
        <w:tc>
          <w:tcPr>
            <w:tcW w:w="2262" w:type="dxa"/>
          </w:tcPr>
          <w:p w:rsidR="00D45DC4" w:rsidRPr="00302FE3" w:rsidRDefault="00D45DC4" w:rsidP="009900E8">
            <w:pPr>
              <w:rPr>
                <w:rFonts w:ascii="Avant garde" w:hAnsi="Avant garde"/>
                <w:b/>
                <w:color w:val="000080"/>
                <w:sz w:val="20"/>
              </w:rPr>
            </w:pPr>
            <w:r w:rsidRPr="00302FE3">
              <w:rPr>
                <w:rFonts w:ascii="Avant garde" w:hAnsi="Avant garde"/>
                <w:b/>
                <w:color w:val="000080"/>
                <w:sz w:val="20"/>
              </w:rPr>
              <w:t>Material/Intervention Component</w:t>
            </w:r>
          </w:p>
        </w:tc>
        <w:tc>
          <w:tcPr>
            <w:tcW w:w="3876" w:type="dxa"/>
          </w:tcPr>
          <w:p w:rsidR="00D45DC4" w:rsidRPr="00302FE3" w:rsidRDefault="00D45DC4" w:rsidP="009900E8">
            <w:pPr>
              <w:rPr>
                <w:rFonts w:ascii="Avant garde" w:hAnsi="Avant garde"/>
                <w:b/>
                <w:color w:val="000080"/>
                <w:sz w:val="20"/>
              </w:rPr>
            </w:pPr>
            <w:r>
              <w:rPr>
                <w:rFonts w:ascii="Avant garde" w:hAnsi="Avant garde"/>
                <w:b/>
                <w:color w:val="000080"/>
                <w:sz w:val="20"/>
              </w:rPr>
              <w:t>S</w:t>
            </w:r>
            <w:r w:rsidRPr="00302FE3">
              <w:rPr>
                <w:rFonts w:ascii="Avant garde" w:hAnsi="Avant garde"/>
                <w:b/>
                <w:color w:val="000080"/>
                <w:sz w:val="20"/>
              </w:rPr>
              <w:t>mall stores</w:t>
            </w:r>
          </w:p>
        </w:tc>
        <w:tc>
          <w:tcPr>
            <w:tcW w:w="2790" w:type="dxa"/>
          </w:tcPr>
          <w:p w:rsidR="00D45DC4" w:rsidRPr="0067053C" w:rsidRDefault="00D45DC4" w:rsidP="009900E8">
            <w:pPr>
              <w:rPr>
                <w:rFonts w:ascii="Avant garde" w:hAnsi="Avant garde"/>
                <w:b/>
                <w:color w:val="000080"/>
                <w:sz w:val="20"/>
              </w:rPr>
            </w:pPr>
            <w:r>
              <w:rPr>
                <w:rFonts w:ascii="Avant garde" w:hAnsi="Avant garde"/>
                <w:b/>
                <w:color w:val="000080"/>
                <w:sz w:val="20"/>
              </w:rPr>
              <w:t>Delis/</w:t>
            </w:r>
            <w:r w:rsidRPr="0067053C">
              <w:rPr>
                <w:rFonts w:ascii="Avant garde" w:hAnsi="Avant garde"/>
                <w:b/>
                <w:color w:val="000080"/>
                <w:sz w:val="20"/>
              </w:rPr>
              <w:t>Carry-out restaurants</w:t>
            </w:r>
          </w:p>
        </w:tc>
      </w:tr>
      <w:tr w:rsidR="00D45DC4" w:rsidRPr="00302FE3">
        <w:tc>
          <w:tcPr>
            <w:tcW w:w="2262" w:type="dxa"/>
          </w:tcPr>
          <w:p w:rsidR="00D45DC4" w:rsidRPr="00302FE3" w:rsidRDefault="00D45DC4" w:rsidP="009900E8">
            <w:pPr>
              <w:rPr>
                <w:rFonts w:ascii="Avant garde" w:hAnsi="Avant garde"/>
                <w:sz w:val="20"/>
              </w:rPr>
            </w:pPr>
            <w:r w:rsidRPr="00302FE3">
              <w:rPr>
                <w:rFonts w:ascii="Avant garde" w:hAnsi="Avant garde"/>
                <w:sz w:val="20"/>
              </w:rPr>
              <w:t>Stocking of healthy food choices</w:t>
            </w:r>
          </w:p>
        </w:tc>
        <w:tc>
          <w:tcPr>
            <w:tcW w:w="3876" w:type="dxa"/>
          </w:tcPr>
          <w:p w:rsidR="00D45DC4" w:rsidRPr="00302FE3" w:rsidRDefault="00D45DC4" w:rsidP="009900E8">
            <w:pPr>
              <w:rPr>
                <w:rFonts w:ascii="Avant garde" w:hAnsi="Avant garde"/>
                <w:sz w:val="20"/>
              </w:rPr>
            </w:pPr>
            <w:r w:rsidRPr="00302FE3">
              <w:rPr>
                <w:rFonts w:ascii="Avant garde" w:hAnsi="Avant garde"/>
                <w:sz w:val="20"/>
              </w:rPr>
              <w:t>Minimum of 5-10 units of the target foods stocked for the duration of their promotional phase</w:t>
            </w:r>
          </w:p>
        </w:tc>
        <w:tc>
          <w:tcPr>
            <w:tcW w:w="2790" w:type="dxa"/>
          </w:tcPr>
          <w:p w:rsidR="00D45DC4" w:rsidRPr="0067053C" w:rsidRDefault="00D45DC4" w:rsidP="009900E8">
            <w:pPr>
              <w:rPr>
                <w:rFonts w:ascii="Avant garde" w:hAnsi="Avant garde"/>
                <w:sz w:val="20"/>
              </w:rPr>
            </w:pPr>
            <w:r>
              <w:rPr>
                <w:rFonts w:ascii="Avant garde" w:hAnsi="Avant garde"/>
                <w:sz w:val="20"/>
              </w:rPr>
              <w:t>N/A</w:t>
            </w:r>
          </w:p>
        </w:tc>
      </w:tr>
      <w:tr w:rsidR="00D45DC4" w:rsidRPr="00302FE3">
        <w:tc>
          <w:tcPr>
            <w:tcW w:w="2262" w:type="dxa"/>
          </w:tcPr>
          <w:p w:rsidR="00D45DC4" w:rsidRPr="00302FE3" w:rsidRDefault="00D45DC4" w:rsidP="009900E8">
            <w:pPr>
              <w:rPr>
                <w:rFonts w:ascii="Avant garde" w:hAnsi="Avant garde"/>
                <w:sz w:val="20"/>
              </w:rPr>
            </w:pPr>
            <w:r w:rsidRPr="00302FE3">
              <w:rPr>
                <w:rFonts w:ascii="Avant garde" w:hAnsi="Avant garde"/>
                <w:sz w:val="20"/>
              </w:rPr>
              <w:t>Posters</w:t>
            </w:r>
          </w:p>
        </w:tc>
        <w:tc>
          <w:tcPr>
            <w:tcW w:w="3876" w:type="dxa"/>
          </w:tcPr>
          <w:p w:rsidR="00D45DC4" w:rsidRPr="00904AEE" w:rsidRDefault="00D45DC4" w:rsidP="009900E8">
            <w:pPr>
              <w:rPr>
                <w:rFonts w:ascii="Avant garde" w:hAnsi="Avant garde"/>
                <w:sz w:val="20"/>
              </w:rPr>
            </w:pPr>
            <w:r w:rsidRPr="00904AEE">
              <w:rPr>
                <w:rFonts w:ascii="Avant garde" w:hAnsi="Avant garde"/>
                <w:sz w:val="20"/>
              </w:rPr>
              <w:t>One of each developed for the phase posted in plain view; full size or reduced size</w:t>
            </w:r>
          </w:p>
          <w:p w:rsidR="00D45DC4" w:rsidRPr="00904AEE" w:rsidRDefault="00D45DC4" w:rsidP="009900E8">
            <w:pPr>
              <w:rPr>
                <w:rFonts w:ascii="Avant garde" w:hAnsi="Avant garde"/>
                <w:sz w:val="20"/>
              </w:rPr>
            </w:pPr>
            <w:r w:rsidRPr="00904AEE">
              <w:rPr>
                <w:rFonts w:ascii="Avant garde" w:hAnsi="Avant garde"/>
                <w:sz w:val="20"/>
              </w:rPr>
              <w:t>Posted at the beginning of its phase</w:t>
            </w:r>
          </w:p>
          <w:p w:rsidR="00D45DC4" w:rsidRPr="00904AEE" w:rsidRDefault="00D45DC4" w:rsidP="009900E8">
            <w:pPr>
              <w:rPr>
                <w:rFonts w:ascii="Avant garde" w:hAnsi="Avant garde"/>
                <w:sz w:val="20"/>
              </w:rPr>
            </w:pPr>
            <w:r w:rsidRPr="00904AEE">
              <w:rPr>
                <w:rFonts w:ascii="Avant garde" w:hAnsi="Avant garde"/>
                <w:sz w:val="20"/>
              </w:rPr>
              <w:t>Taken down at the end of the phase if needed</w:t>
            </w:r>
          </w:p>
        </w:tc>
        <w:tc>
          <w:tcPr>
            <w:tcW w:w="2790" w:type="dxa"/>
          </w:tcPr>
          <w:p w:rsidR="00D45DC4" w:rsidRDefault="00D45DC4" w:rsidP="009900E8">
            <w:pPr>
              <w:rPr>
                <w:rFonts w:ascii="Avant garde" w:hAnsi="Avant garde"/>
                <w:sz w:val="20"/>
              </w:rPr>
            </w:pPr>
            <w:r>
              <w:rPr>
                <w:rFonts w:ascii="Avant garde" w:hAnsi="Avant garde"/>
                <w:sz w:val="20"/>
              </w:rPr>
              <w:t>One of each poster appropriate for carryout restaurants (beverages and carryout) posted in plain view</w:t>
            </w:r>
            <w:r w:rsidRPr="00904AEE">
              <w:rPr>
                <w:rFonts w:ascii="Avant garde" w:hAnsi="Avant garde"/>
                <w:sz w:val="20"/>
              </w:rPr>
              <w:t>; full size or reduced size</w:t>
            </w:r>
          </w:p>
          <w:p w:rsidR="00D45DC4" w:rsidRPr="00904AEE" w:rsidRDefault="00D45DC4" w:rsidP="00904AEE">
            <w:pPr>
              <w:rPr>
                <w:rFonts w:ascii="Avant garde" w:hAnsi="Avant garde"/>
                <w:sz w:val="20"/>
              </w:rPr>
            </w:pPr>
            <w:r w:rsidRPr="00904AEE">
              <w:rPr>
                <w:rFonts w:ascii="Avant garde" w:hAnsi="Avant garde"/>
                <w:sz w:val="20"/>
              </w:rPr>
              <w:t>Posted at the beginning of its phase</w:t>
            </w:r>
          </w:p>
          <w:p w:rsidR="00D45DC4" w:rsidRPr="00904AEE" w:rsidRDefault="00D45DC4" w:rsidP="009900E8">
            <w:pPr>
              <w:rPr>
                <w:rFonts w:ascii="Avant garde" w:hAnsi="Avant garde"/>
                <w:sz w:val="20"/>
              </w:rPr>
            </w:pPr>
          </w:p>
        </w:tc>
      </w:tr>
      <w:tr w:rsidR="00D45DC4" w:rsidRPr="00302FE3">
        <w:tc>
          <w:tcPr>
            <w:tcW w:w="2262" w:type="dxa"/>
          </w:tcPr>
          <w:p w:rsidR="00D45DC4" w:rsidRPr="00302FE3" w:rsidRDefault="00D45DC4" w:rsidP="009900E8">
            <w:pPr>
              <w:rPr>
                <w:rFonts w:ascii="Avant garde" w:hAnsi="Avant garde"/>
                <w:sz w:val="20"/>
              </w:rPr>
            </w:pPr>
            <w:r w:rsidRPr="00302FE3">
              <w:rPr>
                <w:rFonts w:ascii="Avant garde" w:hAnsi="Avant garde"/>
                <w:sz w:val="20"/>
              </w:rPr>
              <w:t>Flyers</w:t>
            </w:r>
          </w:p>
        </w:tc>
        <w:tc>
          <w:tcPr>
            <w:tcW w:w="3876" w:type="dxa"/>
          </w:tcPr>
          <w:p w:rsidR="00D45DC4" w:rsidRPr="00904AEE" w:rsidRDefault="00D45DC4" w:rsidP="009900E8">
            <w:pPr>
              <w:rPr>
                <w:rFonts w:ascii="Avant garde" w:hAnsi="Avant garde"/>
                <w:sz w:val="20"/>
              </w:rPr>
            </w:pPr>
            <w:r w:rsidRPr="00904AEE">
              <w:rPr>
                <w:rFonts w:ascii="Avant garde" w:hAnsi="Avant garde"/>
                <w:sz w:val="20"/>
              </w:rPr>
              <w:t>Minimum 25 passed out during cooking demonstrations/taste test per phase</w:t>
            </w:r>
          </w:p>
        </w:tc>
        <w:tc>
          <w:tcPr>
            <w:tcW w:w="2790" w:type="dxa"/>
          </w:tcPr>
          <w:p w:rsidR="00D45DC4" w:rsidRPr="00904AEE" w:rsidRDefault="00D45DC4" w:rsidP="009900E8">
            <w:pPr>
              <w:rPr>
                <w:rFonts w:ascii="Avant garde" w:hAnsi="Avant garde"/>
                <w:sz w:val="20"/>
              </w:rPr>
            </w:pPr>
            <w:r>
              <w:rPr>
                <w:rFonts w:ascii="Avant garde" w:hAnsi="Avant garde"/>
                <w:sz w:val="20"/>
              </w:rPr>
              <w:t>N/A</w:t>
            </w:r>
          </w:p>
        </w:tc>
      </w:tr>
      <w:tr w:rsidR="00D45DC4" w:rsidRPr="00302FE3">
        <w:tc>
          <w:tcPr>
            <w:tcW w:w="2262" w:type="dxa"/>
          </w:tcPr>
          <w:p w:rsidR="00D45DC4" w:rsidRPr="00302FE3" w:rsidRDefault="00D45DC4" w:rsidP="009900E8">
            <w:pPr>
              <w:rPr>
                <w:rFonts w:ascii="Avant garde" w:hAnsi="Avant garde"/>
                <w:sz w:val="20"/>
              </w:rPr>
            </w:pPr>
          </w:p>
          <w:p w:rsidR="00D45DC4" w:rsidRPr="00302FE3" w:rsidRDefault="00D45DC4" w:rsidP="009900E8">
            <w:pPr>
              <w:rPr>
                <w:rFonts w:ascii="Avant garde" w:hAnsi="Avant garde"/>
                <w:sz w:val="20"/>
              </w:rPr>
            </w:pPr>
            <w:r w:rsidRPr="00302FE3">
              <w:rPr>
                <w:rFonts w:ascii="Avant garde" w:hAnsi="Avant garde"/>
                <w:sz w:val="20"/>
              </w:rPr>
              <w:t>Shelf labels</w:t>
            </w:r>
          </w:p>
        </w:tc>
        <w:tc>
          <w:tcPr>
            <w:tcW w:w="3876" w:type="dxa"/>
          </w:tcPr>
          <w:p w:rsidR="00D45DC4" w:rsidRPr="00904AEE" w:rsidRDefault="00D45DC4" w:rsidP="009900E8">
            <w:pPr>
              <w:rPr>
                <w:rFonts w:ascii="Avant garde" w:hAnsi="Avant garde"/>
                <w:sz w:val="20"/>
              </w:rPr>
            </w:pPr>
            <w:r w:rsidRPr="00904AEE">
              <w:rPr>
                <w:rFonts w:ascii="Avant garde" w:hAnsi="Avant garde"/>
                <w:sz w:val="20"/>
              </w:rPr>
              <w:t>Post at the beginning of its phase, in stores where foods are accessible to consumers</w:t>
            </w:r>
          </w:p>
        </w:tc>
        <w:tc>
          <w:tcPr>
            <w:tcW w:w="2790" w:type="dxa"/>
          </w:tcPr>
          <w:p w:rsidR="00D45DC4" w:rsidRPr="00904AEE" w:rsidRDefault="00D45DC4" w:rsidP="009900E8">
            <w:pPr>
              <w:rPr>
                <w:rFonts w:ascii="Avant garde" w:hAnsi="Avant garde"/>
                <w:sz w:val="20"/>
              </w:rPr>
            </w:pPr>
            <w:r>
              <w:rPr>
                <w:rFonts w:ascii="Avant garde" w:hAnsi="Avant garde"/>
                <w:sz w:val="20"/>
              </w:rPr>
              <w:t>N/A</w:t>
            </w:r>
          </w:p>
        </w:tc>
      </w:tr>
      <w:tr w:rsidR="00D45DC4" w:rsidRPr="00302FE3">
        <w:tc>
          <w:tcPr>
            <w:tcW w:w="2262" w:type="dxa"/>
          </w:tcPr>
          <w:p w:rsidR="00D45DC4" w:rsidRPr="00302FE3" w:rsidRDefault="00D45DC4" w:rsidP="009900E8">
            <w:pPr>
              <w:rPr>
                <w:rFonts w:ascii="Avant garde" w:hAnsi="Avant garde"/>
                <w:sz w:val="20"/>
              </w:rPr>
            </w:pPr>
            <w:r w:rsidRPr="00302FE3">
              <w:rPr>
                <w:rFonts w:ascii="Avant garde" w:hAnsi="Avant garde"/>
                <w:sz w:val="20"/>
              </w:rPr>
              <w:t>Taste tests</w:t>
            </w:r>
          </w:p>
        </w:tc>
        <w:tc>
          <w:tcPr>
            <w:tcW w:w="3876" w:type="dxa"/>
          </w:tcPr>
          <w:p w:rsidR="00D45DC4" w:rsidRPr="00904AEE" w:rsidRDefault="00D45DC4" w:rsidP="009900E8">
            <w:pPr>
              <w:rPr>
                <w:rFonts w:ascii="Avant garde" w:hAnsi="Avant garde"/>
                <w:sz w:val="20"/>
              </w:rPr>
            </w:pPr>
            <w:r>
              <w:rPr>
                <w:rFonts w:ascii="Avant garde" w:hAnsi="Avant garde"/>
                <w:sz w:val="20"/>
              </w:rPr>
              <w:t>Conducted a minimum of 6</w:t>
            </w:r>
            <w:r w:rsidRPr="00904AEE">
              <w:rPr>
                <w:rFonts w:ascii="Avant garde" w:hAnsi="Avant garde"/>
                <w:sz w:val="20"/>
              </w:rPr>
              <w:t xml:space="preserve"> times per promotional phase</w:t>
            </w:r>
          </w:p>
        </w:tc>
        <w:tc>
          <w:tcPr>
            <w:tcW w:w="2790" w:type="dxa"/>
          </w:tcPr>
          <w:p w:rsidR="00D45DC4" w:rsidRPr="00904AEE" w:rsidRDefault="00D45DC4" w:rsidP="009900E8">
            <w:pPr>
              <w:rPr>
                <w:rFonts w:ascii="Avant garde" w:hAnsi="Avant garde"/>
                <w:sz w:val="20"/>
              </w:rPr>
            </w:pPr>
            <w:r>
              <w:rPr>
                <w:rFonts w:ascii="Avant garde" w:hAnsi="Avant garde"/>
                <w:sz w:val="20"/>
              </w:rPr>
              <w:t>N/A</w:t>
            </w:r>
          </w:p>
        </w:tc>
      </w:tr>
      <w:tr w:rsidR="00D45DC4" w:rsidRPr="00302FE3">
        <w:tc>
          <w:tcPr>
            <w:tcW w:w="2262" w:type="dxa"/>
          </w:tcPr>
          <w:p w:rsidR="00D45DC4" w:rsidRPr="00302FE3" w:rsidRDefault="00D45DC4" w:rsidP="009900E8">
            <w:pPr>
              <w:rPr>
                <w:rFonts w:ascii="Avant garde" w:hAnsi="Avant garde"/>
                <w:sz w:val="20"/>
              </w:rPr>
            </w:pPr>
            <w:r w:rsidRPr="00302FE3">
              <w:rPr>
                <w:rFonts w:ascii="Avant garde" w:hAnsi="Avant garde"/>
                <w:sz w:val="20"/>
              </w:rPr>
              <w:t>Giveaways</w:t>
            </w:r>
          </w:p>
        </w:tc>
        <w:tc>
          <w:tcPr>
            <w:tcW w:w="3876" w:type="dxa"/>
          </w:tcPr>
          <w:p w:rsidR="00D45DC4" w:rsidRPr="00904AEE" w:rsidRDefault="00D45DC4" w:rsidP="009900E8">
            <w:pPr>
              <w:rPr>
                <w:rFonts w:ascii="Avant garde" w:hAnsi="Avant garde"/>
                <w:sz w:val="20"/>
              </w:rPr>
            </w:pPr>
            <w:r w:rsidRPr="00904AEE">
              <w:rPr>
                <w:rFonts w:ascii="Avant garde" w:hAnsi="Avant garde"/>
                <w:sz w:val="20"/>
              </w:rPr>
              <w:t>Minimum 25 passed out during cooking demonstrations/taste test per phase</w:t>
            </w:r>
          </w:p>
        </w:tc>
        <w:tc>
          <w:tcPr>
            <w:tcW w:w="2790" w:type="dxa"/>
          </w:tcPr>
          <w:p w:rsidR="00D45DC4" w:rsidRPr="00904AEE" w:rsidRDefault="00D45DC4" w:rsidP="009900E8">
            <w:pPr>
              <w:rPr>
                <w:rFonts w:ascii="Avant garde" w:hAnsi="Avant garde"/>
                <w:sz w:val="20"/>
              </w:rPr>
            </w:pPr>
            <w:r>
              <w:rPr>
                <w:rFonts w:ascii="Avant garde" w:hAnsi="Avant garde"/>
                <w:sz w:val="20"/>
              </w:rPr>
              <w:t>N/A</w:t>
            </w:r>
          </w:p>
        </w:tc>
      </w:tr>
      <w:tr w:rsidR="00D45DC4" w:rsidRPr="00302FE3">
        <w:tc>
          <w:tcPr>
            <w:tcW w:w="2262" w:type="dxa"/>
          </w:tcPr>
          <w:p w:rsidR="00D45DC4" w:rsidRPr="00302FE3" w:rsidRDefault="00D45DC4" w:rsidP="0067053C">
            <w:pPr>
              <w:rPr>
                <w:rFonts w:ascii="Avant garde" w:hAnsi="Avant garde"/>
                <w:sz w:val="20"/>
              </w:rPr>
            </w:pPr>
            <w:r w:rsidRPr="00302FE3">
              <w:rPr>
                <w:rFonts w:ascii="Avant garde" w:hAnsi="Avant garde"/>
                <w:sz w:val="20"/>
              </w:rPr>
              <w:t>Buttons</w:t>
            </w:r>
          </w:p>
        </w:tc>
        <w:tc>
          <w:tcPr>
            <w:tcW w:w="3876" w:type="dxa"/>
          </w:tcPr>
          <w:p w:rsidR="00D45DC4" w:rsidRPr="00904AEE" w:rsidRDefault="00D45DC4" w:rsidP="0067053C">
            <w:pPr>
              <w:rPr>
                <w:rFonts w:ascii="Avant garde" w:hAnsi="Avant garde"/>
                <w:sz w:val="20"/>
              </w:rPr>
            </w:pPr>
            <w:r w:rsidRPr="00904AEE">
              <w:rPr>
                <w:rFonts w:ascii="Avant garde" w:hAnsi="Avant garde"/>
                <w:sz w:val="20"/>
              </w:rPr>
              <w:t>Minimum 25 passed out during cooking demonstrations/taste test per phase</w:t>
            </w:r>
          </w:p>
        </w:tc>
        <w:tc>
          <w:tcPr>
            <w:tcW w:w="2790" w:type="dxa"/>
          </w:tcPr>
          <w:p w:rsidR="00D45DC4" w:rsidRPr="00904AEE" w:rsidRDefault="00D45DC4" w:rsidP="009900E8">
            <w:pPr>
              <w:rPr>
                <w:rFonts w:ascii="Avant garde" w:hAnsi="Avant garde"/>
                <w:sz w:val="20"/>
              </w:rPr>
            </w:pPr>
            <w:r>
              <w:rPr>
                <w:rFonts w:ascii="Avant garde" w:hAnsi="Avant garde"/>
                <w:sz w:val="20"/>
              </w:rPr>
              <w:t>N/A</w:t>
            </w:r>
          </w:p>
        </w:tc>
      </w:tr>
      <w:tr w:rsidR="00D45DC4" w:rsidRPr="00302FE3">
        <w:tc>
          <w:tcPr>
            <w:tcW w:w="2262" w:type="dxa"/>
          </w:tcPr>
          <w:p w:rsidR="00D45DC4" w:rsidRPr="00302FE3" w:rsidRDefault="00D45DC4" w:rsidP="009900E8">
            <w:pPr>
              <w:rPr>
                <w:rFonts w:ascii="Avant garde" w:hAnsi="Avant garde"/>
                <w:sz w:val="20"/>
              </w:rPr>
            </w:pPr>
            <w:r>
              <w:rPr>
                <w:rFonts w:ascii="Avant garde" w:hAnsi="Avant garde"/>
                <w:sz w:val="20"/>
              </w:rPr>
              <w:t>Carryout menu</w:t>
            </w:r>
          </w:p>
        </w:tc>
        <w:tc>
          <w:tcPr>
            <w:tcW w:w="3876" w:type="dxa"/>
          </w:tcPr>
          <w:p w:rsidR="00D45DC4" w:rsidRPr="00904AEE" w:rsidRDefault="00D45DC4" w:rsidP="009900E8">
            <w:pPr>
              <w:rPr>
                <w:rFonts w:ascii="Avant garde" w:hAnsi="Avant garde"/>
                <w:sz w:val="20"/>
              </w:rPr>
            </w:pPr>
            <w:r w:rsidRPr="00904AEE">
              <w:rPr>
                <w:rFonts w:ascii="Avant garde" w:hAnsi="Avant garde"/>
                <w:sz w:val="20"/>
              </w:rPr>
              <w:t>N/A</w:t>
            </w:r>
          </w:p>
        </w:tc>
        <w:tc>
          <w:tcPr>
            <w:tcW w:w="2790" w:type="dxa"/>
          </w:tcPr>
          <w:p w:rsidR="00D45DC4" w:rsidRPr="00904AEE" w:rsidRDefault="00D45DC4" w:rsidP="00D45DC4">
            <w:pPr>
              <w:rPr>
                <w:rFonts w:ascii="Avant garde" w:hAnsi="Avant garde"/>
                <w:sz w:val="20"/>
              </w:rPr>
            </w:pPr>
            <w:r w:rsidRPr="00904AEE">
              <w:rPr>
                <w:rFonts w:ascii="Avant garde" w:hAnsi="Avant garde"/>
                <w:sz w:val="20"/>
              </w:rPr>
              <w:t>P</w:t>
            </w:r>
            <w:r>
              <w:rPr>
                <w:rFonts w:ascii="Avant garde" w:hAnsi="Avant garde"/>
                <w:sz w:val="20"/>
              </w:rPr>
              <w:t xml:space="preserve">lace on deli/carryout counter </w:t>
            </w:r>
            <w:r w:rsidRPr="00904AEE">
              <w:rPr>
                <w:rFonts w:ascii="Avant garde" w:hAnsi="Avant garde"/>
                <w:sz w:val="20"/>
              </w:rPr>
              <w:t>at the beginning of carryout phase</w:t>
            </w:r>
          </w:p>
        </w:tc>
      </w:tr>
    </w:tbl>
    <w:p w:rsidR="009900E8" w:rsidRPr="00302FE3" w:rsidRDefault="009900E8" w:rsidP="009900E8"/>
    <w:p w:rsidR="009900E8" w:rsidRPr="00302FE3" w:rsidRDefault="009900E8" w:rsidP="009900E8">
      <w:pPr>
        <w:rPr>
          <w:rFonts w:ascii="Avant garde" w:hAnsi="Avant garde"/>
          <w:sz w:val="20"/>
        </w:rPr>
      </w:pPr>
      <w:r w:rsidRPr="00302FE3">
        <w:rPr>
          <w:rFonts w:ascii="Avant garde" w:hAnsi="Avant garde"/>
          <w:sz w:val="20"/>
        </w:rPr>
        <w:t>Interventionist notes:</w:t>
      </w:r>
    </w:p>
    <w:p w:rsidR="009900E8" w:rsidRPr="00302FE3" w:rsidRDefault="004309DC" w:rsidP="008B34FE">
      <w:pPr>
        <w:numPr>
          <w:ilvl w:val="0"/>
          <w:numId w:val="18"/>
        </w:numPr>
        <w:rPr>
          <w:rFonts w:ascii="Avant garde" w:hAnsi="Avant garde"/>
          <w:sz w:val="20"/>
        </w:rPr>
      </w:pPr>
      <w:r>
        <w:rPr>
          <w:rFonts w:ascii="Avant garde" w:hAnsi="Avant garde"/>
          <w:sz w:val="20"/>
        </w:rPr>
        <w:t>N</w:t>
      </w:r>
      <w:r w:rsidR="009900E8" w:rsidRPr="00302FE3">
        <w:rPr>
          <w:rFonts w:ascii="Avant garde" w:hAnsi="Avant garde"/>
          <w:sz w:val="20"/>
        </w:rPr>
        <w:t>eed to make sure materials are posted and remain up throughout their phase</w:t>
      </w:r>
      <w:r w:rsidR="00AF397B">
        <w:rPr>
          <w:rFonts w:ascii="Avant garde" w:hAnsi="Avant garde"/>
          <w:sz w:val="20"/>
        </w:rPr>
        <w:t>.</w:t>
      </w:r>
    </w:p>
    <w:p w:rsidR="009900E8" w:rsidRPr="00302FE3" w:rsidRDefault="004309DC" w:rsidP="008B34FE">
      <w:pPr>
        <w:numPr>
          <w:ilvl w:val="0"/>
          <w:numId w:val="18"/>
        </w:numPr>
        <w:rPr>
          <w:rFonts w:ascii="Avant garde" w:hAnsi="Avant garde"/>
          <w:sz w:val="20"/>
        </w:rPr>
      </w:pPr>
      <w:r>
        <w:rPr>
          <w:rFonts w:ascii="Avant garde" w:hAnsi="Avant garde"/>
          <w:sz w:val="20"/>
        </w:rPr>
        <w:t>T</w:t>
      </w:r>
      <w:r w:rsidR="009900E8" w:rsidRPr="00302FE3">
        <w:rPr>
          <w:rFonts w:ascii="Avant garde" w:hAnsi="Avant garde"/>
          <w:sz w:val="20"/>
        </w:rPr>
        <w:t>he standards above are per store</w:t>
      </w:r>
      <w:r w:rsidR="009A3D54">
        <w:rPr>
          <w:rFonts w:ascii="Avant garde" w:hAnsi="Avant garde"/>
          <w:sz w:val="20"/>
        </w:rPr>
        <w:t>.</w:t>
      </w:r>
    </w:p>
    <w:p w:rsidR="009900E8" w:rsidRPr="00302FE3" w:rsidRDefault="004309DC" w:rsidP="008B34FE">
      <w:pPr>
        <w:numPr>
          <w:ilvl w:val="0"/>
          <w:numId w:val="18"/>
        </w:numPr>
        <w:rPr>
          <w:rFonts w:ascii="Avant garde" w:hAnsi="Avant garde"/>
          <w:sz w:val="20"/>
        </w:rPr>
      </w:pPr>
      <w:r>
        <w:rPr>
          <w:rFonts w:ascii="Avant garde" w:hAnsi="Avant garde"/>
          <w:sz w:val="20"/>
        </w:rPr>
        <w:t>I</w:t>
      </w:r>
      <w:r w:rsidR="009900E8" w:rsidRPr="00302FE3">
        <w:rPr>
          <w:rFonts w:ascii="Avant garde" w:hAnsi="Avant garde"/>
          <w:sz w:val="20"/>
        </w:rPr>
        <w:t>f a particular phase does not have a specific type of material developed, the standard does not have to be met</w:t>
      </w:r>
    </w:p>
    <w:p w:rsidR="009900E8" w:rsidRPr="00302FE3" w:rsidRDefault="009900E8" w:rsidP="009900E8">
      <w:pPr>
        <w:rPr>
          <w:rFonts w:ascii="Avant garde" w:hAnsi="Avant garde"/>
          <w:sz w:val="20"/>
        </w:rPr>
      </w:pPr>
      <w:r w:rsidRPr="00302FE3">
        <w:rPr>
          <w:rFonts w:ascii="Avant garde" w:hAnsi="Avant garde"/>
          <w:sz w:val="20"/>
        </w:rPr>
        <w:br w:type="page"/>
      </w:r>
    </w:p>
    <w:p w:rsidR="00A7282E" w:rsidRPr="00302FE3" w:rsidRDefault="00F91FB4" w:rsidP="00A7282E">
      <w:pPr>
        <w:pStyle w:val="BodySubheads"/>
        <w:spacing w:line="240" w:lineRule="auto"/>
        <w:rPr>
          <w:rFonts w:ascii="Avant garde" w:hAnsi="Avant garde"/>
          <w:caps w:val="0"/>
          <w:color w:val="000080"/>
          <w:sz w:val="48"/>
          <w:szCs w:val="48"/>
        </w:rPr>
      </w:pPr>
      <w:r>
        <w:rPr>
          <w:rFonts w:ascii="Avant garde" w:hAnsi="Avant garde"/>
          <w:caps w:val="0"/>
          <w:color w:val="000080"/>
          <w:sz w:val="48"/>
          <w:szCs w:val="48"/>
        </w:rPr>
        <w:t>GENERAL GUIDELINES FOR WORKING</w:t>
      </w:r>
      <w:r w:rsidR="00A7282E" w:rsidRPr="00302FE3">
        <w:rPr>
          <w:rFonts w:ascii="Avant garde" w:hAnsi="Avant garde"/>
          <w:caps w:val="0"/>
          <w:color w:val="000080"/>
          <w:sz w:val="48"/>
          <w:szCs w:val="48"/>
        </w:rPr>
        <w:t xml:space="preserve"> </w:t>
      </w:r>
      <w:r w:rsidR="00A7282E">
        <w:rPr>
          <w:rFonts w:ascii="Avant garde" w:hAnsi="Avant garde"/>
          <w:caps w:val="0"/>
          <w:color w:val="000080"/>
          <w:sz w:val="48"/>
          <w:szCs w:val="48"/>
        </w:rPr>
        <w:t>SMALL</w:t>
      </w:r>
      <w:r w:rsidR="00A7282E" w:rsidRPr="00302FE3">
        <w:rPr>
          <w:rFonts w:ascii="Avant garde" w:hAnsi="Avant garde"/>
          <w:caps w:val="0"/>
          <w:color w:val="000080"/>
          <w:sz w:val="48"/>
          <w:szCs w:val="48"/>
        </w:rPr>
        <w:t xml:space="preserve"> STORES</w:t>
      </w:r>
    </w:p>
    <w:p w:rsidR="00A7282E" w:rsidRPr="00302FE3" w:rsidRDefault="00A7282E" w:rsidP="00A7282E">
      <w:pPr>
        <w:pStyle w:val="BodySubheads"/>
        <w:spacing w:line="240" w:lineRule="auto"/>
        <w:rPr>
          <w:rFonts w:ascii="Avant garde" w:hAnsi="Avant garde"/>
          <w:caps w:val="0"/>
          <w:color w:val="000080"/>
          <w:sz w:val="48"/>
          <w:szCs w:val="48"/>
        </w:rPr>
      </w:pPr>
    </w:p>
    <w:p w:rsidR="00A7282E" w:rsidRPr="00302FE3" w:rsidRDefault="00A7282E" w:rsidP="00A7282E">
      <w:pPr>
        <w:numPr>
          <w:ilvl w:val="0"/>
          <w:numId w:val="23"/>
        </w:numPr>
        <w:rPr>
          <w:rFonts w:ascii="Avant garde" w:hAnsi="Avant garde"/>
        </w:rPr>
      </w:pPr>
      <w:r w:rsidRPr="00302FE3">
        <w:rPr>
          <w:rFonts w:ascii="Avant garde" w:hAnsi="Avant garde"/>
        </w:rPr>
        <w:t>Varying up the time that cooking demonstrations are held is useful to contact a variety of customers: conduct some on weekday, some on weekends, at different times.</w:t>
      </w:r>
    </w:p>
    <w:p w:rsidR="00A7282E" w:rsidRPr="00302FE3" w:rsidRDefault="00A7282E" w:rsidP="00A7282E">
      <w:pPr>
        <w:numPr>
          <w:ilvl w:val="0"/>
          <w:numId w:val="23"/>
        </w:numPr>
        <w:rPr>
          <w:rFonts w:ascii="Avant garde" w:hAnsi="Avant garde"/>
        </w:rPr>
      </w:pPr>
      <w:r w:rsidRPr="00302FE3">
        <w:rPr>
          <w:rFonts w:ascii="Avant garde" w:hAnsi="Avant garde"/>
        </w:rPr>
        <w:t>Offer for store owners to put up the posters for each phase themselves. This allows them to feel comfortable about posting materials, especially if space is limited in the store.</w:t>
      </w:r>
      <w:r>
        <w:rPr>
          <w:rFonts w:ascii="Avant garde" w:hAnsi="Avant garde"/>
        </w:rPr>
        <w:t xml:space="preserve"> If this option is used, check back on a later date to make sure owners have put up the posters. </w:t>
      </w:r>
    </w:p>
    <w:p w:rsidR="00A7282E" w:rsidRPr="00302FE3" w:rsidRDefault="00A7282E" w:rsidP="00A7282E">
      <w:pPr>
        <w:numPr>
          <w:ilvl w:val="0"/>
          <w:numId w:val="23"/>
        </w:numPr>
        <w:rPr>
          <w:rFonts w:ascii="Avant garde" w:hAnsi="Avant garde"/>
        </w:rPr>
      </w:pPr>
      <w:r w:rsidRPr="00302FE3">
        <w:rPr>
          <w:rFonts w:ascii="Avant garde" w:hAnsi="Avant garde"/>
        </w:rPr>
        <w:t xml:space="preserve">Post shelf </w:t>
      </w:r>
      <w:r>
        <w:rPr>
          <w:rFonts w:ascii="Avant garde" w:hAnsi="Avant garde"/>
        </w:rPr>
        <w:t>labels under shelves so they do no</w:t>
      </w:r>
      <w:r w:rsidRPr="00302FE3">
        <w:rPr>
          <w:rFonts w:ascii="Avant garde" w:hAnsi="Avant garde"/>
        </w:rPr>
        <w:t>t take up space</w:t>
      </w:r>
    </w:p>
    <w:p w:rsidR="00A7282E" w:rsidRPr="00A7282E" w:rsidRDefault="00A7282E" w:rsidP="00A7282E">
      <w:pPr>
        <w:numPr>
          <w:ilvl w:val="0"/>
          <w:numId w:val="23"/>
        </w:numPr>
        <w:rPr>
          <w:rFonts w:ascii="Avant garde" w:hAnsi="Avant garde"/>
        </w:rPr>
      </w:pPr>
      <w:r w:rsidRPr="00302FE3">
        <w:rPr>
          <w:rFonts w:ascii="Avant garde" w:hAnsi="Avant garde"/>
        </w:rPr>
        <w:t>Make sure not to hide any WIC labels</w:t>
      </w:r>
    </w:p>
    <w:p w:rsidR="00A7282E" w:rsidRPr="00302FE3" w:rsidRDefault="00A7282E" w:rsidP="00A7282E">
      <w:pPr>
        <w:numPr>
          <w:ilvl w:val="0"/>
          <w:numId w:val="23"/>
        </w:numPr>
        <w:rPr>
          <w:rFonts w:ascii="Avant garde" w:hAnsi="Avant garde"/>
        </w:rPr>
      </w:pPr>
      <w:r w:rsidRPr="00302FE3">
        <w:rPr>
          <w:rFonts w:ascii="Avant garde" w:hAnsi="Avant garde"/>
        </w:rPr>
        <w:t>Space is limited, so be flexible about where you conduct taste-tests. You may choose to work at the back of the store, in an ante-room, of even outside if the weather is nice.</w:t>
      </w:r>
    </w:p>
    <w:p w:rsidR="00A7282E" w:rsidRPr="00302FE3" w:rsidRDefault="00A7282E" w:rsidP="00A7282E">
      <w:pPr>
        <w:numPr>
          <w:ilvl w:val="0"/>
          <w:numId w:val="23"/>
        </w:numPr>
        <w:rPr>
          <w:rFonts w:ascii="Avant garde" w:hAnsi="Avant garde"/>
        </w:rPr>
      </w:pPr>
      <w:r w:rsidRPr="00302FE3">
        <w:rPr>
          <w:rFonts w:ascii="Avant garde" w:hAnsi="Avant garde"/>
        </w:rPr>
        <w:t>Be considerate of the needs of the store owners. Many owners may feel uncomfortable about having other activities in the store due to theft, disruption, spilling of food, etc. Talking with the store owner about how to ease their worries will aid in planning for these activities.</w:t>
      </w:r>
    </w:p>
    <w:p w:rsidR="00A7282E" w:rsidRPr="00302FE3" w:rsidRDefault="00A7282E" w:rsidP="00A7282E">
      <w:pPr>
        <w:numPr>
          <w:ilvl w:val="0"/>
          <w:numId w:val="23"/>
        </w:numPr>
        <w:rPr>
          <w:rFonts w:ascii="Avant garde" w:hAnsi="Avant garde"/>
        </w:rPr>
      </w:pPr>
      <w:r w:rsidRPr="00302FE3">
        <w:rPr>
          <w:rFonts w:ascii="Avant garde" w:hAnsi="Avant garde"/>
        </w:rPr>
        <w:t>Customers in smaller stores may have little space to talk; handing out flyers and engaging in small discussions about the demonstrations can be helpful to engage them.</w:t>
      </w:r>
    </w:p>
    <w:p w:rsidR="00A7282E" w:rsidRDefault="00A7282E" w:rsidP="00A7282E">
      <w:pPr>
        <w:numPr>
          <w:ilvl w:val="0"/>
          <w:numId w:val="23"/>
        </w:numPr>
        <w:rPr>
          <w:rFonts w:ascii="Avant garde" w:hAnsi="Avant garde"/>
        </w:rPr>
      </w:pPr>
      <w:r w:rsidRPr="00302FE3">
        <w:rPr>
          <w:rFonts w:ascii="Avant garde" w:hAnsi="Avant garde"/>
        </w:rPr>
        <w:t xml:space="preserve">Ask the store owner where to set up the table to be most convenient and will not </w:t>
      </w:r>
      <w:r w:rsidRPr="00302FE3">
        <w:rPr>
          <w:rFonts w:ascii="Avant garde" w:hAnsi="Avant garde" w:hint="eastAsia"/>
        </w:rPr>
        <w:t>block</w:t>
      </w:r>
      <w:r w:rsidRPr="00302FE3">
        <w:rPr>
          <w:rFonts w:ascii="Avant garde" w:hAnsi="Avant garde"/>
        </w:rPr>
        <w:t xml:space="preserve"> traffic.</w:t>
      </w:r>
    </w:p>
    <w:p w:rsidR="00871A5D" w:rsidRDefault="00A7282E" w:rsidP="00871A5D">
      <w:pPr>
        <w:numPr>
          <w:ilvl w:val="0"/>
          <w:numId w:val="23"/>
        </w:numPr>
        <w:rPr>
          <w:rFonts w:ascii="Avant garde" w:hAnsi="Avant garde"/>
        </w:rPr>
      </w:pPr>
      <w:r w:rsidRPr="00A7282E">
        <w:rPr>
          <w:rFonts w:ascii="Avant garde" w:hAnsi="Avant garde"/>
        </w:rPr>
        <w:t xml:space="preserve">Some store owners may prefer that we </w:t>
      </w:r>
      <w:r w:rsidRPr="00A7282E">
        <w:rPr>
          <w:rFonts w:ascii="Avant garde" w:hAnsi="Avant garde" w:hint="eastAsia"/>
        </w:rPr>
        <w:t>don</w:t>
      </w:r>
      <w:r w:rsidRPr="00A7282E">
        <w:rPr>
          <w:rFonts w:ascii="Avant garde" w:hAnsi="Avant garde"/>
        </w:rPr>
        <w:t>'</w:t>
      </w:r>
      <w:r w:rsidRPr="00A7282E">
        <w:rPr>
          <w:rFonts w:ascii="Avant garde" w:hAnsi="Avant garde" w:hint="eastAsia"/>
        </w:rPr>
        <w:t>t</w:t>
      </w:r>
      <w:r w:rsidRPr="00A7282E">
        <w:rPr>
          <w:rFonts w:ascii="Avant garde" w:hAnsi="Avant garde"/>
        </w:rPr>
        <w:t xml:space="preserve"> distribute materials to the children. In such cases, do as the owner suggests and apologize for any </w:t>
      </w:r>
      <w:r w:rsidRPr="00A7282E">
        <w:rPr>
          <w:rFonts w:ascii="Avant garde" w:hAnsi="Avant garde" w:hint="eastAsia"/>
        </w:rPr>
        <w:t>inconvenience</w:t>
      </w:r>
      <w:r w:rsidRPr="00A7282E">
        <w:rPr>
          <w:rFonts w:ascii="Avant garde" w:hAnsi="Avant garde"/>
        </w:rPr>
        <w:t xml:space="preserve"> caused to them.</w:t>
      </w:r>
    </w:p>
    <w:p w:rsidR="00871A5D" w:rsidRDefault="00871A5D" w:rsidP="00871A5D">
      <w:pPr>
        <w:ind w:left="720"/>
        <w:rPr>
          <w:rFonts w:ascii="Avant garde" w:hAnsi="Avant garde"/>
        </w:rPr>
      </w:pPr>
    </w:p>
    <w:p w:rsidR="00871A5D" w:rsidRDefault="00871A5D" w:rsidP="00871A5D">
      <w:pPr>
        <w:rPr>
          <w:rFonts w:ascii="Avant garde" w:hAnsi="Avant garde"/>
          <w:color w:val="000080"/>
          <w:sz w:val="48"/>
          <w:szCs w:val="48"/>
        </w:rPr>
      </w:pPr>
      <w:r>
        <w:rPr>
          <w:rFonts w:ascii="Avant garde" w:hAnsi="Avant garde"/>
          <w:color w:val="000080"/>
          <w:sz w:val="48"/>
          <w:szCs w:val="48"/>
        </w:rPr>
        <w:t>CORNER STORE MENUS AND SIGNS</w:t>
      </w:r>
    </w:p>
    <w:p w:rsidR="00871A5D" w:rsidRPr="00871A5D" w:rsidRDefault="00871A5D" w:rsidP="00871A5D">
      <w:pPr>
        <w:rPr>
          <w:rFonts w:ascii="Avant garde" w:hAnsi="Avant garde"/>
        </w:rPr>
      </w:pPr>
    </w:p>
    <w:p w:rsidR="00871A5D" w:rsidRDefault="00871A5D" w:rsidP="00871A5D">
      <w:pPr>
        <w:rPr>
          <w:rFonts w:ascii="Avant garde" w:hAnsi="Avant garde"/>
        </w:rPr>
      </w:pPr>
      <w:r>
        <w:rPr>
          <w:rFonts w:ascii="Avant garde" w:hAnsi="Avant garde"/>
        </w:rPr>
        <w:t>Offering to create colorful menus and welcome signs for each of the corner stores is a way to improve rapport.  Interventionist may record menu offerings from the stores with delis/</w:t>
      </w:r>
      <w:proofErr w:type="spellStart"/>
      <w:r>
        <w:rPr>
          <w:rFonts w:ascii="Avant garde" w:hAnsi="Avant garde"/>
        </w:rPr>
        <w:t>carryouts</w:t>
      </w:r>
      <w:proofErr w:type="spellEnd"/>
      <w:r>
        <w:rPr>
          <w:rFonts w:ascii="Avant garde" w:hAnsi="Avant garde"/>
        </w:rPr>
        <w:t xml:space="preserve"> and have them graphically designed as color menus.  Those stores without deli/carryout options should be offered posters as welcome signs.  For phase 4, Deli/Carryout Foods, small symbols can be put next to the labels for the healthier choices on the menus, and encourages store owners to provide healthy options.  An example is shown below:</w:t>
      </w:r>
    </w:p>
    <w:p w:rsidR="00F91FB4" w:rsidRPr="00302FE3" w:rsidRDefault="009900E8" w:rsidP="00F91FB4">
      <w:r w:rsidRPr="00302FE3">
        <w:rPr>
          <w:rFonts w:ascii="Avant garde" w:hAnsi="Avant garde"/>
          <w:sz w:val="128"/>
          <w:szCs w:val="128"/>
        </w:rPr>
        <w:br w:type="page"/>
      </w:r>
    </w:p>
    <w:p w:rsidR="009900E8" w:rsidRPr="00C26307" w:rsidRDefault="009900E8" w:rsidP="008B34FE">
      <w:pPr>
        <w:numPr>
          <w:ilvl w:val="0"/>
          <w:numId w:val="23"/>
        </w:numPr>
        <w:rPr>
          <w:rFonts w:ascii="Avant garde" w:hAnsi="Avant garde"/>
        </w:rPr>
      </w:pPr>
      <w:r w:rsidRPr="00302FE3">
        <w:rPr>
          <w:rFonts w:hint="eastAsia"/>
        </w:rPr>
        <w:t xml:space="preserve"> </w:t>
      </w:r>
    </w:p>
    <w:p w:rsidR="009900E8" w:rsidRPr="00302FE3" w:rsidRDefault="007960DE" w:rsidP="009900E8">
      <w:pPr>
        <w:jc w:val="center"/>
        <w:rPr>
          <w:rFonts w:ascii="Avant garde" w:hAnsi="Avant garde"/>
          <w:sz w:val="128"/>
          <w:szCs w:val="128"/>
        </w:rPr>
      </w:pPr>
      <w:r>
        <w:rPr>
          <w:rFonts w:ascii="Avant garde" w:hAnsi="Avant garde"/>
          <w:noProof/>
          <w:sz w:val="128"/>
          <w:szCs w:val="128"/>
        </w:rPr>
        <w:drawing>
          <wp:inline distT="0" distB="0" distL="0" distR="0">
            <wp:extent cx="3873316" cy="5016500"/>
            <wp:effectExtent l="0" t="0" r="0" b="0"/>
            <wp:docPr id="113"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ve:AlternateContent xmlns:ma="http://schemas.microsoft.com/office/mac/drawingml/2008/main">
                    <ve:Choice Requires="ma">
                      <pic:blipFill>
                        <a:blip r:embed="rId34"/>
                        <a:srcRect/>
                        <a:stretch>
                          <a:fillRect/>
                        </a:stretch>
                      </pic:blipFill>
                    </ve:Choice>
                    <ve:Fallback xmlns:pic="http://schemas.openxmlformats.org/drawingml/2006/picture" xmlns:a="http://schemas.openxmlformats.org/drawingml/2006/main" xmlns:wp="http://schemas.openxmlformats.org/drawingml/2006/wordprocessingDrawing" xmlns:wne="http://schemas.microsoft.com/office/word/2006/wordml" xmlns:w="http://schemas.openxmlformats.org/wordprocessingml/2006/main" xmlns:w10="urn:schemas-microsoft-com:office:word" xmlns:v="urn:schemas-microsoft-com:vml" xmlns:m="http://schemas.openxmlformats.org/officeDocument/2006/math" xmlns:r="http://schemas.openxmlformats.org/officeDocument/2006/relationships" xmlns:o="urn:schemas-microsoft-com:office:office" xmlns:ve="http://schemas.openxmlformats.org/markup-compatibility/2006" xmlns:mo="http://schemas.microsoft.com/office/mac/office/2008/main" xmlns:mv="urn:schemas-microsoft-com:mac:vml" xmlns="" xmlns:ma="http://schemas.microsoft.com/office/mac/drawingml/2008/main">
                      <pic:blipFill>
                        <a:blip r:embed="rId35"/>
                        <a:srcRect/>
                        <a:stretch>
                          <a:fillRect/>
                        </a:stretch>
                      </pic:blipFill>
                    </ve:Fallback>
                  </ve:AlternateContent>
                  <pic:spPr bwMode="auto">
                    <a:xfrm>
                      <a:off x="0" y="0"/>
                      <a:ext cx="3882781" cy="5028758"/>
                    </a:xfrm>
                    <a:prstGeom prst="rect">
                      <a:avLst/>
                    </a:prstGeom>
                    <a:noFill/>
                    <a:ln w="9525">
                      <a:noFill/>
                      <a:miter lim="800000"/>
                      <a:headEnd/>
                      <a:tailEnd/>
                    </a:ln>
                  </pic:spPr>
                </pic:pic>
              </a:graphicData>
            </a:graphic>
          </wp:inline>
        </w:drawing>
      </w:r>
    </w:p>
    <w:p w:rsidR="009900E8" w:rsidRPr="00302FE3" w:rsidRDefault="009900E8" w:rsidP="009900E8">
      <w:pPr>
        <w:jc w:val="center"/>
        <w:rPr>
          <w:rFonts w:ascii="Avant garde" w:hAnsi="Avant garde"/>
          <w:sz w:val="128"/>
          <w:szCs w:val="128"/>
        </w:rPr>
      </w:pPr>
    </w:p>
    <w:p w:rsidR="0071579D" w:rsidRDefault="0071579D" w:rsidP="009900E8">
      <w:pPr>
        <w:jc w:val="center"/>
        <w:rPr>
          <w:rFonts w:ascii="Avant garde" w:hAnsi="Avant garde"/>
          <w:sz w:val="128"/>
          <w:szCs w:val="128"/>
        </w:rPr>
      </w:pPr>
    </w:p>
    <w:p w:rsidR="0071579D" w:rsidRDefault="0071579D" w:rsidP="009900E8">
      <w:pPr>
        <w:jc w:val="center"/>
        <w:rPr>
          <w:rFonts w:ascii="Avant garde" w:hAnsi="Avant garde"/>
          <w:sz w:val="128"/>
          <w:szCs w:val="128"/>
        </w:rPr>
      </w:pPr>
    </w:p>
    <w:p w:rsidR="0071579D" w:rsidRDefault="0071579D" w:rsidP="0015745B">
      <w:pPr>
        <w:rPr>
          <w:rFonts w:ascii="Avant garde" w:hAnsi="Avant garde"/>
          <w:sz w:val="128"/>
          <w:szCs w:val="128"/>
        </w:rPr>
      </w:pPr>
    </w:p>
    <w:p w:rsidR="009900E8" w:rsidRPr="00302FE3" w:rsidRDefault="009900E8" w:rsidP="00F44E54">
      <w:pPr>
        <w:rPr>
          <w:rFonts w:ascii="Avant garde" w:hAnsi="Avant garde"/>
          <w:sz w:val="128"/>
          <w:szCs w:val="128"/>
        </w:rPr>
      </w:pPr>
      <w:r w:rsidRPr="00302FE3">
        <w:rPr>
          <w:rFonts w:ascii="Avant garde" w:hAnsi="Avant garde"/>
          <w:sz w:val="128"/>
          <w:szCs w:val="128"/>
        </w:rPr>
        <w:t>PROMOTED FOODS</w:t>
      </w:r>
    </w:p>
    <w:p w:rsidR="009900E8" w:rsidRPr="00302FE3" w:rsidRDefault="009900E8" w:rsidP="009900E8">
      <w:pPr>
        <w:pStyle w:val="BodyText"/>
        <w:tabs>
          <w:tab w:val="clear" w:pos="2160"/>
        </w:tabs>
        <w:spacing w:line="240" w:lineRule="auto"/>
        <w:ind w:left="0"/>
      </w:pPr>
    </w:p>
    <w:p w:rsidR="009900E8" w:rsidRPr="00302FE3" w:rsidRDefault="009900E8" w:rsidP="009900E8">
      <w:pPr>
        <w:pStyle w:val="BodyText"/>
        <w:spacing w:line="240" w:lineRule="auto"/>
        <w:ind w:left="0"/>
        <w:rPr>
          <w:rFonts w:ascii="Avant garde" w:hAnsi="Avant garde"/>
          <w:sz w:val="20"/>
        </w:rPr>
      </w:pPr>
    </w:p>
    <w:p w:rsidR="009900E8" w:rsidRPr="00302FE3" w:rsidRDefault="009900E8" w:rsidP="009900E8">
      <w:pPr>
        <w:pStyle w:val="BodyText"/>
        <w:spacing w:line="240" w:lineRule="auto"/>
        <w:ind w:left="0"/>
        <w:rPr>
          <w:rFonts w:ascii="Avant garde" w:hAnsi="Avant garde"/>
          <w:sz w:val="20"/>
        </w:rPr>
      </w:pPr>
    </w:p>
    <w:p w:rsidR="009900E8" w:rsidRPr="00302FE3" w:rsidRDefault="009900E8" w:rsidP="009900E8">
      <w:pPr>
        <w:pStyle w:val="BodySubheads"/>
        <w:rPr>
          <w:rFonts w:ascii="Avant garde" w:hAnsi="Avant garde"/>
          <w:caps w:val="0"/>
          <w:color w:val="000080"/>
          <w:sz w:val="48"/>
          <w:szCs w:val="48"/>
        </w:rPr>
      </w:pPr>
      <w:r w:rsidRPr="00302FE3">
        <w:rPr>
          <w:rFonts w:ascii="Avant garde" w:hAnsi="Avant garde"/>
          <w:caps w:val="0"/>
          <w:sz w:val="20"/>
        </w:rPr>
        <w:br w:type="page"/>
      </w:r>
      <w:r w:rsidRPr="00543BFE">
        <w:rPr>
          <w:rFonts w:ascii="Avant garde" w:hAnsi="Avant garde"/>
          <w:caps w:val="0"/>
          <w:color w:val="000080"/>
          <w:sz w:val="48"/>
          <w:szCs w:val="48"/>
        </w:rPr>
        <w:t>FOODS TO BE STOCKED IN STORES</w:t>
      </w:r>
    </w:p>
    <w:p w:rsidR="009900E8" w:rsidRPr="00EC4F89" w:rsidRDefault="009900E8" w:rsidP="009900E8">
      <w:pPr>
        <w:pStyle w:val="BodySubheads"/>
        <w:rPr>
          <w:rFonts w:ascii="Avant garde" w:hAnsi="Avant garde"/>
          <w:caps w:val="0"/>
        </w:rPr>
      </w:pPr>
      <w:r w:rsidRPr="00EC4F89">
        <w:rPr>
          <w:rFonts w:ascii="Avant garde" w:hAnsi="Avant garde"/>
          <w:caps w:val="0"/>
        </w:rPr>
        <w:t>Working with store partners to stock foods</w:t>
      </w:r>
    </w:p>
    <w:p w:rsidR="009900E8" w:rsidRPr="00302FE3" w:rsidRDefault="009900E8" w:rsidP="009900E8">
      <w:pPr>
        <w:pStyle w:val="BodyTextflushleft"/>
        <w:rPr>
          <w:rFonts w:ascii="Avant garde" w:hAnsi="Avant garde"/>
          <w:sz w:val="20"/>
          <w:szCs w:val="20"/>
        </w:rPr>
      </w:pPr>
    </w:p>
    <w:p w:rsidR="009900E8" w:rsidRPr="00302FE3" w:rsidRDefault="009900E8" w:rsidP="009900E8">
      <w:pPr>
        <w:pStyle w:val="BodyTextflushleft"/>
        <w:rPr>
          <w:rFonts w:ascii="Avant garde" w:hAnsi="Avant garde"/>
          <w:sz w:val="20"/>
          <w:szCs w:val="20"/>
        </w:rPr>
      </w:pPr>
      <w:r w:rsidRPr="00302FE3">
        <w:rPr>
          <w:rFonts w:ascii="Avant garde" w:hAnsi="Avant garde"/>
          <w:sz w:val="20"/>
          <w:szCs w:val="20"/>
        </w:rPr>
        <w:t xml:space="preserve">Store partners of the </w:t>
      </w:r>
      <w:r w:rsidR="00E32E85">
        <w:rPr>
          <w:rFonts w:ascii="Avant garde" w:hAnsi="Avant garde"/>
          <w:sz w:val="20"/>
          <w:szCs w:val="20"/>
        </w:rPr>
        <w:t>Maryland Healthy Stores</w:t>
      </w:r>
      <w:r w:rsidRPr="00302FE3">
        <w:rPr>
          <w:rFonts w:ascii="Avant garde" w:hAnsi="Avant garde"/>
          <w:sz w:val="20"/>
          <w:szCs w:val="20"/>
        </w:rPr>
        <w:t xml:space="preserve"> project have agreed to stock specific minimum quantities of foods for promotion for specific phases of the intervention.</w:t>
      </w:r>
    </w:p>
    <w:p w:rsidR="009900E8" w:rsidRPr="00302FE3" w:rsidRDefault="009900E8" w:rsidP="009900E8">
      <w:pPr>
        <w:pStyle w:val="BodyTextflushleft"/>
        <w:rPr>
          <w:rFonts w:ascii="Avant garde" w:hAnsi="Avant garde"/>
          <w:sz w:val="20"/>
          <w:szCs w:val="20"/>
        </w:rPr>
      </w:pPr>
    </w:p>
    <w:p w:rsidR="009900E8" w:rsidRPr="00302FE3" w:rsidRDefault="009900E8" w:rsidP="009900E8">
      <w:pPr>
        <w:pStyle w:val="BodyTextflushleft"/>
        <w:rPr>
          <w:rFonts w:ascii="Avant garde" w:hAnsi="Avant garde"/>
          <w:sz w:val="20"/>
          <w:szCs w:val="20"/>
        </w:rPr>
      </w:pPr>
      <w:r w:rsidRPr="00302FE3">
        <w:rPr>
          <w:rFonts w:ascii="Avant garde" w:hAnsi="Avant garde"/>
          <w:sz w:val="20"/>
          <w:szCs w:val="20"/>
        </w:rPr>
        <w:t>The interventionist needs to work with store managers and vendors to ensure that:</w:t>
      </w:r>
    </w:p>
    <w:p w:rsidR="009900E8" w:rsidRPr="00302FE3" w:rsidRDefault="009900E8" w:rsidP="00D94E80">
      <w:pPr>
        <w:pStyle w:val="BodyTextflushleft"/>
        <w:numPr>
          <w:ilvl w:val="0"/>
          <w:numId w:val="16"/>
        </w:numPr>
        <w:tabs>
          <w:tab w:val="clear" w:pos="2160"/>
          <w:tab w:val="num" w:pos="360"/>
        </w:tabs>
        <w:ind w:hanging="2160"/>
        <w:rPr>
          <w:rFonts w:ascii="Avant garde" w:hAnsi="Avant garde"/>
          <w:sz w:val="20"/>
          <w:szCs w:val="20"/>
        </w:rPr>
      </w:pPr>
      <w:r w:rsidRPr="00302FE3">
        <w:rPr>
          <w:rFonts w:ascii="Avant garde" w:hAnsi="Avant garde"/>
          <w:sz w:val="20"/>
          <w:szCs w:val="20"/>
        </w:rPr>
        <w:t>the appropriate foods are ordered*</w:t>
      </w:r>
    </w:p>
    <w:p w:rsidR="009900E8" w:rsidRPr="00302FE3" w:rsidRDefault="009900E8" w:rsidP="00D94E80">
      <w:pPr>
        <w:pStyle w:val="BodyTextflushleft"/>
        <w:numPr>
          <w:ilvl w:val="0"/>
          <w:numId w:val="16"/>
        </w:numPr>
        <w:tabs>
          <w:tab w:val="clear" w:pos="2160"/>
          <w:tab w:val="num" w:pos="360"/>
        </w:tabs>
        <w:ind w:hanging="2160"/>
        <w:rPr>
          <w:rFonts w:ascii="Avant garde" w:hAnsi="Avant garde"/>
          <w:sz w:val="20"/>
          <w:szCs w:val="20"/>
        </w:rPr>
      </w:pPr>
      <w:r w:rsidRPr="00302FE3">
        <w:rPr>
          <w:rFonts w:ascii="Avant garde" w:hAnsi="Avant garde"/>
          <w:sz w:val="20"/>
          <w:szCs w:val="20"/>
        </w:rPr>
        <w:t xml:space="preserve">the foods to be stocked are on the shelves </w:t>
      </w:r>
    </w:p>
    <w:p w:rsidR="009900E8" w:rsidRPr="00302FE3" w:rsidRDefault="009900E8" w:rsidP="00D94E80">
      <w:pPr>
        <w:pStyle w:val="BodyTextflushleft"/>
        <w:numPr>
          <w:ilvl w:val="0"/>
          <w:numId w:val="16"/>
        </w:numPr>
        <w:tabs>
          <w:tab w:val="clear" w:pos="2160"/>
          <w:tab w:val="num" w:pos="360"/>
        </w:tabs>
        <w:ind w:hanging="2160"/>
        <w:rPr>
          <w:rFonts w:ascii="Avant garde" w:hAnsi="Avant garde"/>
          <w:sz w:val="20"/>
          <w:szCs w:val="20"/>
        </w:rPr>
      </w:pPr>
      <w:r w:rsidRPr="00302FE3">
        <w:rPr>
          <w:rFonts w:ascii="Avant garde" w:hAnsi="Avant garde"/>
          <w:sz w:val="20"/>
          <w:szCs w:val="20"/>
        </w:rPr>
        <w:t xml:space="preserve">promoted foods are visible when customers walk through the aisles </w:t>
      </w:r>
    </w:p>
    <w:p w:rsidR="009900E8" w:rsidRPr="00302FE3" w:rsidRDefault="009900E8" w:rsidP="00D94E80">
      <w:pPr>
        <w:pStyle w:val="BodyTextflushleft"/>
        <w:numPr>
          <w:ilvl w:val="0"/>
          <w:numId w:val="16"/>
        </w:numPr>
        <w:tabs>
          <w:tab w:val="clear" w:pos="2160"/>
          <w:tab w:val="num" w:pos="360"/>
        </w:tabs>
        <w:ind w:hanging="2160"/>
        <w:rPr>
          <w:rFonts w:ascii="Avant garde" w:hAnsi="Avant garde"/>
          <w:sz w:val="20"/>
          <w:szCs w:val="20"/>
        </w:rPr>
      </w:pPr>
      <w:r w:rsidRPr="00302FE3">
        <w:rPr>
          <w:rFonts w:ascii="Avant garde" w:hAnsi="Avant garde"/>
          <w:sz w:val="20"/>
          <w:szCs w:val="20"/>
        </w:rPr>
        <w:t xml:space="preserve">promoted foods are labeled with </w:t>
      </w:r>
      <w:r w:rsidR="00E32E85">
        <w:rPr>
          <w:rFonts w:ascii="Avant garde" w:hAnsi="Avant garde"/>
          <w:sz w:val="20"/>
          <w:szCs w:val="20"/>
        </w:rPr>
        <w:t>MHS</w:t>
      </w:r>
      <w:r w:rsidR="0055430E">
        <w:rPr>
          <w:rFonts w:ascii="Avant garde" w:hAnsi="Avant garde"/>
          <w:sz w:val="20"/>
          <w:szCs w:val="20"/>
        </w:rPr>
        <w:t xml:space="preserve"> shelf labels</w:t>
      </w:r>
    </w:p>
    <w:p w:rsidR="009900E8" w:rsidRPr="00302FE3" w:rsidRDefault="009900E8" w:rsidP="00D94E80">
      <w:pPr>
        <w:pStyle w:val="BodyTextflushleft"/>
        <w:numPr>
          <w:ilvl w:val="0"/>
          <w:numId w:val="16"/>
        </w:numPr>
        <w:tabs>
          <w:tab w:val="clear" w:pos="2160"/>
          <w:tab w:val="num" w:pos="360"/>
        </w:tabs>
        <w:ind w:hanging="2160"/>
        <w:rPr>
          <w:rFonts w:ascii="Avant garde" w:hAnsi="Avant garde"/>
          <w:sz w:val="20"/>
          <w:szCs w:val="20"/>
        </w:rPr>
      </w:pPr>
      <w:r w:rsidRPr="00302FE3">
        <w:rPr>
          <w:rFonts w:ascii="Avant garde" w:hAnsi="Avant garde"/>
          <w:sz w:val="20"/>
          <w:szCs w:val="20"/>
        </w:rPr>
        <w:t>promoted foods are priced appropriately (i.e. not more than less-healthy options)</w:t>
      </w:r>
    </w:p>
    <w:p w:rsidR="009900E8" w:rsidRPr="00302FE3" w:rsidRDefault="009900E8" w:rsidP="009900E8">
      <w:pPr>
        <w:pStyle w:val="BodyTextflushleft"/>
        <w:rPr>
          <w:rFonts w:ascii="Avant garde" w:hAnsi="Avant garde"/>
          <w:sz w:val="20"/>
          <w:szCs w:val="20"/>
        </w:rPr>
      </w:pPr>
    </w:p>
    <w:p w:rsidR="009900E8" w:rsidRPr="00302FE3" w:rsidRDefault="009900E8" w:rsidP="009900E8">
      <w:pPr>
        <w:pStyle w:val="BodyTextflushleft"/>
        <w:rPr>
          <w:rFonts w:ascii="Avant garde" w:hAnsi="Avant garde"/>
          <w:sz w:val="20"/>
          <w:szCs w:val="20"/>
        </w:rPr>
      </w:pPr>
      <w:r w:rsidRPr="00302FE3">
        <w:rPr>
          <w:rFonts w:ascii="Avant garde" w:hAnsi="Avant garde"/>
          <w:sz w:val="20"/>
          <w:szCs w:val="20"/>
        </w:rPr>
        <w:t>The interventionist should make sure the promoted foods are stocked at the beginning of each phase and at least every other week during the phase. This should be done by direct observation.</w:t>
      </w:r>
    </w:p>
    <w:p w:rsidR="009900E8" w:rsidRPr="00302FE3" w:rsidRDefault="009900E8" w:rsidP="009900E8">
      <w:pPr>
        <w:pStyle w:val="BodyTextflushleft"/>
        <w:rPr>
          <w:rFonts w:ascii="Avant garde" w:hAnsi="Avant garde"/>
          <w:sz w:val="20"/>
          <w:szCs w:val="20"/>
        </w:rPr>
      </w:pPr>
    </w:p>
    <w:p w:rsidR="009900E8" w:rsidRPr="00302FE3" w:rsidRDefault="009900E8" w:rsidP="009900E8">
      <w:pPr>
        <w:pStyle w:val="BodyTextflushleft"/>
        <w:rPr>
          <w:rFonts w:ascii="Avant garde" w:hAnsi="Avant garde"/>
          <w:sz w:val="20"/>
          <w:szCs w:val="20"/>
        </w:rPr>
      </w:pPr>
      <w:r w:rsidRPr="00302FE3">
        <w:rPr>
          <w:rFonts w:ascii="Avant garde" w:hAnsi="Avant garde"/>
          <w:sz w:val="20"/>
          <w:szCs w:val="20"/>
        </w:rPr>
        <w:t xml:space="preserve">The interventionist should provide the store owner with a list of the promoted foods for each phase during the prior phase. For instance, the list of </w:t>
      </w:r>
      <w:r w:rsidR="00D97714">
        <w:rPr>
          <w:rFonts w:ascii="Avant garde" w:hAnsi="Avant garde"/>
          <w:sz w:val="20"/>
          <w:szCs w:val="20"/>
        </w:rPr>
        <w:t>snacks</w:t>
      </w:r>
      <w:r w:rsidRPr="00302FE3">
        <w:rPr>
          <w:rFonts w:ascii="Avant garde" w:hAnsi="Avant garde"/>
          <w:sz w:val="20"/>
          <w:szCs w:val="20"/>
        </w:rPr>
        <w:t xml:space="preserve"> that will be promoted should be given to the store owner during Phase 0.</w:t>
      </w:r>
    </w:p>
    <w:p w:rsidR="009900E8" w:rsidRPr="00302FE3" w:rsidRDefault="009900E8" w:rsidP="009900E8">
      <w:pPr>
        <w:pStyle w:val="BodyTextflushleft"/>
        <w:rPr>
          <w:rFonts w:ascii="Avant garde" w:hAnsi="Avant garde"/>
          <w:sz w:val="20"/>
          <w:szCs w:val="20"/>
        </w:rPr>
      </w:pPr>
    </w:p>
    <w:p w:rsidR="009900E8" w:rsidRPr="00302FE3" w:rsidRDefault="009900E8" w:rsidP="009900E8">
      <w:pPr>
        <w:pStyle w:val="BodyTextflushleft"/>
        <w:rPr>
          <w:rFonts w:ascii="Avant garde" w:hAnsi="Avant garde"/>
          <w:sz w:val="20"/>
          <w:szCs w:val="20"/>
        </w:rPr>
      </w:pPr>
      <w:r w:rsidRPr="00302FE3">
        <w:rPr>
          <w:rFonts w:ascii="Avant garde" w:hAnsi="Avant garde"/>
          <w:sz w:val="20"/>
          <w:szCs w:val="20"/>
        </w:rPr>
        <w:t>If the promoted foods are not available, the interventionist should immediately meet with the store manager/owner and/or vendor, discuss barriers to stocking the food, problem solve, and encourage them to stock the food.  The interventionist should talk to the store owner/manager about sales of the food, what could be done to enhance sales, such as positioning the food better.</w:t>
      </w:r>
    </w:p>
    <w:p w:rsidR="009900E8" w:rsidRPr="00302FE3" w:rsidRDefault="009900E8" w:rsidP="009900E8">
      <w:pPr>
        <w:pStyle w:val="BodyTextflushleft"/>
        <w:rPr>
          <w:rFonts w:ascii="Avant garde" w:hAnsi="Avant garde"/>
          <w:sz w:val="20"/>
          <w:szCs w:val="20"/>
        </w:rPr>
      </w:pPr>
    </w:p>
    <w:p w:rsidR="009900E8" w:rsidRPr="00302FE3" w:rsidRDefault="009900E8" w:rsidP="009900E8">
      <w:pPr>
        <w:pStyle w:val="BodyTextflushleft"/>
        <w:rPr>
          <w:rFonts w:ascii="Avant garde" w:hAnsi="Avant garde"/>
          <w:sz w:val="20"/>
          <w:szCs w:val="20"/>
        </w:rPr>
      </w:pPr>
      <w:r w:rsidRPr="00302FE3">
        <w:rPr>
          <w:rFonts w:ascii="Avant garde" w:hAnsi="Avant garde"/>
          <w:sz w:val="20"/>
          <w:szCs w:val="20"/>
        </w:rPr>
        <w:t>The interventionist should encourage the store owners/managers to continue to stock the promoted foods AFTER the phase has been completed.</w:t>
      </w:r>
    </w:p>
    <w:p w:rsidR="009900E8" w:rsidRPr="00302FE3" w:rsidRDefault="009900E8" w:rsidP="009900E8">
      <w:pPr>
        <w:pStyle w:val="BodyTextflushleft"/>
        <w:rPr>
          <w:rFonts w:ascii="Avant garde" w:hAnsi="Avant garde"/>
          <w:sz w:val="20"/>
          <w:szCs w:val="20"/>
        </w:rPr>
      </w:pPr>
    </w:p>
    <w:p w:rsidR="009900E8" w:rsidRPr="00302FE3" w:rsidRDefault="009900E8" w:rsidP="009900E8">
      <w:pPr>
        <w:pStyle w:val="BodyTextflushleft"/>
        <w:rPr>
          <w:rFonts w:ascii="Avant garde" w:hAnsi="Avant garde"/>
          <w:sz w:val="20"/>
          <w:szCs w:val="20"/>
        </w:rPr>
      </w:pPr>
      <w:r w:rsidRPr="00302FE3">
        <w:rPr>
          <w:rFonts w:ascii="Avant garde" w:hAnsi="Avant garde"/>
          <w:sz w:val="20"/>
          <w:szCs w:val="20"/>
        </w:rPr>
        <w:t xml:space="preserve">*The interventionist needs to make sure that stores do not substitute alternatives for the promoted foods.  For instance, </w:t>
      </w:r>
      <w:r w:rsidR="006B2884">
        <w:rPr>
          <w:rFonts w:ascii="Avant garde" w:hAnsi="Avant garde"/>
          <w:sz w:val="20"/>
          <w:szCs w:val="20"/>
        </w:rPr>
        <w:t>Frosted Flakes</w:t>
      </w:r>
      <w:r w:rsidRPr="00302FE3">
        <w:rPr>
          <w:rFonts w:ascii="Avant garde" w:hAnsi="Avant garde"/>
          <w:sz w:val="20"/>
          <w:szCs w:val="20"/>
        </w:rPr>
        <w:t xml:space="preserve"> are NOT an acceptable substitution for </w:t>
      </w:r>
      <w:r w:rsidR="006B2884">
        <w:rPr>
          <w:rFonts w:ascii="Avant garde" w:hAnsi="Avant garde"/>
          <w:sz w:val="20"/>
          <w:szCs w:val="20"/>
        </w:rPr>
        <w:t>Corn Flakes</w:t>
      </w:r>
      <w:r w:rsidRPr="00302FE3">
        <w:rPr>
          <w:rFonts w:ascii="Avant garde" w:hAnsi="Avant garde"/>
          <w:sz w:val="20"/>
          <w:szCs w:val="20"/>
        </w:rPr>
        <w:t>.</w:t>
      </w:r>
    </w:p>
    <w:p w:rsidR="009900E8" w:rsidRPr="00302FE3" w:rsidRDefault="009900E8" w:rsidP="009900E8">
      <w:pPr>
        <w:pStyle w:val="BodyTextflushleft"/>
        <w:rPr>
          <w:rFonts w:ascii="Avant garde" w:hAnsi="Avant garde"/>
          <w:sz w:val="20"/>
          <w:szCs w:val="20"/>
        </w:rPr>
      </w:pPr>
    </w:p>
    <w:p w:rsidR="009900E8" w:rsidRPr="006B2884" w:rsidRDefault="009900E8" w:rsidP="009900E8">
      <w:pPr>
        <w:pStyle w:val="BodyTextflushleft"/>
        <w:rPr>
          <w:rFonts w:ascii="Avant garde" w:hAnsi="Avant garde"/>
          <w:color w:val="FF0000"/>
          <w:sz w:val="20"/>
          <w:szCs w:val="20"/>
        </w:rPr>
      </w:pPr>
      <w:r w:rsidRPr="006B2884">
        <w:rPr>
          <w:rFonts w:ascii="Avant garde" w:hAnsi="Avant garde"/>
          <w:color w:val="FF0000"/>
          <w:sz w:val="20"/>
          <w:szCs w:val="20"/>
        </w:rPr>
        <w:t xml:space="preserve">NOTE: This is probably the single most important part of the store component. If we cannot get the stores to consistently stock promoted foods, we will not succeed. </w:t>
      </w:r>
    </w:p>
    <w:p w:rsidR="009900E8" w:rsidRPr="00302FE3" w:rsidRDefault="009900E8" w:rsidP="009900E8">
      <w:pPr>
        <w:pStyle w:val="BodyTextflushleft"/>
        <w:rPr>
          <w:rFonts w:ascii="Avant garde" w:hAnsi="Avant garde"/>
          <w:sz w:val="20"/>
          <w:szCs w:val="20"/>
        </w:rPr>
      </w:pPr>
    </w:p>
    <w:p w:rsidR="009900E8" w:rsidRPr="00302FE3" w:rsidRDefault="009900E8" w:rsidP="009900E8">
      <w:pPr>
        <w:spacing w:line="20" w:lineRule="atLeast"/>
        <w:rPr>
          <w:rFonts w:ascii="Avant garde" w:hAnsi="Avant garde"/>
          <w:sz w:val="20"/>
        </w:rPr>
        <w:sectPr w:rsidR="009900E8" w:rsidRPr="00302FE3">
          <w:headerReference w:type="default" r:id="rId36"/>
          <w:footerReference w:type="default" r:id="rId37"/>
          <w:footnotePr>
            <w:numRestart w:val="eachSect"/>
          </w:footnotePr>
          <w:pgSz w:w="12240" w:h="15840"/>
          <w:pgMar w:top="1440" w:right="1440" w:bottom="720" w:left="1440" w:gutter="0"/>
          <w:noEndnote/>
        </w:sectPr>
      </w:pPr>
    </w:p>
    <w:p w:rsidR="009900E8" w:rsidRPr="00302FE3" w:rsidRDefault="009900E8" w:rsidP="009900E8">
      <w:pPr>
        <w:spacing w:line="20" w:lineRule="atLeast"/>
        <w:rPr>
          <w:rFonts w:ascii="Avant garde" w:hAnsi="Avant garde"/>
          <w:color w:val="000080"/>
          <w:sz w:val="20"/>
        </w:rPr>
      </w:pPr>
      <w:r w:rsidRPr="00543BFE">
        <w:rPr>
          <w:rFonts w:ascii="Avant garde" w:hAnsi="Avant garde"/>
          <w:color w:val="000080"/>
          <w:sz w:val="48"/>
          <w:szCs w:val="48"/>
        </w:rPr>
        <w:t>PROMOTED FOODS BY PHASE</w:t>
      </w:r>
    </w:p>
    <w:p w:rsidR="009900E8" w:rsidRPr="00302FE3" w:rsidRDefault="009900E8" w:rsidP="009900E8">
      <w:pPr>
        <w:rPr>
          <w:rFonts w:ascii="Avant garde" w:hAnsi="Avant garde"/>
          <w:color w:val="000080"/>
          <w:sz w:val="20"/>
        </w:rPr>
      </w:pPr>
    </w:p>
    <w:p w:rsidR="009900E8" w:rsidRPr="00302FE3" w:rsidRDefault="00E32E85" w:rsidP="009900E8">
      <w:pPr>
        <w:rPr>
          <w:rFonts w:ascii="Avant garde" w:hAnsi="Avant garde"/>
          <w:color w:val="000080"/>
          <w:sz w:val="28"/>
          <w:szCs w:val="28"/>
        </w:rPr>
      </w:pPr>
      <w:r>
        <w:rPr>
          <w:rFonts w:ascii="Avant garde" w:hAnsi="Avant garde"/>
          <w:color w:val="000080"/>
          <w:sz w:val="28"/>
          <w:szCs w:val="28"/>
        </w:rPr>
        <w:t>Maryland Healthy Stores</w:t>
      </w:r>
      <w:r w:rsidR="009900E8" w:rsidRPr="00302FE3">
        <w:rPr>
          <w:rFonts w:ascii="Avant garde" w:hAnsi="Avant garde"/>
          <w:color w:val="000080"/>
          <w:sz w:val="28"/>
          <w:szCs w:val="28"/>
        </w:rPr>
        <w:t xml:space="preserve"> </w:t>
      </w:r>
    </w:p>
    <w:p w:rsidR="009900E8" w:rsidRPr="00302FE3" w:rsidRDefault="009900E8" w:rsidP="009900E8">
      <w:pPr>
        <w:rPr>
          <w:rFonts w:ascii="Avant garde" w:hAnsi="Avant garde"/>
          <w:color w:val="000080"/>
          <w:sz w:val="28"/>
          <w:szCs w:val="28"/>
        </w:rPr>
      </w:pPr>
      <w:r w:rsidRPr="00302FE3">
        <w:rPr>
          <w:rFonts w:ascii="Avant garde" w:hAnsi="Avant garde"/>
          <w:color w:val="000080"/>
          <w:sz w:val="28"/>
          <w:szCs w:val="28"/>
        </w:rPr>
        <w:t>Food Stocking List (</w:t>
      </w:r>
      <w:r w:rsidR="00871A5D">
        <w:rPr>
          <w:rFonts w:ascii="Avant garde" w:hAnsi="Avant garde"/>
          <w:color w:val="000080"/>
          <w:sz w:val="28"/>
          <w:szCs w:val="28"/>
        </w:rPr>
        <w:t>March 2011</w:t>
      </w:r>
      <w:r w:rsidRPr="00302FE3">
        <w:rPr>
          <w:rFonts w:ascii="Avant garde" w:hAnsi="Avant garde"/>
          <w:color w:val="000080"/>
          <w:sz w:val="28"/>
          <w:szCs w:val="28"/>
        </w:rPr>
        <w:t>)</w:t>
      </w:r>
    </w:p>
    <w:p w:rsidR="009900E8" w:rsidRPr="00302FE3" w:rsidRDefault="009900E8" w:rsidP="009900E8">
      <w:pPr>
        <w:rPr>
          <w:rFonts w:ascii="Avant garde" w:hAnsi="Avant garde"/>
          <w:color w:val="000080"/>
          <w:sz w:val="20"/>
        </w:rPr>
      </w:pPr>
    </w:p>
    <w:p w:rsidR="009900E8" w:rsidRPr="00302FE3" w:rsidRDefault="009900E8" w:rsidP="009900E8">
      <w:pPr>
        <w:rPr>
          <w:rFonts w:ascii="Avant garde" w:hAnsi="Avant garde"/>
          <w:color w:val="000080"/>
          <w:sz w:val="20"/>
        </w:rPr>
      </w:pPr>
    </w:p>
    <w:tbl>
      <w:tblPr>
        <w:tblW w:w="0" w:type="auto"/>
        <w:tblInd w:w="-25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4" w:type="dxa"/>
          <w:left w:w="14" w:type="dxa"/>
          <w:bottom w:w="14" w:type="dxa"/>
          <w:right w:w="14" w:type="dxa"/>
        </w:tblCellMar>
        <w:tblLook w:val="0000"/>
      </w:tblPr>
      <w:tblGrid>
        <w:gridCol w:w="768"/>
        <w:gridCol w:w="4284"/>
        <w:gridCol w:w="3408"/>
      </w:tblGrid>
      <w:tr w:rsidR="006B2884" w:rsidRPr="00302FE3">
        <w:trPr>
          <w:trHeight w:val="749"/>
        </w:trPr>
        <w:tc>
          <w:tcPr>
            <w:tcW w:w="768" w:type="dxa"/>
            <w:tcMar>
              <w:top w:w="14" w:type="dxa"/>
              <w:left w:w="58" w:type="dxa"/>
              <w:bottom w:w="14" w:type="dxa"/>
              <w:right w:w="58" w:type="dxa"/>
            </w:tcMar>
          </w:tcPr>
          <w:p w:rsidR="006B2884" w:rsidRPr="00302FE3" w:rsidRDefault="006B2884" w:rsidP="009900E8">
            <w:pPr>
              <w:jc w:val="both"/>
              <w:rPr>
                <w:rFonts w:ascii="Avant garde" w:hAnsi="Avant garde"/>
                <w:sz w:val="20"/>
              </w:rPr>
            </w:pPr>
            <w:r w:rsidRPr="00302FE3">
              <w:rPr>
                <w:rFonts w:ascii="Avant garde" w:hAnsi="Avant garde" w:cs="Futura BT"/>
                <w:b/>
                <w:bCs/>
                <w:sz w:val="20"/>
              </w:rPr>
              <w:t>Date</w:t>
            </w:r>
          </w:p>
        </w:tc>
        <w:tc>
          <w:tcPr>
            <w:tcW w:w="0" w:type="auto"/>
            <w:tcMar>
              <w:top w:w="14" w:type="dxa"/>
              <w:left w:w="58" w:type="dxa"/>
              <w:bottom w:w="14" w:type="dxa"/>
              <w:right w:w="58" w:type="dxa"/>
            </w:tcMar>
          </w:tcPr>
          <w:p w:rsidR="006B2884" w:rsidRPr="00302FE3" w:rsidRDefault="006B2884" w:rsidP="009900E8">
            <w:pPr>
              <w:jc w:val="both"/>
              <w:rPr>
                <w:rFonts w:ascii="Avant garde" w:hAnsi="Avant garde"/>
                <w:sz w:val="20"/>
              </w:rPr>
            </w:pPr>
            <w:r w:rsidRPr="00302FE3">
              <w:rPr>
                <w:rFonts w:ascii="Avant garde" w:hAnsi="Avant garde" w:cs="Futura BT"/>
                <w:b/>
                <w:bCs/>
                <w:sz w:val="20"/>
              </w:rPr>
              <w:t>Food</w:t>
            </w:r>
          </w:p>
        </w:tc>
        <w:tc>
          <w:tcPr>
            <w:tcW w:w="0" w:type="auto"/>
          </w:tcPr>
          <w:p w:rsidR="006B2884" w:rsidRPr="00302FE3" w:rsidRDefault="006B2884" w:rsidP="009900E8">
            <w:pPr>
              <w:ind w:left="72"/>
              <w:rPr>
                <w:rFonts w:ascii="Avant garde" w:hAnsi="Avant garde" w:cs="Futura BT"/>
                <w:b/>
                <w:bCs/>
                <w:sz w:val="20"/>
              </w:rPr>
            </w:pPr>
            <w:r w:rsidRPr="00302FE3">
              <w:rPr>
                <w:rFonts w:ascii="Avant garde" w:hAnsi="Avant garde" w:cs="Futura BT"/>
                <w:b/>
                <w:bCs/>
                <w:sz w:val="20"/>
              </w:rPr>
              <w:t>Minimum needed per corner store</w:t>
            </w:r>
          </w:p>
        </w:tc>
      </w:tr>
      <w:tr w:rsidR="006B2884" w:rsidRPr="00302FE3">
        <w:trPr>
          <w:trHeight w:val="191"/>
        </w:trPr>
        <w:tc>
          <w:tcPr>
            <w:tcW w:w="768" w:type="dxa"/>
            <w:vMerge w:val="restart"/>
            <w:shd w:val="clear" w:color="auto" w:fill="auto"/>
            <w:tcMar>
              <w:top w:w="14" w:type="dxa"/>
              <w:left w:w="58" w:type="dxa"/>
              <w:bottom w:w="14" w:type="dxa"/>
              <w:right w:w="58" w:type="dxa"/>
            </w:tcMar>
          </w:tcPr>
          <w:p w:rsidR="006B2884" w:rsidRPr="00302FE3" w:rsidRDefault="006B2884" w:rsidP="009900E8">
            <w:pPr>
              <w:pStyle w:val="Noparagraphstyle"/>
              <w:spacing w:line="240" w:lineRule="auto"/>
              <w:textAlignment w:val="auto"/>
              <w:rPr>
                <w:rFonts w:ascii="Avant garde" w:hAnsi="Avant garde"/>
                <w:color w:val="auto"/>
                <w:sz w:val="20"/>
              </w:rPr>
            </w:pPr>
            <w:r w:rsidRPr="00302FE3">
              <w:rPr>
                <w:rFonts w:ascii="Avant garde" w:hAnsi="Avant garde"/>
                <w:color w:val="auto"/>
                <w:sz w:val="20"/>
              </w:rPr>
              <w:t>PHASE 1:</w:t>
            </w:r>
          </w:p>
        </w:tc>
        <w:tc>
          <w:tcPr>
            <w:tcW w:w="0" w:type="auto"/>
            <w:tcBorders>
              <w:top w:val="single" w:sz="8" w:space="0" w:color="000000"/>
              <w:left w:val="single" w:sz="8" w:space="0" w:color="000000"/>
              <w:bottom w:val="single" w:sz="8" w:space="0" w:color="000000"/>
              <w:right w:val="single" w:sz="8" w:space="0" w:color="000000"/>
            </w:tcBorders>
            <w:tcMar>
              <w:top w:w="14" w:type="dxa"/>
              <w:left w:w="58" w:type="dxa"/>
              <w:bottom w:w="14" w:type="dxa"/>
              <w:right w:w="58" w:type="dxa"/>
            </w:tcMar>
          </w:tcPr>
          <w:p w:rsidR="006B2884" w:rsidRPr="00302FE3" w:rsidRDefault="006B2884" w:rsidP="009900E8">
            <w:pPr>
              <w:pStyle w:val="Noparagraphstyle"/>
              <w:rPr>
                <w:rFonts w:ascii="Avant garde" w:hAnsi="Avant garde"/>
                <w:color w:val="auto"/>
                <w:sz w:val="20"/>
              </w:rPr>
            </w:pPr>
            <w:r w:rsidRPr="00302FE3">
              <w:rPr>
                <w:rFonts w:ascii="Avant garde" w:hAnsi="Avant garde"/>
                <w:color w:val="auto"/>
                <w:sz w:val="20"/>
              </w:rPr>
              <w:t>Water</w:t>
            </w:r>
          </w:p>
        </w:tc>
        <w:tc>
          <w:tcPr>
            <w:tcW w:w="0" w:type="auto"/>
            <w:tcBorders>
              <w:top w:val="single" w:sz="8" w:space="0" w:color="000000"/>
              <w:left w:val="single" w:sz="8" w:space="0" w:color="000000"/>
              <w:bottom w:val="single" w:sz="8" w:space="0" w:color="000000"/>
              <w:right w:val="single" w:sz="8" w:space="0" w:color="000000"/>
            </w:tcBorders>
          </w:tcPr>
          <w:p w:rsidR="006B2884" w:rsidRPr="00302FE3" w:rsidRDefault="006B2884" w:rsidP="009900E8">
            <w:pPr>
              <w:jc w:val="both"/>
              <w:rPr>
                <w:rFonts w:ascii="Avant garde" w:hAnsi="Avant garde"/>
                <w:sz w:val="20"/>
              </w:rPr>
            </w:pPr>
            <w:r>
              <w:rPr>
                <w:rFonts w:ascii="Avant garde" w:hAnsi="Avant garde"/>
                <w:sz w:val="20"/>
              </w:rPr>
              <w:t xml:space="preserve"> 10 </w:t>
            </w:r>
            <w:r w:rsidRPr="00302FE3">
              <w:rPr>
                <w:rFonts w:ascii="Avant garde" w:hAnsi="Avant garde"/>
                <w:sz w:val="20"/>
              </w:rPr>
              <w:t>units</w:t>
            </w:r>
          </w:p>
        </w:tc>
      </w:tr>
      <w:tr w:rsidR="006B2884" w:rsidRPr="00302FE3">
        <w:trPr>
          <w:trHeight w:val="191"/>
        </w:trPr>
        <w:tc>
          <w:tcPr>
            <w:tcW w:w="768" w:type="dxa"/>
            <w:vMerge/>
            <w:shd w:val="clear" w:color="auto" w:fill="auto"/>
            <w:tcMar>
              <w:top w:w="14" w:type="dxa"/>
              <w:left w:w="58" w:type="dxa"/>
              <w:bottom w:w="14" w:type="dxa"/>
              <w:right w:w="58" w:type="dxa"/>
            </w:tcMar>
          </w:tcPr>
          <w:p w:rsidR="006B2884" w:rsidRPr="00302FE3" w:rsidRDefault="006B2884" w:rsidP="009900E8">
            <w:pPr>
              <w:pStyle w:val="Noparagraphstyle"/>
              <w:spacing w:line="240" w:lineRule="auto"/>
              <w:textAlignment w:val="auto"/>
              <w:rPr>
                <w:rFonts w:ascii="Avant garde" w:hAnsi="Avant garde"/>
                <w:color w:val="auto"/>
                <w:sz w:val="20"/>
              </w:rPr>
            </w:pPr>
          </w:p>
        </w:tc>
        <w:tc>
          <w:tcPr>
            <w:tcW w:w="0" w:type="auto"/>
            <w:tcBorders>
              <w:top w:val="single" w:sz="8" w:space="0" w:color="000000"/>
              <w:left w:val="single" w:sz="8" w:space="0" w:color="000000"/>
              <w:bottom w:val="single" w:sz="8" w:space="0" w:color="000000"/>
              <w:right w:val="single" w:sz="8" w:space="0" w:color="000000"/>
            </w:tcBorders>
            <w:tcMar>
              <w:top w:w="14" w:type="dxa"/>
              <w:left w:w="58" w:type="dxa"/>
              <w:bottom w:w="14" w:type="dxa"/>
              <w:right w:w="58" w:type="dxa"/>
            </w:tcMar>
          </w:tcPr>
          <w:p w:rsidR="006B2884" w:rsidRPr="00302FE3" w:rsidRDefault="006B2884" w:rsidP="009900E8">
            <w:pPr>
              <w:pStyle w:val="Noparagraphstyle"/>
              <w:rPr>
                <w:rFonts w:ascii="Avant garde" w:hAnsi="Avant garde"/>
                <w:color w:val="auto"/>
                <w:sz w:val="20"/>
              </w:rPr>
            </w:pPr>
            <w:r w:rsidRPr="00302FE3">
              <w:rPr>
                <w:rFonts w:ascii="Avant garde" w:hAnsi="Avant garde"/>
                <w:color w:val="auto"/>
                <w:sz w:val="20"/>
              </w:rPr>
              <w:t>Diet Soda</w:t>
            </w:r>
          </w:p>
        </w:tc>
        <w:tc>
          <w:tcPr>
            <w:tcW w:w="0" w:type="auto"/>
            <w:tcBorders>
              <w:top w:val="single" w:sz="8" w:space="0" w:color="000000"/>
              <w:left w:val="single" w:sz="8" w:space="0" w:color="000000"/>
              <w:bottom w:val="single" w:sz="8" w:space="0" w:color="000000"/>
              <w:right w:val="single" w:sz="8" w:space="0" w:color="000000"/>
            </w:tcBorders>
          </w:tcPr>
          <w:p w:rsidR="006B2884" w:rsidRPr="00302FE3" w:rsidRDefault="0055430E" w:rsidP="009900E8">
            <w:pPr>
              <w:jc w:val="both"/>
              <w:rPr>
                <w:rFonts w:ascii="Avant garde" w:hAnsi="Avant garde"/>
                <w:sz w:val="20"/>
              </w:rPr>
            </w:pPr>
            <w:r>
              <w:rPr>
                <w:rFonts w:ascii="Avant garde" w:hAnsi="Avant garde"/>
                <w:sz w:val="20"/>
              </w:rPr>
              <w:t xml:space="preserve"> </w:t>
            </w:r>
            <w:r w:rsidR="006B2884" w:rsidRPr="00302FE3">
              <w:rPr>
                <w:rFonts w:ascii="Avant garde" w:hAnsi="Avant garde"/>
                <w:sz w:val="20"/>
              </w:rPr>
              <w:t>5 units</w:t>
            </w:r>
          </w:p>
        </w:tc>
      </w:tr>
      <w:tr w:rsidR="006B2884" w:rsidRPr="00302FE3">
        <w:trPr>
          <w:trHeight w:val="150"/>
        </w:trPr>
        <w:tc>
          <w:tcPr>
            <w:tcW w:w="768" w:type="dxa"/>
            <w:vMerge/>
            <w:tcMar>
              <w:top w:w="14" w:type="dxa"/>
              <w:left w:w="58" w:type="dxa"/>
              <w:bottom w:w="14" w:type="dxa"/>
              <w:right w:w="58" w:type="dxa"/>
            </w:tcMar>
          </w:tcPr>
          <w:p w:rsidR="006B2884" w:rsidRPr="00302FE3" w:rsidRDefault="006B2884" w:rsidP="009900E8">
            <w:pPr>
              <w:pStyle w:val="Noparagraphstyle"/>
              <w:spacing w:line="240" w:lineRule="auto"/>
              <w:textAlignment w:val="auto"/>
              <w:rPr>
                <w:rFonts w:ascii="Avant garde" w:hAnsi="Avant garde"/>
                <w:color w:val="auto"/>
                <w:sz w:val="20"/>
              </w:rPr>
            </w:pPr>
          </w:p>
        </w:tc>
        <w:tc>
          <w:tcPr>
            <w:tcW w:w="0" w:type="auto"/>
            <w:tcBorders>
              <w:top w:val="single" w:sz="8" w:space="0" w:color="000000"/>
              <w:left w:val="single" w:sz="8" w:space="0" w:color="000000"/>
              <w:bottom w:val="single" w:sz="8" w:space="0" w:color="000000"/>
              <w:right w:val="single" w:sz="8" w:space="0" w:color="000000"/>
            </w:tcBorders>
            <w:tcMar>
              <w:top w:w="14" w:type="dxa"/>
              <w:left w:w="58" w:type="dxa"/>
              <w:bottom w:w="14" w:type="dxa"/>
              <w:right w:w="58" w:type="dxa"/>
            </w:tcMar>
          </w:tcPr>
          <w:p w:rsidR="006B2884" w:rsidRPr="00302FE3" w:rsidRDefault="006B2884" w:rsidP="009900E8">
            <w:pPr>
              <w:pStyle w:val="Noparagraphstyle"/>
              <w:rPr>
                <w:rFonts w:ascii="Avant garde" w:hAnsi="Avant garde"/>
                <w:color w:val="auto"/>
                <w:sz w:val="20"/>
              </w:rPr>
            </w:pPr>
            <w:r w:rsidRPr="00302FE3">
              <w:rPr>
                <w:rFonts w:ascii="Avant garde" w:hAnsi="Avant garde"/>
                <w:color w:val="auto"/>
                <w:sz w:val="20"/>
              </w:rPr>
              <w:t>Sugar-free drink mixes</w:t>
            </w:r>
          </w:p>
        </w:tc>
        <w:tc>
          <w:tcPr>
            <w:tcW w:w="0" w:type="auto"/>
            <w:tcBorders>
              <w:top w:val="single" w:sz="8" w:space="0" w:color="000000"/>
              <w:left w:val="single" w:sz="8" w:space="0" w:color="000000"/>
              <w:right w:val="single" w:sz="8" w:space="0" w:color="000000"/>
            </w:tcBorders>
            <w:shd w:val="clear" w:color="auto" w:fill="auto"/>
          </w:tcPr>
          <w:p w:rsidR="006B2884" w:rsidRPr="00302FE3" w:rsidRDefault="006B2884" w:rsidP="009900E8">
            <w:pPr>
              <w:jc w:val="both"/>
              <w:rPr>
                <w:rFonts w:ascii="Avant garde" w:hAnsi="Avant garde"/>
                <w:sz w:val="20"/>
              </w:rPr>
            </w:pPr>
            <w:r w:rsidRPr="00302FE3">
              <w:rPr>
                <w:rFonts w:ascii="Avant garde" w:hAnsi="Avant garde"/>
                <w:sz w:val="20"/>
              </w:rPr>
              <w:t xml:space="preserve"> 5 units</w:t>
            </w:r>
          </w:p>
        </w:tc>
      </w:tr>
      <w:tr w:rsidR="008110D6" w:rsidRPr="00302FE3">
        <w:trPr>
          <w:trHeight w:val="150"/>
        </w:trPr>
        <w:tc>
          <w:tcPr>
            <w:tcW w:w="768" w:type="dxa"/>
            <w:vMerge/>
            <w:tcMar>
              <w:top w:w="14" w:type="dxa"/>
              <w:left w:w="58" w:type="dxa"/>
              <w:bottom w:w="14" w:type="dxa"/>
              <w:right w:w="58" w:type="dxa"/>
            </w:tcMar>
          </w:tcPr>
          <w:p w:rsidR="008110D6" w:rsidRPr="00302FE3" w:rsidRDefault="008110D6" w:rsidP="009900E8">
            <w:pPr>
              <w:pStyle w:val="Noparagraphstyle"/>
              <w:spacing w:line="240" w:lineRule="auto"/>
              <w:textAlignment w:val="auto"/>
              <w:rPr>
                <w:rFonts w:ascii="Avant garde" w:hAnsi="Avant garde"/>
                <w:color w:val="auto"/>
                <w:sz w:val="20"/>
              </w:rPr>
            </w:pPr>
          </w:p>
        </w:tc>
        <w:tc>
          <w:tcPr>
            <w:tcW w:w="0" w:type="auto"/>
            <w:tcBorders>
              <w:top w:val="single" w:sz="8" w:space="0" w:color="000000"/>
              <w:left w:val="single" w:sz="8" w:space="0" w:color="000000"/>
              <w:bottom w:val="single" w:sz="8" w:space="0" w:color="000000"/>
              <w:right w:val="single" w:sz="8" w:space="0" w:color="000000"/>
            </w:tcBorders>
            <w:tcMar>
              <w:top w:w="14" w:type="dxa"/>
              <w:left w:w="58" w:type="dxa"/>
              <w:bottom w:w="14" w:type="dxa"/>
              <w:right w:w="58" w:type="dxa"/>
            </w:tcMar>
          </w:tcPr>
          <w:p w:rsidR="008110D6" w:rsidRPr="00302FE3" w:rsidRDefault="008110D6" w:rsidP="009900E8">
            <w:pPr>
              <w:pStyle w:val="Noparagraphstyle"/>
              <w:rPr>
                <w:rFonts w:ascii="Avant garde" w:hAnsi="Avant garde"/>
                <w:color w:val="auto"/>
                <w:sz w:val="20"/>
              </w:rPr>
            </w:pPr>
            <w:r>
              <w:rPr>
                <w:rFonts w:ascii="Avant garde" w:hAnsi="Avant garde"/>
                <w:color w:val="auto"/>
                <w:sz w:val="20"/>
              </w:rPr>
              <w:t>Low-fat (1% or skim milk)</w:t>
            </w:r>
          </w:p>
        </w:tc>
        <w:tc>
          <w:tcPr>
            <w:tcW w:w="0" w:type="auto"/>
            <w:tcBorders>
              <w:top w:val="single" w:sz="8" w:space="0" w:color="000000"/>
              <w:left w:val="single" w:sz="8" w:space="0" w:color="000000"/>
              <w:right w:val="single" w:sz="8" w:space="0" w:color="000000"/>
            </w:tcBorders>
            <w:shd w:val="clear" w:color="auto" w:fill="auto"/>
          </w:tcPr>
          <w:p w:rsidR="008110D6" w:rsidRPr="00302FE3" w:rsidRDefault="008110D6" w:rsidP="009900E8">
            <w:pPr>
              <w:jc w:val="both"/>
              <w:rPr>
                <w:rFonts w:ascii="Avant garde" w:hAnsi="Avant garde"/>
                <w:sz w:val="20"/>
              </w:rPr>
            </w:pPr>
            <w:r>
              <w:rPr>
                <w:rFonts w:ascii="Avant garde" w:hAnsi="Avant garde"/>
                <w:sz w:val="20"/>
              </w:rPr>
              <w:t xml:space="preserve"> </w:t>
            </w:r>
            <w:r w:rsidRPr="00302FE3">
              <w:rPr>
                <w:rFonts w:ascii="Avant garde" w:hAnsi="Avant garde"/>
                <w:sz w:val="20"/>
              </w:rPr>
              <w:t>5 units</w:t>
            </w:r>
          </w:p>
        </w:tc>
      </w:tr>
      <w:tr w:rsidR="006B2884" w:rsidRPr="00302FE3">
        <w:trPr>
          <w:trHeight w:val="150"/>
        </w:trPr>
        <w:tc>
          <w:tcPr>
            <w:tcW w:w="768" w:type="dxa"/>
            <w:vMerge/>
            <w:tcMar>
              <w:top w:w="14" w:type="dxa"/>
              <w:left w:w="58" w:type="dxa"/>
              <w:bottom w:w="14" w:type="dxa"/>
              <w:right w:w="58" w:type="dxa"/>
            </w:tcMar>
          </w:tcPr>
          <w:p w:rsidR="006B2884" w:rsidRPr="00302FE3" w:rsidRDefault="006B2884" w:rsidP="009900E8">
            <w:pPr>
              <w:pStyle w:val="Noparagraphstyle"/>
              <w:spacing w:line="240" w:lineRule="auto"/>
              <w:textAlignment w:val="auto"/>
              <w:rPr>
                <w:rFonts w:ascii="Avant garde" w:hAnsi="Avant garde"/>
                <w:color w:val="auto"/>
                <w:sz w:val="20"/>
              </w:rPr>
            </w:pPr>
          </w:p>
        </w:tc>
        <w:tc>
          <w:tcPr>
            <w:tcW w:w="0" w:type="auto"/>
            <w:tcBorders>
              <w:top w:val="single" w:sz="8" w:space="0" w:color="000000"/>
              <w:left w:val="single" w:sz="8" w:space="0" w:color="000000"/>
              <w:bottom w:val="single" w:sz="8" w:space="0" w:color="000000"/>
              <w:right w:val="single" w:sz="8" w:space="0" w:color="000000"/>
            </w:tcBorders>
            <w:tcMar>
              <w:top w:w="14" w:type="dxa"/>
              <w:left w:w="58" w:type="dxa"/>
              <w:bottom w:w="14" w:type="dxa"/>
              <w:right w:w="58" w:type="dxa"/>
            </w:tcMar>
          </w:tcPr>
          <w:p w:rsidR="006B2884" w:rsidRPr="00302FE3" w:rsidRDefault="006B2884" w:rsidP="009900E8">
            <w:pPr>
              <w:pStyle w:val="Noparagraphstyle"/>
              <w:rPr>
                <w:rFonts w:ascii="Avant garde" w:hAnsi="Avant garde"/>
                <w:color w:val="auto"/>
                <w:sz w:val="20"/>
              </w:rPr>
            </w:pPr>
            <w:r w:rsidRPr="00302FE3">
              <w:rPr>
                <w:rFonts w:ascii="Avant garde" w:hAnsi="Avant garde"/>
                <w:color w:val="auto"/>
                <w:sz w:val="20"/>
              </w:rPr>
              <w:t>Calcium Fortified 100% juice</w:t>
            </w:r>
          </w:p>
        </w:tc>
        <w:tc>
          <w:tcPr>
            <w:tcW w:w="0" w:type="auto"/>
            <w:tcBorders>
              <w:left w:val="single" w:sz="8" w:space="0" w:color="000000"/>
              <w:bottom w:val="single" w:sz="8" w:space="0" w:color="000000"/>
              <w:right w:val="single" w:sz="8" w:space="0" w:color="000000"/>
            </w:tcBorders>
            <w:shd w:val="clear" w:color="auto" w:fill="auto"/>
          </w:tcPr>
          <w:p w:rsidR="006B2884" w:rsidRPr="00302FE3" w:rsidRDefault="0055430E" w:rsidP="009900E8">
            <w:pPr>
              <w:jc w:val="both"/>
              <w:rPr>
                <w:rFonts w:ascii="Avant garde" w:hAnsi="Avant garde"/>
                <w:sz w:val="20"/>
              </w:rPr>
            </w:pPr>
            <w:r>
              <w:rPr>
                <w:rFonts w:ascii="Avant garde" w:hAnsi="Avant garde"/>
                <w:sz w:val="20"/>
              </w:rPr>
              <w:t xml:space="preserve"> </w:t>
            </w:r>
            <w:r w:rsidR="006B2884" w:rsidRPr="00302FE3">
              <w:rPr>
                <w:rFonts w:ascii="Avant garde" w:hAnsi="Avant garde"/>
                <w:sz w:val="20"/>
              </w:rPr>
              <w:t>5 units</w:t>
            </w:r>
          </w:p>
        </w:tc>
      </w:tr>
      <w:tr w:rsidR="00F4194B" w:rsidRPr="00302FE3">
        <w:trPr>
          <w:trHeight w:val="227"/>
        </w:trPr>
        <w:tc>
          <w:tcPr>
            <w:tcW w:w="768" w:type="dxa"/>
            <w:vMerge w:val="restart"/>
            <w:tcMar>
              <w:top w:w="14" w:type="dxa"/>
              <w:left w:w="58" w:type="dxa"/>
              <w:bottom w:w="14" w:type="dxa"/>
              <w:right w:w="58" w:type="dxa"/>
            </w:tcMar>
          </w:tcPr>
          <w:p w:rsidR="00F4194B" w:rsidRPr="00302FE3" w:rsidRDefault="00F4194B" w:rsidP="009900E8">
            <w:pPr>
              <w:pStyle w:val="Noparagraphstyle"/>
              <w:spacing w:line="240" w:lineRule="auto"/>
              <w:textAlignment w:val="auto"/>
              <w:rPr>
                <w:rFonts w:ascii="Avant garde" w:hAnsi="Avant garde"/>
                <w:color w:val="auto"/>
                <w:sz w:val="20"/>
              </w:rPr>
            </w:pPr>
            <w:r w:rsidRPr="00302FE3">
              <w:rPr>
                <w:rFonts w:ascii="Avant garde" w:hAnsi="Avant garde"/>
                <w:color w:val="auto"/>
                <w:sz w:val="20"/>
              </w:rPr>
              <w:t xml:space="preserve">PHASE 2: </w:t>
            </w:r>
          </w:p>
          <w:p w:rsidR="00F4194B" w:rsidRPr="00302FE3" w:rsidRDefault="00F4194B" w:rsidP="009900E8">
            <w:pPr>
              <w:pStyle w:val="Noparagraphstyle"/>
              <w:spacing w:line="240" w:lineRule="auto"/>
              <w:textAlignment w:val="auto"/>
              <w:rPr>
                <w:rFonts w:ascii="Avant garde" w:hAnsi="Avant garde"/>
                <w:color w:val="auto"/>
                <w:sz w:val="20"/>
              </w:rPr>
            </w:pPr>
          </w:p>
        </w:tc>
        <w:tc>
          <w:tcPr>
            <w:tcW w:w="0" w:type="auto"/>
            <w:tcMar>
              <w:top w:w="14" w:type="dxa"/>
              <w:left w:w="58" w:type="dxa"/>
              <w:bottom w:w="14" w:type="dxa"/>
              <w:right w:w="58" w:type="dxa"/>
            </w:tcMar>
          </w:tcPr>
          <w:p w:rsidR="00F4194B" w:rsidRPr="006B2884" w:rsidRDefault="00F4194B" w:rsidP="009900E8">
            <w:pPr>
              <w:jc w:val="both"/>
              <w:rPr>
                <w:rFonts w:ascii="Avant garde" w:hAnsi="Avant garde"/>
                <w:sz w:val="20"/>
              </w:rPr>
            </w:pPr>
            <w:r w:rsidRPr="006B2884">
              <w:rPr>
                <w:rFonts w:ascii="Avant garde" w:hAnsi="Avant garde"/>
                <w:sz w:val="20"/>
              </w:rPr>
              <w:t>Fruit*</w:t>
            </w:r>
          </w:p>
        </w:tc>
        <w:tc>
          <w:tcPr>
            <w:tcW w:w="0" w:type="auto"/>
            <w:shd w:val="clear" w:color="auto" w:fill="auto"/>
          </w:tcPr>
          <w:p w:rsidR="00F4194B" w:rsidRPr="00302FE3" w:rsidRDefault="00F4194B" w:rsidP="009900E8">
            <w:pPr>
              <w:jc w:val="both"/>
              <w:rPr>
                <w:rFonts w:ascii="Avant garde" w:hAnsi="Avant garde"/>
                <w:sz w:val="20"/>
              </w:rPr>
            </w:pPr>
            <w:r>
              <w:rPr>
                <w:rFonts w:ascii="Avant garde" w:hAnsi="Avant garde"/>
                <w:sz w:val="20"/>
              </w:rPr>
              <w:t xml:space="preserve"> 5 units</w:t>
            </w:r>
          </w:p>
        </w:tc>
      </w:tr>
      <w:tr w:rsidR="00F4194B" w:rsidRPr="00302FE3">
        <w:trPr>
          <w:trHeight w:val="299"/>
        </w:trPr>
        <w:tc>
          <w:tcPr>
            <w:tcW w:w="768" w:type="dxa"/>
            <w:vMerge/>
            <w:tcMar>
              <w:top w:w="14" w:type="dxa"/>
              <w:left w:w="58" w:type="dxa"/>
              <w:bottom w:w="14" w:type="dxa"/>
              <w:right w:w="58" w:type="dxa"/>
            </w:tcMar>
          </w:tcPr>
          <w:p w:rsidR="00F4194B" w:rsidRPr="00302FE3" w:rsidRDefault="00F4194B" w:rsidP="009900E8">
            <w:pPr>
              <w:pStyle w:val="Noparagraphstyle"/>
              <w:spacing w:line="240" w:lineRule="auto"/>
              <w:textAlignment w:val="auto"/>
              <w:rPr>
                <w:rFonts w:ascii="Avant garde" w:hAnsi="Avant garde"/>
                <w:color w:val="auto"/>
                <w:sz w:val="20"/>
              </w:rPr>
            </w:pPr>
          </w:p>
        </w:tc>
        <w:tc>
          <w:tcPr>
            <w:tcW w:w="0" w:type="auto"/>
            <w:tcMar>
              <w:top w:w="14" w:type="dxa"/>
              <w:left w:w="58" w:type="dxa"/>
              <w:bottom w:w="14" w:type="dxa"/>
              <w:right w:w="58" w:type="dxa"/>
            </w:tcMar>
          </w:tcPr>
          <w:p w:rsidR="00F4194B" w:rsidRPr="006B2884" w:rsidRDefault="00F4194B" w:rsidP="009900E8">
            <w:pPr>
              <w:jc w:val="both"/>
              <w:rPr>
                <w:rFonts w:ascii="Avant garde" w:hAnsi="Avant garde"/>
                <w:sz w:val="20"/>
              </w:rPr>
            </w:pPr>
            <w:r w:rsidRPr="006B2884">
              <w:rPr>
                <w:rFonts w:ascii="Avant garde" w:hAnsi="Avant garde"/>
                <w:sz w:val="20"/>
              </w:rPr>
              <w:t>Vegetables*</w:t>
            </w:r>
          </w:p>
        </w:tc>
        <w:tc>
          <w:tcPr>
            <w:tcW w:w="0" w:type="auto"/>
            <w:shd w:val="clear" w:color="auto" w:fill="auto"/>
          </w:tcPr>
          <w:p w:rsidR="00F4194B" w:rsidRPr="00302FE3" w:rsidRDefault="00F4194B" w:rsidP="009900E8">
            <w:pPr>
              <w:jc w:val="both"/>
              <w:rPr>
                <w:rFonts w:ascii="Avant garde" w:hAnsi="Avant garde"/>
                <w:sz w:val="20"/>
              </w:rPr>
            </w:pPr>
            <w:r>
              <w:rPr>
                <w:rFonts w:ascii="Avant garde" w:hAnsi="Avant garde"/>
                <w:sz w:val="20"/>
              </w:rPr>
              <w:t xml:space="preserve"> 5 units</w:t>
            </w:r>
          </w:p>
        </w:tc>
      </w:tr>
      <w:tr w:rsidR="00F4194B" w:rsidRPr="00302FE3">
        <w:trPr>
          <w:trHeight w:val="218"/>
        </w:trPr>
        <w:tc>
          <w:tcPr>
            <w:tcW w:w="768" w:type="dxa"/>
            <w:vMerge/>
            <w:tcMar>
              <w:top w:w="14" w:type="dxa"/>
              <w:left w:w="58" w:type="dxa"/>
              <w:bottom w:w="14" w:type="dxa"/>
              <w:right w:w="58" w:type="dxa"/>
            </w:tcMar>
          </w:tcPr>
          <w:p w:rsidR="00F4194B" w:rsidRPr="00302FE3" w:rsidRDefault="00F4194B" w:rsidP="009900E8">
            <w:pPr>
              <w:pStyle w:val="Noparagraphstyle"/>
              <w:spacing w:line="240" w:lineRule="auto"/>
              <w:textAlignment w:val="auto"/>
              <w:rPr>
                <w:rFonts w:ascii="Avant garde" w:hAnsi="Avant garde"/>
                <w:color w:val="auto"/>
                <w:sz w:val="20"/>
              </w:rPr>
            </w:pPr>
          </w:p>
        </w:tc>
        <w:tc>
          <w:tcPr>
            <w:tcW w:w="0" w:type="auto"/>
            <w:tcMar>
              <w:top w:w="14" w:type="dxa"/>
              <w:left w:w="58" w:type="dxa"/>
              <w:bottom w:w="14" w:type="dxa"/>
              <w:right w:w="58" w:type="dxa"/>
            </w:tcMar>
          </w:tcPr>
          <w:p w:rsidR="00F4194B" w:rsidRPr="00302FE3" w:rsidRDefault="00F4194B" w:rsidP="006B2884">
            <w:pPr>
              <w:jc w:val="both"/>
              <w:rPr>
                <w:rFonts w:ascii="Avant garde" w:hAnsi="Avant garde"/>
                <w:sz w:val="20"/>
              </w:rPr>
            </w:pPr>
            <w:r w:rsidRPr="00302FE3">
              <w:rPr>
                <w:rFonts w:ascii="Avant garde" w:hAnsi="Avant garde"/>
                <w:sz w:val="20"/>
              </w:rPr>
              <w:t>Baked chips/ reduced fat chips</w:t>
            </w:r>
            <w:r>
              <w:rPr>
                <w:rFonts w:ascii="Avant garde" w:hAnsi="Avant garde"/>
                <w:sz w:val="20"/>
              </w:rPr>
              <w:t xml:space="preserve"> / pretzels</w:t>
            </w:r>
          </w:p>
        </w:tc>
        <w:tc>
          <w:tcPr>
            <w:tcW w:w="0" w:type="auto"/>
            <w:shd w:val="clear" w:color="auto" w:fill="auto"/>
          </w:tcPr>
          <w:p w:rsidR="00F4194B" w:rsidRPr="00302FE3" w:rsidRDefault="00F4194B" w:rsidP="009900E8">
            <w:pPr>
              <w:jc w:val="both"/>
              <w:rPr>
                <w:rFonts w:ascii="Avant garde" w:hAnsi="Avant garde"/>
                <w:sz w:val="20"/>
              </w:rPr>
            </w:pPr>
            <w:r>
              <w:rPr>
                <w:rFonts w:ascii="Avant garde" w:hAnsi="Avant garde"/>
                <w:sz w:val="20"/>
              </w:rPr>
              <w:t xml:space="preserve"> 5 units</w:t>
            </w:r>
          </w:p>
        </w:tc>
      </w:tr>
      <w:tr w:rsidR="00F4194B" w:rsidRPr="00302FE3">
        <w:trPr>
          <w:trHeight w:val="281"/>
        </w:trPr>
        <w:tc>
          <w:tcPr>
            <w:tcW w:w="768" w:type="dxa"/>
            <w:vMerge/>
            <w:tcMar>
              <w:top w:w="14" w:type="dxa"/>
              <w:left w:w="58" w:type="dxa"/>
              <w:bottom w:w="14" w:type="dxa"/>
              <w:right w:w="58" w:type="dxa"/>
            </w:tcMar>
          </w:tcPr>
          <w:p w:rsidR="00F4194B" w:rsidRPr="00302FE3" w:rsidRDefault="00F4194B" w:rsidP="009900E8">
            <w:pPr>
              <w:pStyle w:val="Noparagraphstyle"/>
              <w:spacing w:line="240" w:lineRule="auto"/>
              <w:textAlignment w:val="auto"/>
              <w:rPr>
                <w:rFonts w:ascii="Avant garde" w:hAnsi="Avant garde"/>
                <w:color w:val="auto"/>
                <w:sz w:val="20"/>
              </w:rPr>
            </w:pPr>
          </w:p>
        </w:tc>
        <w:tc>
          <w:tcPr>
            <w:tcW w:w="0" w:type="auto"/>
            <w:tcMar>
              <w:top w:w="14" w:type="dxa"/>
              <w:left w:w="58" w:type="dxa"/>
              <w:bottom w:w="14" w:type="dxa"/>
              <w:right w:w="58" w:type="dxa"/>
            </w:tcMar>
          </w:tcPr>
          <w:p w:rsidR="00F4194B" w:rsidRPr="00302FE3" w:rsidRDefault="00D931CC" w:rsidP="009900E8">
            <w:pPr>
              <w:rPr>
                <w:rFonts w:ascii="Avant garde" w:hAnsi="Avant garde"/>
                <w:sz w:val="20"/>
              </w:rPr>
            </w:pPr>
            <w:r>
              <w:rPr>
                <w:rFonts w:ascii="Avant garde" w:hAnsi="Avant garde"/>
                <w:sz w:val="20"/>
              </w:rPr>
              <w:t xml:space="preserve">Seeds, Nuts, and/or </w:t>
            </w:r>
            <w:r w:rsidR="00F4194B">
              <w:rPr>
                <w:rFonts w:ascii="Avant garde" w:hAnsi="Avant garde"/>
                <w:sz w:val="20"/>
              </w:rPr>
              <w:t>Trail Mix</w:t>
            </w:r>
          </w:p>
        </w:tc>
        <w:tc>
          <w:tcPr>
            <w:tcW w:w="0" w:type="auto"/>
            <w:shd w:val="clear" w:color="auto" w:fill="auto"/>
          </w:tcPr>
          <w:p w:rsidR="00F4194B" w:rsidRPr="00302FE3" w:rsidRDefault="00F4194B" w:rsidP="009900E8">
            <w:pPr>
              <w:jc w:val="both"/>
              <w:rPr>
                <w:rFonts w:ascii="Avant garde" w:hAnsi="Avant garde" w:cs="Futura BT"/>
                <w:sz w:val="20"/>
              </w:rPr>
            </w:pPr>
            <w:r>
              <w:rPr>
                <w:rFonts w:ascii="Avant garde" w:hAnsi="Avant garde" w:cs="Futura BT"/>
                <w:sz w:val="20"/>
              </w:rPr>
              <w:t xml:space="preserve"> </w:t>
            </w:r>
            <w:r>
              <w:rPr>
                <w:rFonts w:ascii="Avant garde" w:hAnsi="Avant garde"/>
                <w:sz w:val="20"/>
              </w:rPr>
              <w:t>5 units</w:t>
            </w:r>
          </w:p>
        </w:tc>
      </w:tr>
      <w:tr w:rsidR="00F4194B" w:rsidRPr="00302FE3">
        <w:trPr>
          <w:trHeight w:val="245"/>
        </w:trPr>
        <w:tc>
          <w:tcPr>
            <w:tcW w:w="768" w:type="dxa"/>
            <w:vMerge w:val="restart"/>
            <w:shd w:val="clear" w:color="auto" w:fill="auto"/>
            <w:tcMar>
              <w:top w:w="14" w:type="dxa"/>
              <w:left w:w="58" w:type="dxa"/>
              <w:bottom w:w="14" w:type="dxa"/>
              <w:right w:w="58" w:type="dxa"/>
            </w:tcMar>
          </w:tcPr>
          <w:p w:rsidR="00F4194B" w:rsidRPr="00302FE3" w:rsidRDefault="00F4194B" w:rsidP="009900E8">
            <w:pPr>
              <w:rPr>
                <w:rFonts w:ascii="Avant garde" w:hAnsi="Avant garde" w:cs="Futura BT"/>
                <w:sz w:val="20"/>
              </w:rPr>
            </w:pPr>
            <w:r w:rsidRPr="00302FE3">
              <w:rPr>
                <w:rFonts w:ascii="Avant garde" w:hAnsi="Avant garde" w:cs="Futura BT"/>
                <w:sz w:val="20"/>
              </w:rPr>
              <w:t>PHASE 3:</w:t>
            </w:r>
          </w:p>
        </w:tc>
        <w:tc>
          <w:tcPr>
            <w:tcW w:w="0" w:type="auto"/>
            <w:tcMar>
              <w:top w:w="14" w:type="dxa"/>
              <w:left w:w="58" w:type="dxa"/>
              <w:bottom w:w="14" w:type="dxa"/>
              <w:right w:w="58" w:type="dxa"/>
            </w:tcMar>
          </w:tcPr>
          <w:p w:rsidR="00F4194B" w:rsidRPr="00302FE3" w:rsidRDefault="00F4194B" w:rsidP="009900E8">
            <w:pPr>
              <w:jc w:val="both"/>
              <w:rPr>
                <w:rFonts w:ascii="Avant garde" w:hAnsi="Avant garde" w:cs="Futura BT"/>
                <w:sz w:val="20"/>
              </w:rPr>
            </w:pPr>
            <w:r w:rsidRPr="00302FE3">
              <w:rPr>
                <w:rFonts w:ascii="Avant garde" w:hAnsi="Avant garde" w:cs="Futura BT"/>
                <w:sz w:val="20"/>
              </w:rPr>
              <w:t>Cooking spray</w:t>
            </w:r>
          </w:p>
        </w:tc>
        <w:tc>
          <w:tcPr>
            <w:tcW w:w="0" w:type="auto"/>
          </w:tcPr>
          <w:p w:rsidR="00F4194B" w:rsidRPr="00302FE3" w:rsidRDefault="00F4194B" w:rsidP="009900E8">
            <w:pPr>
              <w:jc w:val="both"/>
              <w:rPr>
                <w:rFonts w:ascii="Avant garde" w:hAnsi="Avant garde" w:cs="Futura BT"/>
                <w:sz w:val="20"/>
              </w:rPr>
            </w:pPr>
            <w:r w:rsidRPr="00302FE3">
              <w:rPr>
                <w:rFonts w:ascii="Avant garde" w:hAnsi="Avant garde" w:cs="Futura BT"/>
                <w:sz w:val="20"/>
              </w:rPr>
              <w:t xml:space="preserve"> 5 units</w:t>
            </w:r>
          </w:p>
        </w:tc>
      </w:tr>
      <w:tr w:rsidR="00F4194B" w:rsidRPr="00302FE3">
        <w:trPr>
          <w:trHeight w:val="245"/>
        </w:trPr>
        <w:tc>
          <w:tcPr>
            <w:tcW w:w="768" w:type="dxa"/>
            <w:vMerge/>
            <w:shd w:val="clear" w:color="auto" w:fill="auto"/>
            <w:tcMar>
              <w:top w:w="14" w:type="dxa"/>
              <w:left w:w="58" w:type="dxa"/>
              <w:bottom w:w="14" w:type="dxa"/>
              <w:right w:w="58" w:type="dxa"/>
            </w:tcMar>
          </w:tcPr>
          <w:p w:rsidR="00F4194B" w:rsidRPr="00302FE3" w:rsidRDefault="00F4194B" w:rsidP="009900E8">
            <w:pPr>
              <w:rPr>
                <w:rFonts w:ascii="Avant garde" w:hAnsi="Avant garde" w:cs="Futura BT"/>
                <w:sz w:val="20"/>
              </w:rPr>
            </w:pPr>
          </w:p>
        </w:tc>
        <w:tc>
          <w:tcPr>
            <w:tcW w:w="0" w:type="auto"/>
            <w:tcMar>
              <w:top w:w="14" w:type="dxa"/>
              <w:left w:w="58" w:type="dxa"/>
              <w:bottom w:w="14" w:type="dxa"/>
              <w:right w:w="58" w:type="dxa"/>
            </w:tcMar>
          </w:tcPr>
          <w:p w:rsidR="00F4194B" w:rsidRPr="00302FE3" w:rsidRDefault="008159EF" w:rsidP="009900E8">
            <w:pPr>
              <w:jc w:val="both"/>
              <w:rPr>
                <w:rFonts w:ascii="Avant garde" w:hAnsi="Avant garde" w:cs="Futura BT"/>
                <w:sz w:val="20"/>
              </w:rPr>
            </w:pPr>
            <w:r>
              <w:rPr>
                <w:rFonts w:ascii="Avant garde" w:hAnsi="Avant garde" w:cs="Futura BT"/>
                <w:sz w:val="20"/>
              </w:rPr>
              <w:t xml:space="preserve">Fresh, canned, </w:t>
            </w:r>
            <w:r w:rsidR="00D931CC">
              <w:rPr>
                <w:rFonts w:ascii="Avant garde" w:hAnsi="Avant garde" w:cs="Futura BT"/>
                <w:sz w:val="20"/>
              </w:rPr>
              <w:t xml:space="preserve">or frozen </w:t>
            </w:r>
            <w:r w:rsidR="00F4194B" w:rsidRPr="00302FE3">
              <w:rPr>
                <w:rFonts w:ascii="Avant garde" w:hAnsi="Avant garde" w:cs="Futura BT"/>
                <w:sz w:val="20"/>
              </w:rPr>
              <w:t>vegetables</w:t>
            </w:r>
          </w:p>
        </w:tc>
        <w:tc>
          <w:tcPr>
            <w:tcW w:w="0" w:type="auto"/>
          </w:tcPr>
          <w:p w:rsidR="00F4194B" w:rsidRPr="00302FE3" w:rsidRDefault="00F4194B" w:rsidP="009900E8">
            <w:pPr>
              <w:jc w:val="both"/>
              <w:rPr>
                <w:rFonts w:ascii="Avant garde" w:hAnsi="Avant garde" w:cs="Futura BT"/>
                <w:sz w:val="20"/>
              </w:rPr>
            </w:pPr>
            <w:r>
              <w:rPr>
                <w:rFonts w:ascii="Avant garde" w:hAnsi="Avant garde" w:cs="Futura BT"/>
                <w:sz w:val="20"/>
              </w:rPr>
              <w:t xml:space="preserve"> </w:t>
            </w:r>
            <w:r w:rsidRPr="00302FE3">
              <w:rPr>
                <w:rFonts w:ascii="Avant garde" w:hAnsi="Avant garde" w:cs="Futura BT"/>
                <w:sz w:val="20"/>
              </w:rPr>
              <w:t>5 units</w:t>
            </w:r>
          </w:p>
        </w:tc>
      </w:tr>
      <w:tr w:rsidR="00F4194B" w:rsidRPr="00302FE3">
        <w:trPr>
          <w:trHeight w:val="245"/>
        </w:trPr>
        <w:tc>
          <w:tcPr>
            <w:tcW w:w="768" w:type="dxa"/>
            <w:vMerge/>
            <w:shd w:val="clear" w:color="auto" w:fill="auto"/>
            <w:tcMar>
              <w:top w:w="14" w:type="dxa"/>
              <w:left w:w="58" w:type="dxa"/>
              <w:bottom w:w="14" w:type="dxa"/>
              <w:right w:w="58" w:type="dxa"/>
            </w:tcMar>
          </w:tcPr>
          <w:p w:rsidR="00F4194B" w:rsidRPr="00302FE3" w:rsidRDefault="00F4194B" w:rsidP="009900E8">
            <w:pPr>
              <w:rPr>
                <w:rFonts w:ascii="Avant garde" w:hAnsi="Avant garde" w:cs="Futura BT"/>
                <w:sz w:val="20"/>
              </w:rPr>
            </w:pPr>
          </w:p>
        </w:tc>
        <w:tc>
          <w:tcPr>
            <w:tcW w:w="0" w:type="auto"/>
            <w:tcMar>
              <w:top w:w="14" w:type="dxa"/>
              <w:left w:w="58" w:type="dxa"/>
              <w:bottom w:w="14" w:type="dxa"/>
              <w:right w:w="58" w:type="dxa"/>
            </w:tcMar>
          </w:tcPr>
          <w:p w:rsidR="00F4194B" w:rsidRPr="00302FE3" w:rsidRDefault="008159EF" w:rsidP="009900E8">
            <w:pPr>
              <w:rPr>
                <w:rFonts w:ascii="Avant garde" w:hAnsi="Avant garde"/>
                <w:sz w:val="20"/>
              </w:rPr>
            </w:pPr>
            <w:r>
              <w:rPr>
                <w:rFonts w:ascii="Avant garde" w:hAnsi="Avant garde"/>
                <w:sz w:val="20"/>
              </w:rPr>
              <w:t xml:space="preserve">Low-fat cheese (if </w:t>
            </w:r>
            <w:r>
              <w:rPr>
                <w:rFonts w:ascii="Avant garde" w:hAnsi="Avant garde" w:hint="eastAsia"/>
                <w:sz w:val="20"/>
              </w:rPr>
              <w:t>refrigeration</w:t>
            </w:r>
            <w:r>
              <w:rPr>
                <w:rFonts w:ascii="Avant garde" w:hAnsi="Avant garde"/>
                <w:sz w:val="20"/>
              </w:rPr>
              <w:t xml:space="preserve"> is available) </w:t>
            </w:r>
          </w:p>
        </w:tc>
        <w:tc>
          <w:tcPr>
            <w:tcW w:w="0" w:type="auto"/>
          </w:tcPr>
          <w:p w:rsidR="00F4194B" w:rsidRPr="00302FE3" w:rsidRDefault="00F4194B" w:rsidP="009900E8">
            <w:pPr>
              <w:jc w:val="both"/>
              <w:rPr>
                <w:rFonts w:ascii="Avant garde" w:hAnsi="Avant garde" w:cs="Futura BT"/>
                <w:sz w:val="20"/>
              </w:rPr>
            </w:pPr>
            <w:r w:rsidRPr="00302FE3">
              <w:rPr>
                <w:rFonts w:ascii="Avant garde" w:hAnsi="Avant garde" w:cs="Futura BT"/>
                <w:sz w:val="20"/>
              </w:rPr>
              <w:t xml:space="preserve"> 5 units</w:t>
            </w:r>
          </w:p>
        </w:tc>
      </w:tr>
      <w:tr w:rsidR="00F4194B" w:rsidRPr="00302FE3">
        <w:trPr>
          <w:trHeight w:val="245"/>
        </w:trPr>
        <w:tc>
          <w:tcPr>
            <w:tcW w:w="768" w:type="dxa"/>
            <w:vMerge/>
            <w:shd w:val="clear" w:color="auto" w:fill="auto"/>
            <w:tcMar>
              <w:top w:w="14" w:type="dxa"/>
              <w:left w:w="58" w:type="dxa"/>
              <w:bottom w:w="14" w:type="dxa"/>
              <w:right w:w="58" w:type="dxa"/>
            </w:tcMar>
          </w:tcPr>
          <w:p w:rsidR="00F4194B" w:rsidRPr="00302FE3" w:rsidRDefault="00F4194B" w:rsidP="009900E8">
            <w:pPr>
              <w:rPr>
                <w:rFonts w:ascii="Avant garde" w:hAnsi="Avant garde" w:cs="Futura BT"/>
                <w:sz w:val="20"/>
              </w:rPr>
            </w:pPr>
          </w:p>
        </w:tc>
        <w:tc>
          <w:tcPr>
            <w:tcW w:w="0" w:type="auto"/>
            <w:tcMar>
              <w:top w:w="14" w:type="dxa"/>
              <w:left w:w="58" w:type="dxa"/>
              <w:bottom w:w="14" w:type="dxa"/>
              <w:right w:w="58" w:type="dxa"/>
            </w:tcMar>
          </w:tcPr>
          <w:p w:rsidR="00F4194B" w:rsidRPr="00302FE3" w:rsidRDefault="008159EF" w:rsidP="009900E8">
            <w:pPr>
              <w:rPr>
                <w:rFonts w:ascii="Avant garde" w:hAnsi="Avant garde"/>
                <w:sz w:val="20"/>
              </w:rPr>
            </w:pPr>
            <w:r>
              <w:rPr>
                <w:rFonts w:ascii="Avant garde" w:hAnsi="Avant garde"/>
                <w:sz w:val="20"/>
              </w:rPr>
              <w:t>Low-fat mayo</w:t>
            </w:r>
          </w:p>
        </w:tc>
        <w:tc>
          <w:tcPr>
            <w:tcW w:w="0" w:type="auto"/>
          </w:tcPr>
          <w:p w:rsidR="00F4194B" w:rsidRPr="00302FE3" w:rsidRDefault="00F4194B" w:rsidP="009900E8">
            <w:pPr>
              <w:jc w:val="both"/>
              <w:rPr>
                <w:rFonts w:ascii="Avant garde" w:hAnsi="Avant garde" w:cs="Futura BT"/>
                <w:sz w:val="20"/>
              </w:rPr>
            </w:pPr>
            <w:r w:rsidRPr="00302FE3">
              <w:rPr>
                <w:rFonts w:ascii="Avant garde" w:hAnsi="Avant garde" w:cs="Futura BT"/>
                <w:sz w:val="20"/>
              </w:rPr>
              <w:t xml:space="preserve"> 5 units</w:t>
            </w:r>
          </w:p>
        </w:tc>
      </w:tr>
      <w:tr w:rsidR="00F4194B" w:rsidRPr="00302FE3">
        <w:trPr>
          <w:trHeight w:val="245"/>
        </w:trPr>
        <w:tc>
          <w:tcPr>
            <w:tcW w:w="768" w:type="dxa"/>
            <w:vMerge/>
            <w:shd w:val="clear" w:color="auto" w:fill="auto"/>
            <w:tcMar>
              <w:top w:w="14" w:type="dxa"/>
              <w:left w:w="58" w:type="dxa"/>
              <w:bottom w:w="14" w:type="dxa"/>
              <w:right w:w="58" w:type="dxa"/>
            </w:tcMar>
          </w:tcPr>
          <w:p w:rsidR="00F4194B" w:rsidRPr="00302FE3" w:rsidRDefault="00F4194B" w:rsidP="009900E8">
            <w:pPr>
              <w:rPr>
                <w:rFonts w:ascii="Avant garde" w:hAnsi="Avant garde" w:cs="Futura BT"/>
                <w:sz w:val="20"/>
              </w:rPr>
            </w:pPr>
          </w:p>
        </w:tc>
        <w:tc>
          <w:tcPr>
            <w:tcW w:w="0" w:type="auto"/>
            <w:tcMar>
              <w:top w:w="14" w:type="dxa"/>
              <w:left w:w="58" w:type="dxa"/>
              <w:bottom w:w="14" w:type="dxa"/>
              <w:right w:w="58" w:type="dxa"/>
            </w:tcMar>
          </w:tcPr>
          <w:p w:rsidR="00F4194B" w:rsidRPr="00302FE3" w:rsidRDefault="008159EF" w:rsidP="009900E8">
            <w:pPr>
              <w:rPr>
                <w:rFonts w:ascii="Avant garde" w:hAnsi="Avant garde"/>
                <w:sz w:val="20"/>
              </w:rPr>
            </w:pPr>
            <w:r>
              <w:rPr>
                <w:rFonts w:ascii="Avant garde" w:hAnsi="Avant garde"/>
                <w:sz w:val="20"/>
              </w:rPr>
              <w:t>Low-fat dressing</w:t>
            </w:r>
          </w:p>
        </w:tc>
        <w:tc>
          <w:tcPr>
            <w:tcW w:w="0" w:type="auto"/>
          </w:tcPr>
          <w:p w:rsidR="00F4194B" w:rsidRPr="00302FE3" w:rsidRDefault="00F4194B" w:rsidP="009900E8">
            <w:pPr>
              <w:jc w:val="both"/>
              <w:rPr>
                <w:rFonts w:ascii="Avant garde" w:hAnsi="Avant garde" w:cs="Futura BT"/>
                <w:sz w:val="20"/>
              </w:rPr>
            </w:pPr>
            <w:r w:rsidRPr="00302FE3">
              <w:rPr>
                <w:rFonts w:ascii="Avant garde" w:hAnsi="Avant garde" w:cs="Futura BT"/>
                <w:sz w:val="20"/>
              </w:rPr>
              <w:t xml:space="preserve"> 5 units</w:t>
            </w:r>
          </w:p>
        </w:tc>
      </w:tr>
      <w:tr w:rsidR="00F4194B" w:rsidRPr="00302FE3">
        <w:trPr>
          <w:trHeight w:val="245"/>
        </w:trPr>
        <w:tc>
          <w:tcPr>
            <w:tcW w:w="768" w:type="dxa"/>
            <w:vMerge/>
            <w:shd w:val="clear" w:color="auto" w:fill="auto"/>
            <w:tcMar>
              <w:top w:w="14" w:type="dxa"/>
              <w:left w:w="58" w:type="dxa"/>
              <w:bottom w:w="14" w:type="dxa"/>
              <w:right w:w="58" w:type="dxa"/>
            </w:tcMar>
          </w:tcPr>
          <w:p w:rsidR="00F4194B" w:rsidRPr="00302FE3" w:rsidRDefault="00F4194B" w:rsidP="009900E8">
            <w:pPr>
              <w:rPr>
                <w:rFonts w:ascii="Avant garde" w:hAnsi="Avant garde" w:cs="Futura BT"/>
                <w:sz w:val="20"/>
              </w:rPr>
            </w:pPr>
          </w:p>
        </w:tc>
        <w:tc>
          <w:tcPr>
            <w:tcW w:w="0" w:type="auto"/>
            <w:tcMar>
              <w:top w:w="14" w:type="dxa"/>
              <w:left w:w="58" w:type="dxa"/>
              <w:bottom w:w="14" w:type="dxa"/>
              <w:right w:w="58" w:type="dxa"/>
            </w:tcMar>
          </w:tcPr>
          <w:p w:rsidR="00F4194B" w:rsidRPr="00302FE3" w:rsidRDefault="00F4194B" w:rsidP="009900E8">
            <w:pPr>
              <w:jc w:val="both"/>
              <w:rPr>
                <w:rFonts w:ascii="Avant garde" w:hAnsi="Avant garde" w:cs="Futura BT"/>
                <w:sz w:val="20"/>
              </w:rPr>
            </w:pPr>
            <w:r>
              <w:rPr>
                <w:rFonts w:ascii="Avant garde" w:hAnsi="Avant garde" w:cs="Futura BT"/>
                <w:sz w:val="20"/>
              </w:rPr>
              <w:t>Whole wheat bread</w:t>
            </w:r>
          </w:p>
        </w:tc>
        <w:tc>
          <w:tcPr>
            <w:tcW w:w="0" w:type="auto"/>
          </w:tcPr>
          <w:p w:rsidR="00F4194B" w:rsidRPr="00302FE3" w:rsidRDefault="00F4194B" w:rsidP="009900E8">
            <w:pPr>
              <w:jc w:val="both"/>
              <w:rPr>
                <w:rFonts w:ascii="Avant garde" w:hAnsi="Avant garde" w:cs="Futura BT"/>
                <w:sz w:val="20"/>
              </w:rPr>
            </w:pPr>
            <w:r>
              <w:rPr>
                <w:rFonts w:ascii="Avant garde" w:hAnsi="Avant garde" w:cs="Futura BT"/>
                <w:sz w:val="20"/>
              </w:rPr>
              <w:t xml:space="preserve"> </w:t>
            </w:r>
            <w:r w:rsidRPr="00302FE3">
              <w:rPr>
                <w:rFonts w:ascii="Avant garde" w:hAnsi="Avant garde" w:cs="Futura BT"/>
                <w:sz w:val="20"/>
              </w:rPr>
              <w:t>5 units</w:t>
            </w:r>
          </w:p>
        </w:tc>
      </w:tr>
      <w:tr w:rsidR="00F4194B" w:rsidRPr="00302FE3">
        <w:trPr>
          <w:trHeight w:val="191"/>
        </w:trPr>
        <w:tc>
          <w:tcPr>
            <w:tcW w:w="768" w:type="dxa"/>
            <w:vMerge w:val="restart"/>
            <w:tcMar>
              <w:top w:w="14" w:type="dxa"/>
              <w:left w:w="58" w:type="dxa"/>
              <w:bottom w:w="14" w:type="dxa"/>
              <w:right w:w="58" w:type="dxa"/>
            </w:tcMar>
          </w:tcPr>
          <w:p w:rsidR="00CD1DE1" w:rsidRDefault="00CD1DE1" w:rsidP="009900E8">
            <w:pPr>
              <w:pStyle w:val="Noparagraphstyle"/>
              <w:spacing w:line="240" w:lineRule="auto"/>
              <w:textAlignment w:val="auto"/>
              <w:rPr>
                <w:rFonts w:ascii="Avant garde" w:hAnsi="Avant garde" w:cs="Futura BT"/>
                <w:sz w:val="20"/>
              </w:rPr>
            </w:pPr>
            <w:r>
              <w:rPr>
                <w:rFonts w:ascii="Avant garde" w:hAnsi="Avant garde" w:cs="Futura BT"/>
                <w:sz w:val="20"/>
              </w:rPr>
              <w:t xml:space="preserve">PHASE </w:t>
            </w:r>
          </w:p>
          <w:p w:rsidR="00F4194B" w:rsidRPr="00302FE3" w:rsidRDefault="00CD1DE1" w:rsidP="009900E8">
            <w:pPr>
              <w:pStyle w:val="Noparagraphstyle"/>
              <w:spacing w:line="240" w:lineRule="auto"/>
              <w:textAlignment w:val="auto"/>
              <w:rPr>
                <w:rFonts w:ascii="Avant garde" w:hAnsi="Avant garde"/>
                <w:color w:val="auto"/>
                <w:sz w:val="20"/>
              </w:rPr>
            </w:pPr>
            <w:r>
              <w:rPr>
                <w:rFonts w:ascii="Avant garde" w:hAnsi="Avant garde" w:cs="Futura BT"/>
                <w:sz w:val="20"/>
              </w:rPr>
              <w:t>4:</w:t>
            </w:r>
            <w:r w:rsidR="00F4194B" w:rsidRPr="00302FE3">
              <w:rPr>
                <w:rFonts w:ascii="Avant garde" w:hAnsi="Avant garde" w:cs="Futura BT"/>
                <w:sz w:val="20"/>
              </w:rPr>
              <w:t xml:space="preserve"> </w:t>
            </w:r>
          </w:p>
        </w:tc>
        <w:tc>
          <w:tcPr>
            <w:tcW w:w="0" w:type="auto"/>
            <w:tcBorders>
              <w:top w:val="single" w:sz="8" w:space="0" w:color="000000"/>
              <w:left w:val="single" w:sz="8" w:space="0" w:color="000000"/>
              <w:bottom w:val="single" w:sz="8" w:space="0" w:color="000000"/>
              <w:right w:val="single" w:sz="8" w:space="0" w:color="000000"/>
            </w:tcBorders>
            <w:tcMar>
              <w:top w:w="14" w:type="dxa"/>
              <w:left w:w="58" w:type="dxa"/>
              <w:bottom w:w="14" w:type="dxa"/>
              <w:right w:w="58" w:type="dxa"/>
            </w:tcMar>
          </w:tcPr>
          <w:p w:rsidR="00F4194B" w:rsidRPr="00302FE3" w:rsidRDefault="00F4194B" w:rsidP="009900E8">
            <w:pPr>
              <w:jc w:val="both"/>
              <w:rPr>
                <w:rFonts w:ascii="Avant garde" w:hAnsi="Avant garde"/>
                <w:sz w:val="20"/>
              </w:rPr>
            </w:pPr>
            <w:r w:rsidRPr="00302FE3">
              <w:rPr>
                <w:rFonts w:ascii="Avant garde" w:hAnsi="Avant garde"/>
                <w:sz w:val="20"/>
              </w:rPr>
              <w:t>Wheat Bread</w:t>
            </w:r>
          </w:p>
        </w:tc>
        <w:tc>
          <w:tcPr>
            <w:tcW w:w="0" w:type="auto"/>
            <w:tcBorders>
              <w:top w:val="single" w:sz="8" w:space="0" w:color="000000"/>
              <w:left w:val="single" w:sz="8" w:space="0" w:color="000000"/>
              <w:bottom w:val="single" w:sz="8" w:space="0" w:color="000000"/>
              <w:right w:val="single" w:sz="8" w:space="0" w:color="000000"/>
            </w:tcBorders>
          </w:tcPr>
          <w:p w:rsidR="00F4194B" w:rsidRPr="00302FE3" w:rsidRDefault="00F4194B" w:rsidP="009900E8">
            <w:pPr>
              <w:jc w:val="both"/>
              <w:rPr>
                <w:rFonts w:ascii="Avant garde" w:hAnsi="Avant garde"/>
                <w:sz w:val="20"/>
              </w:rPr>
            </w:pPr>
            <w:r>
              <w:rPr>
                <w:rFonts w:ascii="Avant garde" w:hAnsi="Avant garde"/>
                <w:sz w:val="20"/>
              </w:rPr>
              <w:t xml:space="preserve"> </w:t>
            </w:r>
            <w:r w:rsidRPr="00302FE3">
              <w:rPr>
                <w:rFonts w:ascii="Avant garde" w:hAnsi="Avant garde"/>
                <w:sz w:val="20"/>
              </w:rPr>
              <w:t>5 units</w:t>
            </w:r>
          </w:p>
        </w:tc>
      </w:tr>
      <w:tr w:rsidR="00F4194B" w:rsidRPr="00302FE3">
        <w:trPr>
          <w:trHeight w:val="191"/>
        </w:trPr>
        <w:tc>
          <w:tcPr>
            <w:tcW w:w="768" w:type="dxa"/>
            <w:vMerge/>
            <w:tcMar>
              <w:top w:w="14" w:type="dxa"/>
              <w:left w:w="58" w:type="dxa"/>
              <w:bottom w:w="14" w:type="dxa"/>
              <w:right w:w="58" w:type="dxa"/>
            </w:tcMar>
          </w:tcPr>
          <w:p w:rsidR="00F4194B" w:rsidRPr="00302FE3" w:rsidRDefault="00F4194B" w:rsidP="009900E8">
            <w:pPr>
              <w:pStyle w:val="Noparagraphstyle"/>
              <w:spacing w:line="240" w:lineRule="auto"/>
              <w:textAlignment w:val="auto"/>
              <w:rPr>
                <w:rFonts w:ascii="Avant garde" w:hAnsi="Avant garde" w:cs="Futura BT"/>
                <w:sz w:val="20"/>
              </w:rPr>
            </w:pPr>
          </w:p>
        </w:tc>
        <w:tc>
          <w:tcPr>
            <w:tcW w:w="0" w:type="auto"/>
            <w:tcBorders>
              <w:top w:val="single" w:sz="8" w:space="0" w:color="000000"/>
              <w:left w:val="single" w:sz="8" w:space="0" w:color="000000"/>
              <w:bottom w:val="single" w:sz="8" w:space="0" w:color="000000"/>
              <w:right w:val="single" w:sz="8" w:space="0" w:color="000000"/>
            </w:tcBorders>
            <w:tcMar>
              <w:top w:w="14" w:type="dxa"/>
              <w:left w:w="58" w:type="dxa"/>
              <w:bottom w:w="14" w:type="dxa"/>
              <w:right w:w="58" w:type="dxa"/>
            </w:tcMar>
          </w:tcPr>
          <w:p w:rsidR="00F4194B" w:rsidRPr="00302FE3" w:rsidRDefault="003B3DD5" w:rsidP="009900E8">
            <w:pPr>
              <w:jc w:val="both"/>
              <w:rPr>
                <w:rFonts w:ascii="Avant garde" w:hAnsi="Avant garde"/>
                <w:sz w:val="20"/>
              </w:rPr>
            </w:pPr>
            <w:r>
              <w:rPr>
                <w:rFonts w:ascii="Avant garde" w:hAnsi="Avant garde"/>
                <w:sz w:val="20"/>
              </w:rPr>
              <w:t>Low-fat m</w:t>
            </w:r>
            <w:r w:rsidR="00F4194B">
              <w:rPr>
                <w:rFonts w:ascii="Avant garde" w:hAnsi="Avant garde"/>
                <w:sz w:val="20"/>
              </w:rPr>
              <w:t>ayo</w:t>
            </w:r>
          </w:p>
        </w:tc>
        <w:tc>
          <w:tcPr>
            <w:tcW w:w="0" w:type="auto"/>
            <w:tcBorders>
              <w:top w:val="single" w:sz="8" w:space="0" w:color="000000"/>
              <w:left w:val="single" w:sz="8" w:space="0" w:color="000000"/>
              <w:bottom w:val="single" w:sz="8" w:space="0" w:color="000000"/>
              <w:right w:val="single" w:sz="8" w:space="0" w:color="000000"/>
            </w:tcBorders>
          </w:tcPr>
          <w:p w:rsidR="00F4194B" w:rsidRDefault="00F4194B" w:rsidP="009900E8">
            <w:pPr>
              <w:jc w:val="both"/>
              <w:rPr>
                <w:rFonts w:ascii="Avant garde" w:hAnsi="Avant garde"/>
                <w:sz w:val="20"/>
              </w:rPr>
            </w:pPr>
            <w:r>
              <w:rPr>
                <w:rFonts w:ascii="Avant garde" w:hAnsi="Avant garde"/>
                <w:sz w:val="20"/>
              </w:rPr>
              <w:t xml:space="preserve"> 1 large container</w:t>
            </w:r>
          </w:p>
        </w:tc>
      </w:tr>
      <w:tr w:rsidR="003B3DD5" w:rsidRPr="00302FE3">
        <w:trPr>
          <w:trHeight w:val="191"/>
        </w:trPr>
        <w:tc>
          <w:tcPr>
            <w:tcW w:w="768" w:type="dxa"/>
            <w:vMerge/>
            <w:tcMar>
              <w:top w:w="14" w:type="dxa"/>
              <w:left w:w="58" w:type="dxa"/>
              <w:bottom w:w="14" w:type="dxa"/>
              <w:right w:w="58" w:type="dxa"/>
            </w:tcMar>
          </w:tcPr>
          <w:p w:rsidR="003B3DD5" w:rsidRPr="00302FE3" w:rsidRDefault="003B3DD5" w:rsidP="009900E8">
            <w:pPr>
              <w:pStyle w:val="Noparagraphstyle"/>
              <w:spacing w:line="240" w:lineRule="auto"/>
              <w:textAlignment w:val="auto"/>
              <w:rPr>
                <w:rFonts w:ascii="Avant garde" w:hAnsi="Avant garde" w:cs="Futura BT"/>
                <w:sz w:val="20"/>
              </w:rPr>
            </w:pPr>
          </w:p>
        </w:tc>
        <w:tc>
          <w:tcPr>
            <w:tcW w:w="0" w:type="auto"/>
            <w:tcBorders>
              <w:top w:val="single" w:sz="8" w:space="0" w:color="000000"/>
              <w:left w:val="single" w:sz="8" w:space="0" w:color="000000"/>
              <w:bottom w:val="single" w:sz="8" w:space="0" w:color="000000"/>
              <w:right w:val="single" w:sz="8" w:space="0" w:color="000000"/>
            </w:tcBorders>
            <w:tcMar>
              <w:top w:w="14" w:type="dxa"/>
              <w:left w:w="58" w:type="dxa"/>
              <w:bottom w:w="14" w:type="dxa"/>
              <w:right w:w="58" w:type="dxa"/>
            </w:tcMar>
          </w:tcPr>
          <w:p w:rsidR="003B3DD5" w:rsidRDefault="003B3DD5" w:rsidP="009900E8">
            <w:pPr>
              <w:jc w:val="both"/>
              <w:rPr>
                <w:rFonts w:ascii="Avant garde" w:hAnsi="Avant garde"/>
                <w:sz w:val="20"/>
              </w:rPr>
            </w:pPr>
            <w:r>
              <w:rPr>
                <w:rFonts w:ascii="Avant garde" w:hAnsi="Avant garde"/>
                <w:sz w:val="20"/>
              </w:rPr>
              <w:t>Low-fat cheese</w:t>
            </w:r>
          </w:p>
        </w:tc>
        <w:tc>
          <w:tcPr>
            <w:tcW w:w="0" w:type="auto"/>
            <w:tcBorders>
              <w:top w:val="single" w:sz="8" w:space="0" w:color="000000"/>
              <w:left w:val="single" w:sz="8" w:space="0" w:color="000000"/>
              <w:bottom w:val="single" w:sz="8" w:space="0" w:color="000000"/>
              <w:right w:val="single" w:sz="8" w:space="0" w:color="000000"/>
            </w:tcBorders>
          </w:tcPr>
          <w:p w:rsidR="003B3DD5" w:rsidRDefault="003B3DD5" w:rsidP="009900E8">
            <w:pPr>
              <w:jc w:val="both"/>
              <w:rPr>
                <w:rFonts w:ascii="Avant garde" w:hAnsi="Avant garde"/>
                <w:sz w:val="20"/>
              </w:rPr>
            </w:pPr>
            <w:r>
              <w:rPr>
                <w:rFonts w:ascii="Avant garde" w:hAnsi="Avant garde"/>
                <w:sz w:val="20"/>
              </w:rPr>
              <w:t xml:space="preserve"> 5 </w:t>
            </w:r>
            <w:r w:rsidRPr="00302FE3">
              <w:rPr>
                <w:rFonts w:ascii="Avant garde" w:hAnsi="Avant garde"/>
                <w:sz w:val="20"/>
              </w:rPr>
              <w:t>units</w:t>
            </w:r>
          </w:p>
        </w:tc>
      </w:tr>
      <w:tr w:rsidR="003B3DD5" w:rsidRPr="00302FE3">
        <w:trPr>
          <w:trHeight w:val="191"/>
        </w:trPr>
        <w:tc>
          <w:tcPr>
            <w:tcW w:w="768" w:type="dxa"/>
            <w:vMerge/>
            <w:tcMar>
              <w:top w:w="14" w:type="dxa"/>
              <w:left w:w="58" w:type="dxa"/>
              <w:bottom w:w="14" w:type="dxa"/>
              <w:right w:w="58" w:type="dxa"/>
            </w:tcMar>
          </w:tcPr>
          <w:p w:rsidR="003B3DD5" w:rsidRPr="00302FE3" w:rsidRDefault="003B3DD5" w:rsidP="009900E8">
            <w:pPr>
              <w:pStyle w:val="Noparagraphstyle"/>
              <w:spacing w:line="240" w:lineRule="auto"/>
              <w:textAlignment w:val="auto"/>
              <w:rPr>
                <w:rFonts w:ascii="Avant garde" w:hAnsi="Avant garde" w:cs="Futura BT"/>
                <w:sz w:val="20"/>
              </w:rPr>
            </w:pPr>
          </w:p>
        </w:tc>
        <w:tc>
          <w:tcPr>
            <w:tcW w:w="0" w:type="auto"/>
            <w:tcBorders>
              <w:top w:val="single" w:sz="8" w:space="0" w:color="000000"/>
              <w:left w:val="single" w:sz="8" w:space="0" w:color="000000"/>
              <w:bottom w:val="single" w:sz="8" w:space="0" w:color="000000"/>
              <w:right w:val="single" w:sz="8" w:space="0" w:color="000000"/>
            </w:tcBorders>
            <w:tcMar>
              <w:top w:w="14" w:type="dxa"/>
              <w:left w:w="58" w:type="dxa"/>
              <w:bottom w:w="14" w:type="dxa"/>
              <w:right w:w="58" w:type="dxa"/>
            </w:tcMar>
          </w:tcPr>
          <w:p w:rsidR="003B3DD5" w:rsidRDefault="003B3DD5" w:rsidP="009900E8">
            <w:pPr>
              <w:jc w:val="both"/>
              <w:rPr>
                <w:rFonts w:ascii="Avant garde" w:hAnsi="Avant garde"/>
                <w:sz w:val="20"/>
              </w:rPr>
            </w:pPr>
            <w:r>
              <w:rPr>
                <w:rFonts w:ascii="Avant garde" w:hAnsi="Avant garde"/>
                <w:sz w:val="20"/>
              </w:rPr>
              <w:t>Poultry (not fried)</w:t>
            </w:r>
          </w:p>
        </w:tc>
        <w:tc>
          <w:tcPr>
            <w:tcW w:w="0" w:type="auto"/>
            <w:tcBorders>
              <w:top w:val="single" w:sz="8" w:space="0" w:color="000000"/>
              <w:left w:val="single" w:sz="8" w:space="0" w:color="000000"/>
              <w:bottom w:val="single" w:sz="8" w:space="0" w:color="000000"/>
              <w:right w:val="single" w:sz="8" w:space="0" w:color="000000"/>
            </w:tcBorders>
          </w:tcPr>
          <w:p w:rsidR="003B3DD5" w:rsidRDefault="003B3DD5" w:rsidP="009900E8">
            <w:pPr>
              <w:jc w:val="both"/>
              <w:rPr>
                <w:rFonts w:ascii="Avant garde" w:hAnsi="Avant garde"/>
                <w:sz w:val="20"/>
              </w:rPr>
            </w:pPr>
            <w:r>
              <w:rPr>
                <w:rFonts w:ascii="Avant garde" w:hAnsi="Avant garde"/>
                <w:sz w:val="20"/>
              </w:rPr>
              <w:t xml:space="preserve"> 5 </w:t>
            </w:r>
            <w:r w:rsidRPr="00302FE3">
              <w:rPr>
                <w:rFonts w:ascii="Avant garde" w:hAnsi="Avant garde"/>
                <w:sz w:val="20"/>
              </w:rPr>
              <w:t>units</w:t>
            </w:r>
          </w:p>
        </w:tc>
      </w:tr>
      <w:tr w:rsidR="00F4194B" w:rsidRPr="00302FE3">
        <w:trPr>
          <w:trHeight w:val="191"/>
        </w:trPr>
        <w:tc>
          <w:tcPr>
            <w:tcW w:w="768" w:type="dxa"/>
            <w:vMerge/>
            <w:tcMar>
              <w:top w:w="14" w:type="dxa"/>
              <w:left w:w="58" w:type="dxa"/>
              <w:bottom w:w="14" w:type="dxa"/>
              <w:right w:w="58" w:type="dxa"/>
            </w:tcMar>
          </w:tcPr>
          <w:p w:rsidR="00F4194B" w:rsidRPr="00302FE3" w:rsidRDefault="00F4194B" w:rsidP="009900E8">
            <w:pPr>
              <w:pStyle w:val="Noparagraphstyle"/>
              <w:spacing w:line="240" w:lineRule="auto"/>
              <w:textAlignment w:val="auto"/>
              <w:rPr>
                <w:rFonts w:ascii="Avant garde" w:hAnsi="Avant garde"/>
                <w:color w:val="auto"/>
                <w:sz w:val="20"/>
              </w:rPr>
            </w:pPr>
          </w:p>
        </w:tc>
        <w:tc>
          <w:tcPr>
            <w:tcW w:w="0" w:type="auto"/>
            <w:tcBorders>
              <w:top w:val="single" w:sz="8" w:space="0" w:color="000000"/>
              <w:left w:val="single" w:sz="8" w:space="0" w:color="000000"/>
              <w:bottom w:val="single" w:sz="8" w:space="0" w:color="000000"/>
              <w:right w:val="single" w:sz="8" w:space="0" w:color="000000"/>
            </w:tcBorders>
            <w:tcMar>
              <w:top w:w="14" w:type="dxa"/>
              <w:left w:w="58" w:type="dxa"/>
              <w:bottom w:w="14" w:type="dxa"/>
              <w:right w:w="58" w:type="dxa"/>
            </w:tcMar>
          </w:tcPr>
          <w:p w:rsidR="00F4194B" w:rsidRPr="00302FE3" w:rsidRDefault="00F4194B" w:rsidP="009900E8">
            <w:pPr>
              <w:jc w:val="both"/>
              <w:rPr>
                <w:rFonts w:ascii="Avant garde" w:hAnsi="Avant garde"/>
                <w:sz w:val="20"/>
              </w:rPr>
            </w:pPr>
            <w:r w:rsidRPr="00302FE3">
              <w:rPr>
                <w:rFonts w:ascii="Avant garde" w:hAnsi="Avant garde"/>
                <w:sz w:val="20"/>
              </w:rPr>
              <w:t>Water</w:t>
            </w:r>
          </w:p>
        </w:tc>
        <w:tc>
          <w:tcPr>
            <w:tcW w:w="0" w:type="auto"/>
            <w:tcBorders>
              <w:top w:val="single" w:sz="8" w:space="0" w:color="000000"/>
              <w:left w:val="single" w:sz="8" w:space="0" w:color="000000"/>
              <w:bottom w:val="single" w:sz="8" w:space="0" w:color="000000"/>
              <w:right w:val="single" w:sz="8" w:space="0" w:color="000000"/>
            </w:tcBorders>
          </w:tcPr>
          <w:p w:rsidR="00F4194B" w:rsidRPr="00302FE3" w:rsidRDefault="00F4194B" w:rsidP="009900E8">
            <w:pPr>
              <w:jc w:val="both"/>
              <w:rPr>
                <w:rFonts w:ascii="Avant garde" w:hAnsi="Avant garde"/>
                <w:sz w:val="20"/>
              </w:rPr>
            </w:pPr>
            <w:r w:rsidRPr="00302FE3">
              <w:rPr>
                <w:rFonts w:ascii="Avant garde" w:hAnsi="Avant garde"/>
                <w:sz w:val="20"/>
              </w:rPr>
              <w:t xml:space="preserve"> 5 units</w:t>
            </w:r>
          </w:p>
        </w:tc>
      </w:tr>
    </w:tbl>
    <w:p w:rsidR="009900E8" w:rsidRPr="00302FE3" w:rsidRDefault="009900E8" w:rsidP="009900E8">
      <w:pPr>
        <w:rPr>
          <w:rFonts w:ascii="Avant garde" w:hAnsi="Avant garde"/>
          <w:sz w:val="20"/>
        </w:rPr>
      </w:pPr>
      <w:r w:rsidRPr="00302FE3">
        <w:rPr>
          <w:rFonts w:ascii="Avant garde" w:hAnsi="Avant garde"/>
          <w:color w:val="000080"/>
          <w:sz w:val="20"/>
        </w:rPr>
        <w:t>*</w:t>
      </w:r>
      <w:r w:rsidRPr="00302FE3">
        <w:rPr>
          <w:rFonts w:ascii="Avant garde" w:hAnsi="Avant garde"/>
          <w:sz w:val="20"/>
        </w:rPr>
        <w:t xml:space="preserve">can be fresh, frozen or canned (in </w:t>
      </w:r>
      <w:r w:rsidR="006377AF">
        <w:rPr>
          <w:rFonts w:ascii="Avant garde" w:hAnsi="Avant garde"/>
          <w:sz w:val="20"/>
        </w:rPr>
        <w:t>100%</w:t>
      </w:r>
      <w:r w:rsidRPr="00302FE3">
        <w:rPr>
          <w:rFonts w:ascii="Avant garde" w:hAnsi="Avant garde"/>
          <w:sz w:val="20"/>
        </w:rPr>
        <w:t xml:space="preserve"> juice </w:t>
      </w:r>
      <w:r w:rsidR="006377AF">
        <w:rPr>
          <w:rFonts w:ascii="Avant garde" w:hAnsi="Avant garde"/>
          <w:sz w:val="20"/>
        </w:rPr>
        <w:t xml:space="preserve">or light syrup </w:t>
      </w:r>
      <w:r w:rsidRPr="00302FE3">
        <w:rPr>
          <w:rFonts w:ascii="Avant garde" w:hAnsi="Avant garde"/>
          <w:sz w:val="20"/>
        </w:rPr>
        <w:t xml:space="preserve">only) </w:t>
      </w:r>
    </w:p>
    <w:p w:rsidR="009900E8" w:rsidRPr="00302FE3" w:rsidRDefault="009900E8" w:rsidP="009900E8">
      <w:pPr>
        <w:rPr>
          <w:rFonts w:ascii="Avant garde" w:hAnsi="Avant garde"/>
          <w:sz w:val="20"/>
        </w:rPr>
      </w:pPr>
    </w:p>
    <w:p w:rsidR="00C03198" w:rsidRDefault="00C03198" w:rsidP="00C03198">
      <w:pPr>
        <w:rPr>
          <w:rFonts w:ascii="Avant garde" w:hAnsi="Avant garde"/>
          <w:color w:val="000080"/>
          <w:sz w:val="28"/>
          <w:szCs w:val="28"/>
        </w:rPr>
      </w:pPr>
    </w:p>
    <w:p w:rsidR="00C03198" w:rsidRDefault="00C03198" w:rsidP="00C03198">
      <w:pPr>
        <w:rPr>
          <w:rFonts w:ascii="Avant garde" w:hAnsi="Avant garde"/>
          <w:color w:val="000080"/>
          <w:sz w:val="28"/>
          <w:szCs w:val="28"/>
        </w:rPr>
      </w:pPr>
      <w:r>
        <w:rPr>
          <w:rFonts w:ascii="Avant garde" w:hAnsi="Avant garde"/>
          <w:color w:val="000080"/>
          <w:sz w:val="28"/>
          <w:szCs w:val="28"/>
        </w:rPr>
        <w:t>Local Produce</w:t>
      </w:r>
    </w:p>
    <w:p w:rsidR="00C03198" w:rsidRPr="00302FE3" w:rsidRDefault="00C03198" w:rsidP="00C03198">
      <w:pPr>
        <w:rPr>
          <w:rFonts w:ascii="Avant garde" w:hAnsi="Avant garde"/>
          <w:color w:val="000080"/>
          <w:sz w:val="28"/>
          <w:szCs w:val="28"/>
        </w:rPr>
      </w:pPr>
      <w:r>
        <w:rPr>
          <w:rFonts w:ascii="Avant garde" w:hAnsi="Avant garde"/>
          <w:sz w:val="20"/>
        </w:rPr>
        <w:t>Many Charles County Stores have connections to local farmers.  Encourage them to work with those farmers to increase the stocking of fresh fruits and vegetables, and offer to work directly with the farmer to ensure availability, affordability, and delivery.</w:t>
      </w:r>
    </w:p>
    <w:p w:rsidR="009900E8" w:rsidRPr="00133B66" w:rsidRDefault="009900E8" w:rsidP="00133B66">
      <w:pPr>
        <w:rPr>
          <w:rFonts w:ascii="Avant garde" w:hAnsi="Avant garde"/>
          <w:sz w:val="96"/>
        </w:rPr>
      </w:pPr>
      <w:r w:rsidRPr="00302FE3">
        <w:rPr>
          <w:rFonts w:ascii="Avant garde" w:hAnsi="Avant garde"/>
          <w:sz w:val="96"/>
          <w:szCs w:val="96"/>
        </w:rPr>
        <w:br w:type="page"/>
      </w:r>
      <w:r w:rsidR="00133B66" w:rsidRPr="00302FE3">
        <w:t xml:space="preserve"> </w:t>
      </w:r>
    </w:p>
    <w:p w:rsidR="009900E8" w:rsidRPr="00302FE3" w:rsidRDefault="009900E8" w:rsidP="00133B66">
      <w:pPr>
        <w:rPr>
          <w:rFonts w:ascii="Avant garde" w:hAnsi="Avant garde"/>
          <w:sz w:val="96"/>
          <w:szCs w:val="96"/>
        </w:rPr>
      </w:pPr>
      <w:r w:rsidRPr="00302FE3">
        <w:rPr>
          <w:rFonts w:ascii="Avant garde" w:hAnsi="Avant garde"/>
          <w:sz w:val="96"/>
          <w:szCs w:val="96"/>
        </w:rPr>
        <w:t>COMMUNICATIONS</w:t>
      </w:r>
    </w:p>
    <w:p w:rsidR="009900E8" w:rsidRPr="00302FE3" w:rsidRDefault="009900E8" w:rsidP="00133B66">
      <w:pPr>
        <w:rPr>
          <w:rFonts w:ascii="Avant garde" w:hAnsi="Avant garde"/>
          <w:b/>
          <w:i/>
          <w:color w:val="000080"/>
          <w:sz w:val="56"/>
          <w:szCs w:val="56"/>
        </w:rPr>
      </w:pPr>
      <w:r w:rsidRPr="00302FE3">
        <w:rPr>
          <w:rFonts w:ascii="Avant garde" w:hAnsi="Avant garde"/>
          <w:sz w:val="96"/>
          <w:szCs w:val="96"/>
        </w:rPr>
        <w:t>MATERIALS</w:t>
      </w:r>
    </w:p>
    <w:p w:rsidR="009900E8" w:rsidRPr="00302FE3" w:rsidRDefault="009900E8" w:rsidP="009900E8">
      <w:pPr>
        <w:rPr>
          <w:rFonts w:ascii="Avant garde" w:hAnsi="Avant garde" w:cs="Futura BT"/>
          <w:color w:val="000080"/>
          <w:sz w:val="48"/>
          <w:szCs w:val="48"/>
        </w:rPr>
      </w:pPr>
      <w:r w:rsidRPr="00302FE3">
        <w:rPr>
          <w:rFonts w:ascii="Avant garde" w:hAnsi="Avant garde" w:cs="Futura BT"/>
          <w:color w:val="000080"/>
          <w:sz w:val="48"/>
          <w:szCs w:val="48"/>
        </w:rPr>
        <w:br w:type="page"/>
      </w:r>
      <w:r w:rsidRPr="00543BFE">
        <w:rPr>
          <w:rFonts w:ascii="Avant garde" w:hAnsi="Avant garde" w:cs="Futura BT"/>
          <w:color w:val="000080"/>
          <w:sz w:val="48"/>
          <w:szCs w:val="48"/>
        </w:rPr>
        <w:t>SHELF LABELS BY PHASE</w:t>
      </w:r>
    </w:p>
    <w:p w:rsidR="009900E8" w:rsidRPr="00302FE3" w:rsidRDefault="009900E8" w:rsidP="009900E8">
      <w:pPr>
        <w:rPr>
          <w:rFonts w:ascii="Avant garde" w:hAnsi="Avant garde" w:cs="Futura BT"/>
          <w:color w:val="000080"/>
          <w:sz w:val="20"/>
        </w:rPr>
      </w:pPr>
    </w:p>
    <w:tbl>
      <w:tblPr>
        <w:tblW w:w="92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4" w:type="dxa"/>
          <w:left w:w="14" w:type="dxa"/>
          <w:bottom w:w="14" w:type="dxa"/>
          <w:right w:w="14" w:type="dxa"/>
        </w:tblCellMar>
        <w:tblLook w:val="0000"/>
      </w:tblPr>
      <w:tblGrid>
        <w:gridCol w:w="1551"/>
        <w:gridCol w:w="5031"/>
        <w:gridCol w:w="2663"/>
      </w:tblGrid>
      <w:tr w:rsidR="009900E8" w:rsidRPr="00302FE3">
        <w:trPr>
          <w:trHeight w:val="713"/>
        </w:trPr>
        <w:tc>
          <w:tcPr>
            <w:tcW w:w="1551" w:type="dxa"/>
            <w:tcMar>
              <w:top w:w="14" w:type="dxa"/>
              <w:left w:w="58" w:type="dxa"/>
              <w:bottom w:w="14" w:type="dxa"/>
              <w:right w:w="58" w:type="dxa"/>
            </w:tcMar>
          </w:tcPr>
          <w:p w:rsidR="009900E8" w:rsidRPr="00302FE3" w:rsidRDefault="009900E8" w:rsidP="009900E8">
            <w:pPr>
              <w:jc w:val="both"/>
              <w:rPr>
                <w:rFonts w:ascii="Avant garde" w:hAnsi="Avant garde"/>
                <w:sz w:val="20"/>
              </w:rPr>
            </w:pPr>
            <w:r w:rsidRPr="00302FE3">
              <w:rPr>
                <w:rFonts w:ascii="Avant garde" w:hAnsi="Avant garde" w:cs="Futura BT"/>
                <w:b/>
                <w:bCs/>
                <w:sz w:val="20"/>
              </w:rPr>
              <w:t>Phase/Date</w:t>
            </w:r>
          </w:p>
        </w:tc>
        <w:tc>
          <w:tcPr>
            <w:tcW w:w="5031" w:type="dxa"/>
            <w:tcMar>
              <w:top w:w="14" w:type="dxa"/>
              <w:left w:w="58" w:type="dxa"/>
              <w:bottom w:w="14" w:type="dxa"/>
              <w:right w:w="58" w:type="dxa"/>
            </w:tcMar>
          </w:tcPr>
          <w:p w:rsidR="009900E8" w:rsidRPr="00302FE3" w:rsidRDefault="009900E8" w:rsidP="009900E8">
            <w:pPr>
              <w:jc w:val="both"/>
              <w:rPr>
                <w:rFonts w:ascii="Avant garde" w:hAnsi="Avant garde"/>
                <w:sz w:val="20"/>
              </w:rPr>
            </w:pPr>
            <w:r w:rsidRPr="00302FE3">
              <w:rPr>
                <w:rFonts w:ascii="Avant garde" w:hAnsi="Avant garde" w:cs="Futura BT"/>
                <w:b/>
                <w:bCs/>
                <w:sz w:val="20"/>
              </w:rPr>
              <w:t>Food</w:t>
            </w:r>
          </w:p>
        </w:tc>
        <w:tc>
          <w:tcPr>
            <w:tcW w:w="2663" w:type="dxa"/>
            <w:tcMar>
              <w:top w:w="14" w:type="dxa"/>
              <w:left w:w="58" w:type="dxa"/>
              <w:bottom w:w="14" w:type="dxa"/>
              <w:right w:w="58" w:type="dxa"/>
            </w:tcMar>
          </w:tcPr>
          <w:p w:rsidR="009900E8" w:rsidRPr="00302FE3" w:rsidRDefault="009900E8" w:rsidP="009900E8">
            <w:pPr>
              <w:rPr>
                <w:rFonts w:ascii="Avant garde" w:hAnsi="Avant garde" w:cs="Futura BT"/>
                <w:b/>
                <w:bCs/>
                <w:sz w:val="20"/>
              </w:rPr>
            </w:pPr>
            <w:r w:rsidRPr="00302FE3">
              <w:rPr>
                <w:rFonts w:ascii="Avant garde" w:hAnsi="Avant garde" w:cs="Futura BT"/>
                <w:b/>
                <w:bCs/>
                <w:sz w:val="20"/>
              </w:rPr>
              <w:t>Shelf Label(s)*</w:t>
            </w:r>
          </w:p>
        </w:tc>
      </w:tr>
      <w:tr w:rsidR="00C51AAC" w:rsidRPr="00302FE3">
        <w:trPr>
          <w:trHeight w:val="344"/>
        </w:trPr>
        <w:tc>
          <w:tcPr>
            <w:tcW w:w="1551" w:type="dxa"/>
            <w:vMerge w:val="restart"/>
            <w:tcMar>
              <w:top w:w="14" w:type="dxa"/>
              <w:left w:w="58" w:type="dxa"/>
              <w:bottom w:w="14" w:type="dxa"/>
              <w:right w:w="58" w:type="dxa"/>
            </w:tcMar>
          </w:tcPr>
          <w:p w:rsidR="00C51AAC" w:rsidRPr="00302FE3" w:rsidRDefault="00C51AAC" w:rsidP="009900E8">
            <w:pPr>
              <w:pStyle w:val="Noparagraphstyle"/>
              <w:spacing w:line="240" w:lineRule="auto"/>
              <w:textAlignment w:val="auto"/>
              <w:rPr>
                <w:rFonts w:ascii="Avant garde" w:hAnsi="Avant garde"/>
                <w:color w:val="auto"/>
                <w:sz w:val="20"/>
              </w:rPr>
            </w:pPr>
            <w:r w:rsidRPr="00302FE3">
              <w:rPr>
                <w:rFonts w:ascii="Avant garde" w:hAnsi="Avant garde"/>
                <w:color w:val="auto"/>
                <w:sz w:val="20"/>
              </w:rPr>
              <w:t xml:space="preserve">PHASE 1: </w:t>
            </w:r>
          </w:p>
          <w:p w:rsidR="00C51AAC" w:rsidRPr="00302FE3" w:rsidRDefault="00C51AAC" w:rsidP="009900E8">
            <w:pPr>
              <w:pStyle w:val="Noparagraphstyle"/>
              <w:spacing w:line="240" w:lineRule="auto"/>
              <w:textAlignment w:val="auto"/>
              <w:rPr>
                <w:rFonts w:ascii="Avant garde" w:hAnsi="Avant garde"/>
                <w:color w:val="auto"/>
                <w:sz w:val="20"/>
              </w:rPr>
            </w:pPr>
          </w:p>
          <w:p w:rsidR="00C51AAC" w:rsidRPr="00302FE3" w:rsidRDefault="00C51AAC" w:rsidP="009900E8">
            <w:pPr>
              <w:pStyle w:val="Noparagraphstyle"/>
              <w:spacing w:line="240" w:lineRule="auto"/>
              <w:rPr>
                <w:rFonts w:ascii="Avant garde" w:hAnsi="Avant garde"/>
                <w:color w:val="auto"/>
                <w:sz w:val="20"/>
              </w:rPr>
            </w:pPr>
          </w:p>
        </w:tc>
        <w:tc>
          <w:tcPr>
            <w:tcW w:w="5031" w:type="dxa"/>
            <w:tcMar>
              <w:top w:w="14" w:type="dxa"/>
              <w:left w:w="58" w:type="dxa"/>
              <w:bottom w:w="14" w:type="dxa"/>
              <w:right w:w="58" w:type="dxa"/>
            </w:tcMar>
          </w:tcPr>
          <w:p w:rsidR="00C51AAC" w:rsidRPr="00302FE3" w:rsidRDefault="00C51AAC" w:rsidP="009900E8">
            <w:pPr>
              <w:pStyle w:val="Noparagraphstyle"/>
              <w:rPr>
                <w:rFonts w:ascii="Avant garde" w:hAnsi="Avant garde"/>
                <w:color w:val="auto"/>
                <w:sz w:val="20"/>
              </w:rPr>
            </w:pPr>
            <w:r w:rsidRPr="00302FE3">
              <w:rPr>
                <w:rFonts w:ascii="Avant garde" w:hAnsi="Avant garde"/>
                <w:color w:val="auto"/>
                <w:sz w:val="20"/>
              </w:rPr>
              <w:t>Water</w:t>
            </w:r>
          </w:p>
        </w:tc>
        <w:tc>
          <w:tcPr>
            <w:tcW w:w="2663" w:type="dxa"/>
            <w:shd w:val="clear" w:color="auto" w:fill="auto"/>
            <w:tcMar>
              <w:top w:w="14" w:type="dxa"/>
              <w:left w:w="58" w:type="dxa"/>
              <w:bottom w:w="14" w:type="dxa"/>
              <w:right w:w="58" w:type="dxa"/>
            </w:tcMar>
          </w:tcPr>
          <w:p w:rsidR="00C51AAC" w:rsidRPr="00302FE3" w:rsidRDefault="00C51AAC" w:rsidP="009900E8">
            <w:pPr>
              <w:rPr>
                <w:rFonts w:ascii="Avant garde" w:hAnsi="Avant garde"/>
                <w:sz w:val="20"/>
              </w:rPr>
            </w:pPr>
            <w:r w:rsidRPr="00302FE3">
              <w:rPr>
                <w:rFonts w:ascii="Avant garde" w:hAnsi="Avant garde"/>
                <w:sz w:val="20"/>
              </w:rPr>
              <w:t>LS</w:t>
            </w:r>
            <w:r w:rsidR="00866377">
              <w:rPr>
                <w:rFonts w:ascii="Avant garde" w:hAnsi="Avant garde"/>
                <w:sz w:val="20"/>
              </w:rPr>
              <w:t>, HC</w:t>
            </w:r>
          </w:p>
        </w:tc>
      </w:tr>
      <w:tr w:rsidR="00C51AAC" w:rsidRPr="00302FE3">
        <w:trPr>
          <w:trHeight w:val="290"/>
        </w:trPr>
        <w:tc>
          <w:tcPr>
            <w:tcW w:w="1551" w:type="dxa"/>
            <w:vMerge/>
            <w:tcMar>
              <w:top w:w="14" w:type="dxa"/>
              <w:left w:w="58" w:type="dxa"/>
              <w:bottom w:w="14" w:type="dxa"/>
              <w:right w:w="58" w:type="dxa"/>
            </w:tcMar>
          </w:tcPr>
          <w:p w:rsidR="00C51AAC" w:rsidRPr="00302FE3" w:rsidRDefault="00C51AAC" w:rsidP="009900E8">
            <w:pPr>
              <w:pStyle w:val="Noparagraphstyle"/>
              <w:spacing w:line="240" w:lineRule="auto"/>
              <w:textAlignment w:val="auto"/>
              <w:rPr>
                <w:rFonts w:ascii="Avant garde" w:hAnsi="Avant garde"/>
                <w:color w:val="auto"/>
                <w:sz w:val="20"/>
              </w:rPr>
            </w:pPr>
          </w:p>
        </w:tc>
        <w:tc>
          <w:tcPr>
            <w:tcW w:w="5031" w:type="dxa"/>
            <w:tcMar>
              <w:top w:w="14" w:type="dxa"/>
              <w:left w:w="58" w:type="dxa"/>
              <w:bottom w:w="14" w:type="dxa"/>
              <w:right w:w="58" w:type="dxa"/>
            </w:tcMar>
          </w:tcPr>
          <w:p w:rsidR="00C51AAC" w:rsidRPr="00302FE3" w:rsidRDefault="00C51AAC" w:rsidP="009900E8">
            <w:pPr>
              <w:jc w:val="both"/>
              <w:rPr>
                <w:rFonts w:ascii="Avant garde" w:hAnsi="Avant garde"/>
                <w:sz w:val="20"/>
              </w:rPr>
            </w:pPr>
            <w:r w:rsidRPr="00302FE3">
              <w:rPr>
                <w:rFonts w:ascii="Avant garde" w:hAnsi="Avant garde"/>
                <w:sz w:val="20"/>
              </w:rPr>
              <w:t>Diet Soda</w:t>
            </w:r>
          </w:p>
        </w:tc>
        <w:tc>
          <w:tcPr>
            <w:tcW w:w="2663" w:type="dxa"/>
            <w:shd w:val="clear" w:color="auto" w:fill="auto"/>
            <w:tcMar>
              <w:top w:w="14" w:type="dxa"/>
              <w:left w:w="58" w:type="dxa"/>
              <w:bottom w:w="14" w:type="dxa"/>
              <w:right w:w="58" w:type="dxa"/>
            </w:tcMar>
          </w:tcPr>
          <w:p w:rsidR="00C51AAC" w:rsidRPr="00302FE3" w:rsidRDefault="00C51AAC" w:rsidP="009900E8">
            <w:pPr>
              <w:jc w:val="both"/>
              <w:rPr>
                <w:rFonts w:ascii="Avant garde" w:hAnsi="Avant garde"/>
                <w:sz w:val="20"/>
              </w:rPr>
            </w:pPr>
            <w:r w:rsidRPr="00302FE3">
              <w:rPr>
                <w:rFonts w:ascii="Avant garde" w:hAnsi="Avant garde"/>
                <w:sz w:val="20"/>
              </w:rPr>
              <w:t>LS</w:t>
            </w:r>
          </w:p>
        </w:tc>
      </w:tr>
      <w:tr w:rsidR="00C51AAC" w:rsidRPr="00302FE3">
        <w:trPr>
          <w:trHeight w:val="299"/>
        </w:trPr>
        <w:tc>
          <w:tcPr>
            <w:tcW w:w="1551" w:type="dxa"/>
            <w:vMerge/>
            <w:tcMar>
              <w:top w:w="14" w:type="dxa"/>
              <w:left w:w="58" w:type="dxa"/>
              <w:bottom w:w="14" w:type="dxa"/>
              <w:right w:w="58" w:type="dxa"/>
            </w:tcMar>
          </w:tcPr>
          <w:p w:rsidR="00C51AAC" w:rsidRPr="00302FE3" w:rsidRDefault="00C51AAC" w:rsidP="009900E8">
            <w:pPr>
              <w:rPr>
                <w:rFonts w:ascii="Avant garde" w:hAnsi="Avant garde"/>
                <w:sz w:val="20"/>
              </w:rPr>
            </w:pPr>
          </w:p>
        </w:tc>
        <w:tc>
          <w:tcPr>
            <w:tcW w:w="5031" w:type="dxa"/>
            <w:tcMar>
              <w:top w:w="14" w:type="dxa"/>
              <w:left w:w="58" w:type="dxa"/>
              <w:bottom w:w="14" w:type="dxa"/>
              <w:right w:w="58" w:type="dxa"/>
            </w:tcMar>
          </w:tcPr>
          <w:p w:rsidR="00C51AAC" w:rsidRPr="00302FE3" w:rsidRDefault="00C51AAC" w:rsidP="009900E8">
            <w:pPr>
              <w:pStyle w:val="Noparagraphstyle"/>
              <w:rPr>
                <w:rFonts w:ascii="Avant garde" w:hAnsi="Avant garde"/>
                <w:color w:val="auto"/>
                <w:sz w:val="20"/>
              </w:rPr>
            </w:pPr>
            <w:r w:rsidRPr="00302FE3">
              <w:rPr>
                <w:rFonts w:ascii="Avant garde" w:hAnsi="Avant garde"/>
                <w:color w:val="auto"/>
                <w:sz w:val="20"/>
              </w:rPr>
              <w:t>Flavored water</w:t>
            </w:r>
          </w:p>
        </w:tc>
        <w:tc>
          <w:tcPr>
            <w:tcW w:w="2663" w:type="dxa"/>
            <w:shd w:val="clear" w:color="auto" w:fill="auto"/>
            <w:tcMar>
              <w:top w:w="14" w:type="dxa"/>
              <w:left w:w="58" w:type="dxa"/>
              <w:bottom w:w="14" w:type="dxa"/>
              <w:right w:w="58" w:type="dxa"/>
            </w:tcMar>
          </w:tcPr>
          <w:p w:rsidR="00C51AAC" w:rsidRPr="00302FE3" w:rsidRDefault="00C51AAC" w:rsidP="009900E8">
            <w:pPr>
              <w:jc w:val="both"/>
              <w:rPr>
                <w:rFonts w:ascii="Avant garde" w:hAnsi="Avant garde"/>
                <w:sz w:val="20"/>
              </w:rPr>
            </w:pPr>
            <w:r>
              <w:rPr>
                <w:rFonts w:ascii="Avant garde" w:hAnsi="Avant garde"/>
                <w:sz w:val="20"/>
              </w:rPr>
              <w:t>LS</w:t>
            </w:r>
          </w:p>
        </w:tc>
      </w:tr>
      <w:tr w:rsidR="00C51AAC" w:rsidRPr="00302FE3">
        <w:trPr>
          <w:trHeight w:val="373"/>
        </w:trPr>
        <w:tc>
          <w:tcPr>
            <w:tcW w:w="1551" w:type="dxa"/>
            <w:vMerge/>
            <w:tcMar>
              <w:top w:w="14" w:type="dxa"/>
              <w:left w:w="58" w:type="dxa"/>
              <w:bottom w:w="14" w:type="dxa"/>
              <w:right w:w="58" w:type="dxa"/>
            </w:tcMar>
          </w:tcPr>
          <w:p w:rsidR="00C51AAC" w:rsidRPr="00302FE3" w:rsidRDefault="00C51AAC" w:rsidP="009900E8">
            <w:pPr>
              <w:rPr>
                <w:rFonts w:ascii="Avant garde" w:hAnsi="Avant garde"/>
                <w:sz w:val="20"/>
              </w:rPr>
            </w:pPr>
          </w:p>
        </w:tc>
        <w:tc>
          <w:tcPr>
            <w:tcW w:w="5031" w:type="dxa"/>
            <w:tcMar>
              <w:top w:w="14" w:type="dxa"/>
              <w:left w:w="58" w:type="dxa"/>
              <w:bottom w:w="14" w:type="dxa"/>
              <w:right w:w="58" w:type="dxa"/>
            </w:tcMar>
          </w:tcPr>
          <w:p w:rsidR="00C51AAC" w:rsidRPr="00302FE3" w:rsidRDefault="00C51AAC" w:rsidP="009900E8">
            <w:pPr>
              <w:jc w:val="both"/>
              <w:rPr>
                <w:rFonts w:ascii="Avant garde" w:hAnsi="Avant garde"/>
                <w:sz w:val="20"/>
              </w:rPr>
            </w:pPr>
            <w:r w:rsidRPr="00302FE3">
              <w:rPr>
                <w:rFonts w:ascii="Avant garde" w:hAnsi="Avant garde"/>
                <w:sz w:val="20"/>
              </w:rPr>
              <w:t>100% fruit juice</w:t>
            </w:r>
          </w:p>
        </w:tc>
        <w:tc>
          <w:tcPr>
            <w:tcW w:w="2663" w:type="dxa"/>
            <w:shd w:val="clear" w:color="auto" w:fill="auto"/>
            <w:tcMar>
              <w:top w:w="14" w:type="dxa"/>
              <w:left w:w="58" w:type="dxa"/>
              <w:bottom w:w="14" w:type="dxa"/>
              <w:right w:w="58" w:type="dxa"/>
            </w:tcMar>
          </w:tcPr>
          <w:p w:rsidR="00C51AAC" w:rsidRPr="00302FE3" w:rsidRDefault="00C51AAC" w:rsidP="009900E8">
            <w:pPr>
              <w:jc w:val="both"/>
              <w:rPr>
                <w:rFonts w:ascii="Avant garde" w:hAnsi="Avant garde"/>
                <w:sz w:val="20"/>
              </w:rPr>
            </w:pPr>
            <w:r w:rsidRPr="00302FE3">
              <w:rPr>
                <w:rFonts w:ascii="Avant garde" w:hAnsi="Avant garde"/>
                <w:sz w:val="20"/>
              </w:rPr>
              <w:t>HC</w:t>
            </w:r>
          </w:p>
        </w:tc>
      </w:tr>
      <w:tr w:rsidR="00C51AAC" w:rsidRPr="00302FE3">
        <w:trPr>
          <w:trHeight w:val="290"/>
        </w:trPr>
        <w:tc>
          <w:tcPr>
            <w:tcW w:w="1551" w:type="dxa"/>
            <w:vMerge/>
            <w:tcMar>
              <w:top w:w="14" w:type="dxa"/>
              <w:left w:w="58" w:type="dxa"/>
              <w:bottom w:w="14" w:type="dxa"/>
              <w:right w:w="58" w:type="dxa"/>
            </w:tcMar>
          </w:tcPr>
          <w:p w:rsidR="00C51AAC" w:rsidRPr="00302FE3" w:rsidRDefault="00C51AAC" w:rsidP="009900E8">
            <w:pPr>
              <w:rPr>
                <w:rFonts w:ascii="Avant garde" w:hAnsi="Avant garde"/>
                <w:sz w:val="20"/>
              </w:rPr>
            </w:pPr>
          </w:p>
        </w:tc>
        <w:tc>
          <w:tcPr>
            <w:tcW w:w="5031" w:type="dxa"/>
            <w:tcMar>
              <w:top w:w="14" w:type="dxa"/>
              <w:left w:w="58" w:type="dxa"/>
              <w:bottom w:w="14" w:type="dxa"/>
              <w:right w:w="58" w:type="dxa"/>
            </w:tcMar>
          </w:tcPr>
          <w:p w:rsidR="00C51AAC" w:rsidRPr="00302FE3" w:rsidRDefault="00C51AAC" w:rsidP="009900E8">
            <w:pPr>
              <w:jc w:val="both"/>
              <w:rPr>
                <w:rFonts w:ascii="Avant garde" w:hAnsi="Avant garde"/>
                <w:sz w:val="20"/>
              </w:rPr>
            </w:pPr>
            <w:r>
              <w:rPr>
                <w:rFonts w:ascii="Avant garde" w:hAnsi="Avant garde"/>
                <w:sz w:val="20"/>
              </w:rPr>
              <w:t>Low-fat Milk (1% or skim)</w:t>
            </w:r>
          </w:p>
        </w:tc>
        <w:tc>
          <w:tcPr>
            <w:tcW w:w="2663" w:type="dxa"/>
            <w:shd w:val="clear" w:color="auto" w:fill="auto"/>
            <w:tcMar>
              <w:top w:w="14" w:type="dxa"/>
              <w:left w:w="58" w:type="dxa"/>
              <w:bottom w:w="14" w:type="dxa"/>
              <w:right w:w="58" w:type="dxa"/>
            </w:tcMar>
          </w:tcPr>
          <w:p w:rsidR="00C51AAC" w:rsidRPr="00302FE3" w:rsidRDefault="00C51AAC" w:rsidP="009900E8">
            <w:pPr>
              <w:jc w:val="both"/>
              <w:rPr>
                <w:rFonts w:ascii="Avant garde" w:hAnsi="Avant garde"/>
                <w:sz w:val="20"/>
              </w:rPr>
            </w:pPr>
            <w:r>
              <w:rPr>
                <w:rFonts w:ascii="Avant garde" w:hAnsi="Avant garde"/>
                <w:sz w:val="20"/>
              </w:rPr>
              <w:t>LF</w:t>
            </w:r>
          </w:p>
        </w:tc>
      </w:tr>
      <w:tr w:rsidR="00C51AAC" w:rsidRPr="00302FE3">
        <w:trPr>
          <w:trHeight w:val="313"/>
        </w:trPr>
        <w:tc>
          <w:tcPr>
            <w:tcW w:w="1551" w:type="dxa"/>
            <w:vMerge w:val="restart"/>
            <w:shd w:val="clear" w:color="auto" w:fill="auto"/>
            <w:tcMar>
              <w:top w:w="14" w:type="dxa"/>
              <w:left w:w="58" w:type="dxa"/>
              <w:bottom w:w="14" w:type="dxa"/>
              <w:right w:w="58" w:type="dxa"/>
            </w:tcMar>
          </w:tcPr>
          <w:p w:rsidR="00C51AAC" w:rsidRPr="00302FE3" w:rsidRDefault="00C51AAC" w:rsidP="009900E8">
            <w:pPr>
              <w:rPr>
                <w:rFonts w:ascii="Avant garde" w:hAnsi="Avant garde" w:cs="Futura BT"/>
                <w:sz w:val="20"/>
              </w:rPr>
            </w:pPr>
            <w:r w:rsidRPr="00302FE3">
              <w:rPr>
                <w:rFonts w:ascii="Avant garde" w:hAnsi="Avant garde" w:cs="Futura BT"/>
                <w:sz w:val="20"/>
              </w:rPr>
              <w:t>PHASE 2:</w:t>
            </w:r>
          </w:p>
          <w:p w:rsidR="00C51AAC" w:rsidRPr="00302FE3" w:rsidRDefault="00C51AAC" w:rsidP="009900E8">
            <w:pPr>
              <w:rPr>
                <w:rFonts w:ascii="Avant garde" w:hAnsi="Avant garde" w:cs="Futura BT"/>
                <w:sz w:val="20"/>
              </w:rPr>
            </w:pPr>
          </w:p>
        </w:tc>
        <w:tc>
          <w:tcPr>
            <w:tcW w:w="5031" w:type="dxa"/>
            <w:tcMar>
              <w:top w:w="14" w:type="dxa"/>
              <w:left w:w="58" w:type="dxa"/>
              <w:bottom w:w="14" w:type="dxa"/>
              <w:right w:w="58" w:type="dxa"/>
            </w:tcMar>
          </w:tcPr>
          <w:p w:rsidR="00C51AAC" w:rsidRPr="00302FE3" w:rsidRDefault="00C51AAC" w:rsidP="009900E8">
            <w:pPr>
              <w:jc w:val="both"/>
              <w:rPr>
                <w:rFonts w:ascii="Avant garde" w:hAnsi="Avant garde"/>
                <w:sz w:val="20"/>
              </w:rPr>
            </w:pPr>
            <w:r>
              <w:rPr>
                <w:rFonts w:ascii="Avant garde" w:hAnsi="Avant garde"/>
                <w:sz w:val="20"/>
              </w:rPr>
              <w:t>Fresh, dried, or canned fruit, incl. fruit cups</w:t>
            </w:r>
          </w:p>
        </w:tc>
        <w:tc>
          <w:tcPr>
            <w:tcW w:w="2663" w:type="dxa"/>
            <w:shd w:val="clear" w:color="auto" w:fill="auto"/>
            <w:tcMar>
              <w:top w:w="14" w:type="dxa"/>
              <w:left w:w="58" w:type="dxa"/>
              <w:bottom w:w="14" w:type="dxa"/>
              <w:right w:w="58" w:type="dxa"/>
            </w:tcMar>
          </w:tcPr>
          <w:p w:rsidR="00C51AAC" w:rsidRPr="00302FE3" w:rsidRDefault="00866377" w:rsidP="009900E8">
            <w:pPr>
              <w:jc w:val="both"/>
              <w:rPr>
                <w:rFonts w:ascii="Avant garde" w:hAnsi="Avant garde" w:cs="Futura BT"/>
                <w:sz w:val="20"/>
              </w:rPr>
            </w:pPr>
            <w:r>
              <w:rPr>
                <w:rFonts w:ascii="Avant garde" w:hAnsi="Avant garde" w:cs="Futura BT"/>
                <w:sz w:val="20"/>
              </w:rPr>
              <w:t>LS, HC</w:t>
            </w:r>
          </w:p>
        </w:tc>
      </w:tr>
      <w:tr w:rsidR="00C51AAC" w:rsidRPr="00302FE3">
        <w:trPr>
          <w:trHeight w:val="236"/>
        </w:trPr>
        <w:tc>
          <w:tcPr>
            <w:tcW w:w="1551" w:type="dxa"/>
            <w:vMerge/>
            <w:shd w:val="clear" w:color="auto" w:fill="auto"/>
            <w:tcMar>
              <w:top w:w="14" w:type="dxa"/>
              <w:left w:w="58" w:type="dxa"/>
              <w:bottom w:w="14" w:type="dxa"/>
              <w:right w:w="58" w:type="dxa"/>
            </w:tcMar>
          </w:tcPr>
          <w:p w:rsidR="00C51AAC" w:rsidRPr="00302FE3" w:rsidRDefault="00C51AAC" w:rsidP="009900E8">
            <w:pPr>
              <w:rPr>
                <w:rFonts w:ascii="Avant garde" w:hAnsi="Avant garde" w:cs="Futura BT"/>
                <w:sz w:val="20"/>
              </w:rPr>
            </w:pPr>
          </w:p>
        </w:tc>
        <w:tc>
          <w:tcPr>
            <w:tcW w:w="5031" w:type="dxa"/>
            <w:tcMar>
              <w:top w:w="14" w:type="dxa"/>
              <w:left w:w="58" w:type="dxa"/>
              <w:bottom w:w="14" w:type="dxa"/>
              <w:right w:w="58" w:type="dxa"/>
            </w:tcMar>
          </w:tcPr>
          <w:p w:rsidR="00C51AAC" w:rsidRPr="00302FE3" w:rsidRDefault="00C51AAC" w:rsidP="009900E8">
            <w:pPr>
              <w:jc w:val="both"/>
              <w:rPr>
                <w:rFonts w:ascii="Avant garde" w:hAnsi="Avant garde"/>
                <w:sz w:val="20"/>
              </w:rPr>
            </w:pPr>
            <w:r w:rsidRPr="00302FE3">
              <w:rPr>
                <w:rFonts w:ascii="Avant garde" w:hAnsi="Avant garde"/>
                <w:sz w:val="20"/>
              </w:rPr>
              <w:t>Baked chips</w:t>
            </w:r>
            <w:r>
              <w:rPr>
                <w:rFonts w:ascii="Avant garde" w:hAnsi="Avant garde"/>
                <w:sz w:val="20"/>
              </w:rPr>
              <w:t>, Sun</w:t>
            </w:r>
            <w:r w:rsidR="00E5435F">
              <w:rPr>
                <w:rFonts w:ascii="Avant garde" w:hAnsi="Avant garde"/>
                <w:sz w:val="20"/>
              </w:rPr>
              <w:t xml:space="preserve"> </w:t>
            </w:r>
            <w:r>
              <w:rPr>
                <w:rFonts w:ascii="Avant garde" w:hAnsi="Avant garde"/>
                <w:sz w:val="20"/>
              </w:rPr>
              <w:t>Chips, pretzels</w:t>
            </w:r>
          </w:p>
        </w:tc>
        <w:tc>
          <w:tcPr>
            <w:tcW w:w="2663" w:type="dxa"/>
            <w:shd w:val="clear" w:color="auto" w:fill="auto"/>
            <w:tcMar>
              <w:top w:w="14" w:type="dxa"/>
              <w:left w:w="58" w:type="dxa"/>
              <w:bottom w:w="14" w:type="dxa"/>
              <w:right w:w="58" w:type="dxa"/>
            </w:tcMar>
          </w:tcPr>
          <w:p w:rsidR="00C51AAC" w:rsidRPr="00302FE3" w:rsidRDefault="00E5435F" w:rsidP="009900E8">
            <w:pPr>
              <w:jc w:val="both"/>
              <w:rPr>
                <w:rFonts w:ascii="Avant garde" w:hAnsi="Avant garde" w:cs="Futura BT"/>
                <w:sz w:val="20"/>
              </w:rPr>
            </w:pPr>
            <w:r w:rsidRPr="00302FE3">
              <w:rPr>
                <w:rFonts w:ascii="Avant garde" w:hAnsi="Avant garde" w:cs="Futura BT"/>
                <w:sz w:val="20"/>
              </w:rPr>
              <w:t>LF</w:t>
            </w:r>
          </w:p>
        </w:tc>
      </w:tr>
      <w:tr w:rsidR="000B51CF" w:rsidRPr="00302FE3">
        <w:trPr>
          <w:trHeight w:val="313"/>
        </w:trPr>
        <w:tc>
          <w:tcPr>
            <w:tcW w:w="1551" w:type="dxa"/>
            <w:vMerge/>
            <w:shd w:val="clear" w:color="auto" w:fill="auto"/>
            <w:tcMar>
              <w:top w:w="14" w:type="dxa"/>
              <w:left w:w="58" w:type="dxa"/>
              <w:bottom w:w="14" w:type="dxa"/>
              <w:right w:w="58" w:type="dxa"/>
            </w:tcMar>
          </w:tcPr>
          <w:p w:rsidR="000B51CF" w:rsidRPr="00302FE3" w:rsidRDefault="000B51CF" w:rsidP="009900E8">
            <w:pPr>
              <w:rPr>
                <w:rFonts w:ascii="Avant garde" w:hAnsi="Avant garde" w:cs="Futura BT"/>
                <w:sz w:val="20"/>
              </w:rPr>
            </w:pPr>
          </w:p>
        </w:tc>
        <w:tc>
          <w:tcPr>
            <w:tcW w:w="5031" w:type="dxa"/>
            <w:tcMar>
              <w:top w:w="14" w:type="dxa"/>
              <w:left w:w="58" w:type="dxa"/>
              <w:bottom w:w="14" w:type="dxa"/>
              <w:right w:w="58" w:type="dxa"/>
            </w:tcMar>
          </w:tcPr>
          <w:p w:rsidR="000B51CF" w:rsidRDefault="000B51CF" w:rsidP="009900E8">
            <w:pPr>
              <w:jc w:val="both"/>
              <w:rPr>
                <w:rFonts w:ascii="Avant garde" w:hAnsi="Avant garde"/>
                <w:sz w:val="20"/>
              </w:rPr>
            </w:pPr>
            <w:r>
              <w:rPr>
                <w:rFonts w:ascii="Avant garde" w:hAnsi="Avant garde"/>
                <w:sz w:val="20"/>
              </w:rPr>
              <w:t>Granola Bars</w:t>
            </w:r>
          </w:p>
        </w:tc>
        <w:tc>
          <w:tcPr>
            <w:tcW w:w="2663" w:type="dxa"/>
            <w:shd w:val="clear" w:color="auto" w:fill="auto"/>
            <w:tcMar>
              <w:top w:w="14" w:type="dxa"/>
              <w:left w:w="58" w:type="dxa"/>
              <w:bottom w:w="14" w:type="dxa"/>
              <w:right w:w="58" w:type="dxa"/>
            </w:tcMar>
          </w:tcPr>
          <w:p w:rsidR="000B51CF" w:rsidRPr="00302FE3" w:rsidRDefault="00866377" w:rsidP="009900E8">
            <w:pPr>
              <w:jc w:val="both"/>
              <w:rPr>
                <w:rFonts w:ascii="Avant garde" w:hAnsi="Avant garde" w:cs="Futura BT"/>
                <w:sz w:val="20"/>
              </w:rPr>
            </w:pPr>
            <w:r>
              <w:rPr>
                <w:rFonts w:ascii="Avant garde" w:hAnsi="Avant garde" w:cs="Futura BT"/>
                <w:sz w:val="20"/>
              </w:rPr>
              <w:t xml:space="preserve">HF, </w:t>
            </w:r>
            <w:r w:rsidR="000B51CF">
              <w:rPr>
                <w:rFonts w:ascii="Avant garde" w:hAnsi="Avant garde" w:cs="Futura BT"/>
                <w:sz w:val="20"/>
              </w:rPr>
              <w:t>HC</w:t>
            </w:r>
          </w:p>
        </w:tc>
      </w:tr>
      <w:tr w:rsidR="00C51AAC" w:rsidRPr="00302FE3">
        <w:trPr>
          <w:trHeight w:val="313"/>
        </w:trPr>
        <w:tc>
          <w:tcPr>
            <w:tcW w:w="1551" w:type="dxa"/>
            <w:vMerge/>
            <w:shd w:val="clear" w:color="auto" w:fill="auto"/>
            <w:tcMar>
              <w:top w:w="14" w:type="dxa"/>
              <w:left w:w="58" w:type="dxa"/>
              <w:bottom w:w="14" w:type="dxa"/>
              <w:right w:w="58" w:type="dxa"/>
            </w:tcMar>
          </w:tcPr>
          <w:p w:rsidR="00C51AAC" w:rsidRPr="00302FE3" w:rsidRDefault="00C51AAC" w:rsidP="009900E8">
            <w:pPr>
              <w:rPr>
                <w:rFonts w:ascii="Avant garde" w:hAnsi="Avant garde" w:cs="Futura BT"/>
                <w:sz w:val="20"/>
              </w:rPr>
            </w:pPr>
          </w:p>
        </w:tc>
        <w:tc>
          <w:tcPr>
            <w:tcW w:w="5031" w:type="dxa"/>
            <w:tcMar>
              <w:top w:w="14" w:type="dxa"/>
              <w:left w:w="58" w:type="dxa"/>
              <w:bottom w:w="14" w:type="dxa"/>
              <w:right w:w="58" w:type="dxa"/>
            </w:tcMar>
          </w:tcPr>
          <w:p w:rsidR="00C51AAC" w:rsidRPr="00302FE3" w:rsidRDefault="00C51AAC" w:rsidP="009900E8">
            <w:pPr>
              <w:jc w:val="both"/>
              <w:rPr>
                <w:rFonts w:ascii="Avant garde" w:hAnsi="Avant garde"/>
                <w:sz w:val="20"/>
              </w:rPr>
            </w:pPr>
            <w:r>
              <w:rPr>
                <w:rFonts w:ascii="Avant garde" w:hAnsi="Avant garde"/>
                <w:sz w:val="20"/>
              </w:rPr>
              <w:t>Nuts, seeds</w:t>
            </w:r>
            <w:r w:rsidR="00962341">
              <w:rPr>
                <w:rFonts w:ascii="Avant garde" w:hAnsi="Avant garde"/>
                <w:sz w:val="20"/>
              </w:rPr>
              <w:t>, trail mix (no chocolate)</w:t>
            </w:r>
          </w:p>
        </w:tc>
        <w:tc>
          <w:tcPr>
            <w:tcW w:w="2663" w:type="dxa"/>
            <w:shd w:val="clear" w:color="auto" w:fill="auto"/>
            <w:tcMar>
              <w:top w:w="14" w:type="dxa"/>
              <w:left w:w="58" w:type="dxa"/>
              <w:bottom w:w="14" w:type="dxa"/>
              <w:right w:w="58" w:type="dxa"/>
            </w:tcMar>
          </w:tcPr>
          <w:p w:rsidR="00C51AAC" w:rsidRPr="00302FE3" w:rsidRDefault="00E5435F" w:rsidP="009900E8">
            <w:pPr>
              <w:jc w:val="both"/>
              <w:rPr>
                <w:rFonts w:ascii="Avant garde" w:hAnsi="Avant garde" w:cs="Futura BT"/>
                <w:sz w:val="20"/>
              </w:rPr>
            </w:pPr>
            <w:r w:rsidRPr="00302FE3">
              <w:rPr>
                <w:rFonts w:ascii="Avant garde" w:hAnsi="Avant garde" w:cs="Futura BT"/>
                <w:sz w:val="20"/>
              </w:rPr>
              <w:t>LS</w:t>
            </w:r>
            <w:r w:rsidR="00D97714">
              <w:rPr>
                <w:rFonts w:ascii="Avant garde" w:hAnsi="Avant garde" w:cs="Futura BT"/>
                <w:sz w:val="20"/>
              </w:rPr>
              <w:t xml:space="preserve"> (seeds/nuts)</w:t>
            </w:r>
            <w:r w:rsidRPr="00302FE3">
              <w:rPr>
                <w:rFonts w:ascii="Avant garde" w:hAnsi="Avant garde" w:cs="Futura BT"/>
                <w:sz w:val="20"/>
              </w:rPr>
              <w:t>, HF</w:t>
            </w:r>
            <w:r w:rsidR="00D97714">
              <w:rPr>
                <w:rFonts w:ascii="Avant garde" w:hAnsi="Avant garde" w:cs="Futura BT"/>
                <w:sz w:val="20"/>
              </w:rPr>
              <w:t>, HC</w:t>
            </w:r>
          </w:p>
        </w:tc>
      </w:tr>
      <w:tr w:rsidR="00C51AAC" w:rsidRPr="00302FE3">
        <w:trPr>
          <w:trHeight w:val="310"/>
        </w:trPr>
        <w:tc>
          <w:tcPr>
            <w:tcW w:w="1551" w:type="dxa"/>
            <w:vMerge w:val="restart"/>
            <w:shd w:val="clear" w:color="auto" w:fill="auto"/>
            <w:tcMar>
              <w:top w:w="14" w:type="dxa"/>
              <w:left w:w="58" w:type="dxa"/>
              <w:bottom w:w="14" w:type="dxa"/>
              <w:right w:w="58" w:type="dxa"/>
            </w:tcMar>
          </w:tcPr>
          <w:p w:rsidR="00C51AAC" w:rsidRPr="00302FE3" w:rsidRDefault="00C51AAC" w:rsidP="009900E8">
            <w:pPr>
              <w:rPr>
                <w:rFonts w:ascii="Avant garde" w:hAnsi="Avant garde"/>
                <w:sz w:val="20"/>
              </w:rPr>
            </w:pPr>
            <w:r w:rsidRPr="00302FE3">
              <w:rPr>
                <w:rFonts w:ascii="Avant garde" w:hAnsi="Avant garde"/>
                <w:sz w:val="20"/>
              </w:rPr>
              <w:t>PHASE  3:</w:t>
            </w:r>
          </w:p>
        </w:tc>
        <w:tc>
          <w:tcPr>
            <w:tcW w:w="5031" w:type="dxa"/>
            <w:tcMar>
              <w:top w:w="14" w:type="dxa"/>
              <w:left w:w="58" w:type="dxa"/>
              <w:bottom w:w="14" w:type="dxa"/>
              <w:right w:w="58" w:type="dxa"/>
            </w:tcMar>
          </w:tcPr>
          <w:p w:rsidR="00C51AAC" w:rsidRPr="00302FE3" w:rsidRDefault="00C51AAC" w:rsidP="009900E8">
            <w:pPr>
              <w:jc w:val="both"/>
              <w:rPr>
                <w:rFonts w:ascii="Avant garde" w:hAnsi="Avant garde"/>
                <w:sz w:val="20"/>
              </w:rPr>
            </w:pPr>
            <w:r w:rsidRPr="00302FE3">
              <w:rPr>
                <w:rFonts w:ascii="Avant garde" w:hAnsi="Avant garde" w:cs="Futura BT"/>
                <w:sz w:val="20"/>
              </w:rPr>
              <w:t>Cooking spray</w:t>
            </w:r>
          </w:p>
        </w:tc>
        <w:tc>
          <w:tcPr>
            <w:tcW w:w="2663" w:type="dxa"/>
            <w:shd w:val="clear" w:color="auto" w:fill="auto"/>
            <w:tcMar>
              <w:top w:w="14" w:type="dxa"/>
              <w:left w:w="58" w:type="dxa"/>
              <w:bottom w:w="14" w:type="dxa"/>
              <w:right w:w="58" w:type="dxa"/>
            </w:tcMar>
          </w:tcPr>
          <w:p w:rsidR="00C51AAC" w:rsidRPr="00302FE3" w:rsidRDefault="00C51AAC" w:rsidP="009900E8">
            <w:pPr>
              <w:jc w:val="both"/>
              <w:rPr>
                <w:rFonts w:ascii="Avant garde" w:hAnsi="Avant garde"/>
                <w:sz w:val="20"/>
              </w:rPr>
            </w:pPr>
            <w:r w:rsidRPr="00302FE3">
              <w:rPr>
                <w:rFonts w:ascii="Avant garde" w:hAnsi="Avant garde"/>
                <w:sz w:val="20"/>
              </w:rPr>
              <w:t>LF</w:t>
            </w:r>
          </w:p>
        </w:tc>
      </w:tr>
      <w:tr w:rsidR="00C51AAC" w:rsidRPr="00302FE3">
        <w:trPr>
          <w:trHeight w:val="310"/>
        </w:trPr>
        <w:tc>
          <w:tcPr>
            <w:tcW w:w="1551" w:type="dxa"/>
            <w:vMerge/>
            <w:shd w:val="clear" w:color="auto" w:fill="auto"/>
            <w:tcMar>
              <w:top w:w="14" w:type="dxa"/>
              <w:left w:w="58" w:type="dxa"/>
              <w:bottom w:w="14" w:type="dxa"/>
              <w:right w:w="58" w:type="dxa"/>
            </w:tcMar>
          </w:tcPr>
          <w:p w:rsidR="00C51AAC" w:rsidRPr="00302FE3" w:rsidRDefault="00C51AAC" w:rsidP="009900E8">
            <w:pPr>
              <w:rPr>
                <w:rFonts w:ascii="Avant garde" w:hAnsi="Avant garde"/>
                <w:sz w:val="20"/>
              </w:rPr>
            </w:pPr>
          </w:p>
        </w:tc>
        <w:tc>
          <w:tcPr>
            <w:tcW w:w="5031" w:type="dxa"/>
            <w:tcMar>
              <w:top w:w="14" w:type="dxa"/>
              <w:left w:w="58" w:type="dxa"/>
              <w:bottom w:w="14" w:type="dxa"/>
              <w:right w:w="58" w:type="dxa"/>
            </w:tcMar>
          </w:tcPr>
          <w:p w:rsidR="00C51AAC" w:rsidRPr="00302FE3" w:rsidRDefault="00C51AAC" w:rsidP="009900E8">
            <w:pPr>
              <w:jc w:val="both"/>
              <w:rPr>
                <w:rFonts w:ascii="Avant garde" w:hAnsi="Avant garde" w:cs="Futura BT"/>
                <w:sz w:val="20"/>
              </w:rPr>
            </w:pPr>
            <w:r>
              <w:rPr>
                <w:rFonts w:ascii="Avant garde" w:hAnsi="Avant garde" w:cs="Futura BT"/>
                <w:sz w:val="20"/>
              </w:rPr>
              <w:t>Canned</w:t>
            </w:r>
            <w:r w:rsidR="00962341">
              <w:rPr>
                <w:rFonts w:ascii="Avant garde" w:hAnsi="Avant garde" w:cs="Futura BT"/>
                <w:sz w:val="20"/>
              </w:rPr>
              <w:t>/Frozen/Fresh</w:t>
            </w:r>
            <w:r>
              <w:rPr>
                <w:rFonts w:ascii="Avant garde" w:hAnsi="Avant garde" w:cs="Futura BT"/>
                <w:sz w:val="20"/>
              </w:rPr>
              <w:t xml:space="preserve"> vegetables</w:t>
            </w:r>
          </w:p>
        </w:tc>
        <w:tc>
          <w:tcPr>
            <w:tcW w:w="2663" w:type="dxa"/>
            <w:shd w:val="clear" w:color="auto" w:fill="auto"/>
            <w:tcMar>
              <w:top w:w="14" w:type="dxa"/>
              <w:left w:w="58" w:type="dxa"/>
              <w:bottom w:w="14" w:type="dxa"/>
              <w:right w:w="58" w:type="dxa"/>
            </w:tcMar>
          </w:tcPr>
          <w:p w:rsidR="00C51AAC" w:rsidRPr="00302FE3" w:rsidRDefault="00962341" w:rsidP="009900E8">
            <w:pPr>
              <w:jc w:val="both"/>
              <w:rPr>
                <w:rFonts w:ascii="Avant garde" w:hAnsi="Avant garde"/>
                <w:sz w:val="20"/>
              </w:rPr>
            </w:pPr>
            <w:r>
              <w:rPr>
                <w:rFonts w:ascii="Avant garde" w:hAnsi="Avant garde"/>
                <w:sz w:val="20"/>
              </w:rPr>
              <w:t xml:space="preserve">HF, </w:t>
            </w:r>
            <w:r w:rsidR="00C51AAC">
              <w:rPr>
                <w:rFonts w:ascii="Avant garde" w:hAnsi="Avant garde"/>
                <w:sz w:val="20"/>
              </w:rPr>
              <w:t>HC</w:t>
            </w:r>
          </w:p>
        </w:tc>
      </w:tr>
      <w:tr w:rsidR="00D97714" w:rsidRPr="00302FE3">
        <w:trPr>
          <w:trHeight w:val="310"/>
        </w:trPr>
        <w:tc>
          <w:tcPr>
            <w:tcW w:w="1551" w:type="dxa"/>
            <w:vMerge/>
            <w:shd w:val="clear" w:color="auto" w:fill="auto"/>
            <w:tcMar>
              <w:top w:w="14" w:type="dxa"/>
              <w:left w:w="58" w:type="dxa"/>
              <w:bottom w:w="14" w:type="dxa"/>
              <w:right w:w="58" w:type="dxa"/>
            </w:tcMar>
          </w:tcPr>
          <w:p w:rsidR="00D97714" w:rsidRPr="00302FE3" w:rsidRDefault="00D97714" w:rsidP="009900E8">
            <w:pPr>
              <w:rPr>
                <w:rFonts w:ascii="Avant garde" w:hAnsi="Avant garde"/>
                <w:sz w:val="20"/>
              </w:rPr>
            </w:pPr>
          </w:p>
        </w:tc>
        <w:tc>
          <w:tcPr>
            <w:tcW w:w="5031" w:type="dxa"/>
            <w:tcMar>
              <w:top w:w="14" w:type="dxa"/>
              <w:left w:w="58" w:type="dxa"/>
              <w:bottom w:w="14" w:type="dxa"/>
              <w:right w:w="58" w:type="dxa"/>
            </w:tcMar>
          </w:tcPr>
          <w:p w:rsidR="00D97714" w:rsidRDefault="00D97714" w:rsidP="009900E8">
            <w:pPr>
              <w:jc w:val="both"/>
              <w:rPr>
                <w:rFonts w:ascii="Avant garde" w:hAnsi="Avant garde" w:cs="Futura BT"/>
                <w:sz w:val="20"/>
              </w:rPr>
            </w:pPr>
            <w:r>
              <w:rPr>
                <w:rFonts w:ascii="Avant garde" w:hAnsi="Avant garde" w:cs="Futura BT"/>
                <w:sz w:val="20"/>
              </w:rPr>
              <w:t>Low-fat Dressing</w:t>
            </w:r>
          </w:p>
        </w:tc>
        <w:tc>
          <w:tcPr>
            <w:tcW w:w="2663" w:type="dxa"/>
            <w:shd w:val="clear" w:color="auto" w:fill="auto"/>
            <w:tcMar>
              <w:top w:w="14" w:type="dxa"/>
              <w:left w:w="58" w:type="dxa"/>
              <w:bottom w:w="14" w:type="dxa"/>
              <w:right w:w="58" w:type="dxa"/>
            </w:tcMar>
          </w:tcPr>
          <w:p w:rsidR="00D97714" w:rsidRDefault="00D97714" w:rsidP="009900E8">
            <w:pPr>
              <w:jc w:val="both"/>
              <w:rPr>
                <w:rFonts w:ascii="Avant garde" w:hAnsi="Avant garde"/>
                <w:sz w:val="20"/>
              </w:rPr>
            </w:pPr>
            <w:r>
              <w:rPr>
                <w:rFonts w:ascii="Avant garde" w:hAnsi="Avant garde"/>
                <w:sz w:val="20"/>
              </w:rPr>
              <w:t>LF</w:t>
            </w:r>
          </w:p>
        </w:tc>
      </w:tr>
      <w:tr w:rsidR="00D97714" w:rsidRPr="00302FE3">
        <w:trPr>
          <w:trHeight w:val="310"/>
        </w:trPr>
        <w:tc>
          <w:tcPr>
            <w:tcW w:w="1551" w:type="dxa"/>
            <w:vMerge/>
            <w:shd w:val="clear" w:color="auto" w:fill="auto"/>
            <w:tcMar>
              <w:top w:w="14" w:type="dxa"/>
              <w:left w:w="58" w:type="dxa"/>
              <w:bottom w:w="14" w:type="dxa"/>
              <w:right w:w="58" w:type="dxa"/>
            </w:tcMar>
          </w:tcPr>
          <w:p w:rsidR="00D97714" w:rsidRPr="00302FE3" w:rsidRDefault="00D97714" w:rsidP="009900E8">
            <w:pPr>
              <w:rPr>
                <w:rFonts w:ascii="Avant garde" w:hAnsi="Avant garde"/>
                <w:sz w:val="20"/>
              </w:rPr>
            </w:pPr>
          </w:p>
        </w:tc>
        <w:tc>
          <w:tcPr>
            <w:tcW w:w="5031" w:type="dxa"/>
            <w:tcMar>
              <w:top w:w="14" w:type="dxa"/>
              <w:left w:w="58" w:type="dxa"/>
              <w:bottom w:w="14" w:type="dxa"/>
              <w:right w:w="58" w:type="dxa"/>
            </w:tcMar>
          </w:tcPr>
          <w:p w:rsidR="00D97714" w:rsidRDefault="00D97714" w:rsidP="009900E8">
            <w:pPr>
              <w:jc w:val="both"/>
              <w:rPr>
                <w:rFonts w:ascii="Avant garde" w:hAnsi="Avant garde" w:cs="Futura BT"/>
                <w:sz w:val="20"/>
              </w:rPr>
            </w:pPr>
            <w:r>
              <w:rPr>
                <w:rFonts w:ascii="Avant garde" w:hAnsi="Avant garde" w:cs="Futura BT"/>
                <w:sz w:val="20"/>
              </w:rPr>
              <w:t>Low-fat Mayo</w:t>
            </w:r>
          </w:p>
        </w:tc>
        <w:tc>
          <w:tcPr>
            <w:tcW w:w="2663" w:type="dxa"/>
            <w:shd w:val="clear" w:color="auto" w:fill="auto"/>
            <w:tcMar>
              <w:top w:w="14" w:type="dxa"/>
              <w:left w:w="58" w:type="dxa"/>
              <w:bottom w:w="14" w:type="dxa"/>
              <w:right w:w="58" w:type="dxa"/>
            </w:tcMar>
          </w:tcPr>
          <w:p w:rsidR="00D97714" w:rsidRDefault="00D97714" w:rsidP="009900E8">
            <w:pPr>
              <w:jc w:val="both"/>
              <w:rPr>
                <w:rFonts w:ascii="Avant garde" w:hAnsi="Avant garde"/>
                <w:sz w:val="20"/>
              </w:rPr>
            </w:pPr>
            <w:r>
              <w:rPr>
                <w:rFonts w:ascii="Avant garde" w:hAnsi="Avant garde"/>
                <w:sz w:val="20"/>
              </w:rPr>
              <w:t>LF</w:t>
            </w:r>
          </w:p>
        </w:tc>
      </w:tr>
      <w:tr w:rsidR="00866377" w:rsidRPr="00302FE3">
        <w:trPr>
          <w:trHeight w:val="310"/>
        </w:trPr>
        <w:tc>
          <w:tcPr>
            <w:tcW w:w="1551" w:type="dxa"/>
            <w:vMerge/>
            <w:shd w:val="clear" w:color="auto" w:fill="auto"/>
            <w:tcMar>
              <w:top w:w="14" w:type="dxa"/>
              <w:left w:w="58" w:type="dxa"/>
              <w:bottom w:w="14" w:type="dxa"/>
              <w:right w:w="58" w:type="dxa"/>
            </w:tcMar>
          </w:tcPr>
          <w:p w:rsidR="00866377" w:rsidRPr="00302FE3" w:rsidRDefault="00866377" w:rsidP="009900E8">
            <w:pPr>
              <w:rPr>
                <w:rFonts w:ascii="Avant garde" w:hAnsi="Avant garde"/>
                <w:sz w:val="20"/>
              </w:rPr>
            </w:pPr>
          </w:p>
        </w:tc>
        <w:tc>
          <w:tcPr>
            <w:tcW w:w="5031" w:type="dxa"/>
            <w:tcMar>
              <w:top w:w="14" w:type="dxa"/>
              <w:left w:w="58" w:type="dxa"/>
              <w:bottom w:w="14" w:type="dxa"/>
              <w:right w:w="58" w:type="dxa"/>
            </w:tcMar>
          </w:tcPr>
          <w:p w:rsidR="00866377" w:rsidRDefault="00866377" w:rsidP="009900E8">
            <w:pPr>
              <w:jc w:val="both"/>
              <w:rPr>
                <w:rFonts w:ascii="Avant garde" w:hAnsi="Avant garde" w:cs="Futura BT"/>
                <w:sz w:val="20"/>
              </w:rPr>
            </w:pPr>
            <w:r>
              <w:rPr>
                <w:rFonts w:ascii="Avant garde" w:hAnsi="Avant garde" w:cs="Futura BT"/>
                <w:sz w:val="20"/>
              </w:rPr>
              <w:t>Low-fat Cheese (TBD)</w:t>
            </w:r>
          </w:p>
        </w:tc>
        <w:tc>
          <w:tcPr>
            <w:tcW w:w="2663" w:type="dxa"/>
            <w:shd w:val="clear" w:color="auto" w:fill="auto"/>
            <w:tcMar>
              <w:top w:w="14" w:type="dxa"/>
              <w:left w:w="58" w:type="dxa"/>
              <w:bottom w:w="14" w:type="dxa"/>
              <w:right w:w="58" w:type="dxa"/>
            </w:tcMar>
          </w:tcPr>
          <w:p w:rsidR="00866377" w:rsidRDefault="00866377" w:rsidP="009900E8">
            <w:pPr>
              <w:jc w:val="both"/>
              <w:rPr>
                <w:rFonts w:ascii="Avant garde" w:hAnsi="Avant garde"/>
                <w:sz w:val="20"/>
              </w:rPr>
            </w:pPr>
            <w:r>
              <w:rPr>
                <w:rFonts w:ascii="Avant garde" w:hAnsi="Avant garde"/>
                <w:sz w:val="20"/>
              </w:rPr>
              <w:t>LF, HC</w:t>
            </w:r>
          </w:p>
        </w:tc>
      </w:tr>
      <w:tr w:rsidR="00C51AAC" w:rsidRPr="00302FE3">
        <w:trPr>
          <w:trHeight w:val="310"/>
        </w:trPr>
        <w:tc>
          <w:tcPr>
            <w:tcW w:w="1551" w:type="dxa"/>
            <w:vMerge/>
            <w:shd w:val="clear" w:color="auto" w:fill="auto"/>
            <w:tcMar>
              <w:top w:w="14" w:type="dxa"/>
              <w:left w:w="58" w:type="dxa"/>
              <w:bottom w:w="14" w:type="dxa"/>
              <w:right w:w="58" w:type="dxa"/>
            </w:tcMar>
          </w:tcPr>
          <w:p w:rsidR="00C51AAC" w:rsidRPr="00302FE3" w:rsidRDefault="00C51AAC" w:rsidP="009900E8">
            <w:pPr>
              <w:rPr>
                <w:rFonts w:ascii="Avant garde" w:hAnsi="Avant garde"/>
                <w:sz w:val="20"/>
              </w:rPr>
            </w:pPr>
          </w:p>
        </w:tc>
        <w:tc>
          <w:tcPr>
            <w:tcW w:w="5031" w:type="dxa"/>
            <w:tcMar>
              <w:top w:w="14" w:type="dxa"/>
              <w:left w:w="58" w:type="dxa"/>
              <w:bottom w:w="14" w:type="dxa"/>
              <w:right w:w="58" w:type="dxa"/>
            </w:tcMar>
          </w:tcPr>
          <w:p w:rsidR="00C51AAC" w:rsidRPr="00302FE3" w:rsidRDefault="00C51AAC" w:rsidP="009900E8">
            <w:pPr>
              <w:jc w:val="both"/>
              <w:rPr>
                <w:rFonts w:ascii="Avant garde" w:hAnsi="Avant garde" w:cs="Futura BT"/>
                <w:sz w:val="20"/>
              </w:rPr>
            </w:pPr>
            <w:r>
              <w:rPr>
                <w:rFonts w:ascii="Avant garde" w:hAnsi="Avant garde" w:cs="Futura BT"/>
                <w:sz w:val="20"/>
              </w:rPr>
              <w:t>Whole wheat bread</w:t>
            </w:r>
          </w:p>
        </w:tc>
        <w:tc>
          <w:tcPr>
            <w:tcW w:w="2663" w:type="dxa"/>
            <w:shd w:val="clear" w:color="auto" w:fill="auto"/>
            <w:tcMar>
              <w:top w:w="14" w:type="dxa"/>
              <w:left w:w="58" w:type="dxa"/>
              <w:bottom w:w="14" w:type="dxa"/>
              <w:right w:w="58" w:type="dxa"/>
            </w:tcMar>
          </w:tcPr>
          <w:p w:rsidR="00C51AAC" w:rsidRPr="00302FE3" w:rsidRDefault="00C51AAC" w:rsidP="009900E8">
            <w:pPr>
              <w:jc w:val="both"/>
              <w:rPr>
                <w:rFonts w:ascii="Avant garde" w:hAnsi="Avant garde"/>
                <w:sz w:val="20"/>
              </w:rPr>
            </w:pPr>
            <w:r>
              <w:rPr>
                <w:rFonts w:ascii="Avant garde" w:hAnsi="Avant garde"/>
                <w:sz w:val="20"/>
              </w:rPr>
              <w:t>HF</w:t>
            </w:r>
            <w:r w:rsidR="00866377">
              <w:rPr>
                <w:rFonts w:ascii="Avant garde" w:hAnsi="Avant garde"/>
                <w:sz w:val="20"/>
              </w:rPr>
              <w:t>, HC</w:t>
            </w:r>
          </w:p>
        </w:tc>
      </w:tr>
      <w:tr w:rsidR="00C51AAC" w:rsidRPr="00302FE3">
        <w:trPr>
          <w:trHeight w:val="317"/>
        </w:trPr>
        <w:tc>
          <w:tcPr>
            <w:tcW w:w="1551" w:type="dxa"/>
            <w:vMerge w:val="restart"/>
            <w:shd w:val="clear" w:color="auto" w:fill="auto"/>
            <w:tcMar>
              <w:top w:w="14" w:type="dxa"/>
              <w:left w:w="58" w:type="dxa"/>
              <w:bottom w:w="14" w:type="dxa"/>
              <w:right w:w="58" w:type="dxa"/>
            </w:tcMar>
          </w:tcPr>
          <w:p w:rsidR="00C51AAC" w:rsidRPr="00302FE3" w:rsidRDefault="00E5435F" w:rsidP="009900E8">
            <w:pPr>
              <w:pStyle w:val="Noparagraphstyle"/>
              <w:rPr>
                <w:rFonts w:ascii="Avant garde" w:hAnsi="Avant garde"/>
                <w:color w:val="auto"/>
                <w:sz w:val="20"/>
              </w:rPr>
            </w:pPr>
            <w:r>
              <w:rPr>
                <w:rFonts w:ascii="Avant garde" w:hAnsi="Avant garde"/>
                <w:color w:val="auto"/>
                <w:sz w:val="20"/>
              </w:rPr>
              <w:t>PHASE 4</w:t>
            </w:r>
            <w:r w:rsidR="00C51AAC" w:rsidRPr="00302FE3">
              <w:rPr>
                <w:rFonts w:ascii="Avant garde" w:hAnsi="Avant garde"/>
                <w:color w:val="auto"/>
                <w:sz w:val="20"/>
              </w:rPr>
              <w:t>:</w:t>
            </w:r>
          </w:p>
        </w:tc>
        <w:tc>
          <w:tcPr>
            <w:tcW w:w="5031" w:type="dxa"/>
            <w:tcBorders>
              <w:top w:val="single" w:sz="8" w:space="0" w:color="000000"/>
              <w:left w:val="single" w:sz="8" w:space="0" w:color="000000"/>
              <w:bottom w:val="single" w:sz="8" w:space="0" w:color="000000"/>
              <w:right w:val="single" w:sz="8" w:space="0" w:color="000000"/>
            </w:tcBorders>
            <w:tcMar>
              <w:top w:w="14" w:type="dxa"/>
              <w:left w:w="58" w:type="dxa"/>
              <w:bottom w:w="14" w:type="dxa"/>
              <w:right w:w="58" w:type="dxa"/>
            </w:tcMar>
          </w:tcPr>
          <w:p w:rsidR="00C51AAC" w:rsidRPr="00302FE3" w:rsidRDefault="00C51AAC" w:rsidP="009900E8">
            <w:pPr>
              <w:jc w:val="both"/>
              <w:rPr>
                <w:rFonts w:ascii="Avant garde" w:hAnsi="Avant garde"/>
                <w:sz w:val="20"/>
              </w:rPr>
            </w:pPr>
            <w:r>
              <w:rPr>
                <w:rFonts w:ascii="Avant garde" w:hAnsi="Avant garde"/>
                <w:sz w:val="20"/>
              </w:rPr>
              <w:t>Light/low-fat mayo</w:t>
            </w:r>
          </w:p>
        </w:tc>
        <w:tc>
          <w:tcPr>
            <w:tcW w:w="2663" w:type="dxa"/>
            <w:tcBorders>
              <w:top w:val="single" w:sz="8" w:space="0" w:color="000000"/>
              <w:left w:val="single" w:sz="8" w:space="0" w:color="000000"/>
              <w:bottom w:val="single" w:sz="8" w:space="0" w:color="000000"/>
              <w:right w:val="single" w:sz="8" w:space="0" w:color="000000"/>
            </w:tcBorders>
            <w:shd w:val="clear" w:color="auto" w:fill="auto"/>
            <w:tcMar>
              <w:top w:w="14" w:type="dxa"/>
              <w:left w:w="58" w:type="dxa"/>
              <w:bottom w:w="14" w:type="dxa"/>
              <w:right w:w="58" w:type="dxa"/>
            </w:tcMar>
          </w:tcPr>
          <w:p w:rsidR="00C51AAC" w:rsidRPr="00302FE3" w:rsidRDefault="00C51AAC" w:rsidP="009900E8">
            <w:pPr>
              <w:rPr>
                <w:rFonts w:ascii="Avant garde" w:hAnsi="Avant garde"/>
                <w:sz w:val="20"/>
              </w:rPr>
            </w:pPr>
            <w:r>
              <w:rPr>
                <w:rFonts w:ascii="Avant garde" w:hAnsi="Avant garde"/>
                <w:sz w:val="20"/>
              </w:rPr>
              <w:t>LF</w:t>
            </w:r>
          </w:p>
        </w:tc>
      </w:tr>
      <w:tr w:rsidR="00962341" w:rsidRPr="00302FE3">
        <w:trPr>
          <w:trHeight w:val="317"/>
        </w:trPr>
        <w:tc>
          <w:tcPr>
            <w:tcW w:w="1551" w:type="dxa"/>
            <w:vMerge/>
            <w:shd w:val="clear" w:color="auto" w:fill="auto"/>
            <w:tcMar>
              <w:top w:w="14" w:type="dxa"/>
              <w:left w:w="58" w:type="dxa"/>
              <w:bottom w:w="14" w:type="dxa"/>
              <w:right w:w="58" w:type="dxa"/>
            </w:tcMar>
          </w:tcPr>
          <w:p w:rsidR="00962341" w:rsidRDefault="00962341" w:rsidP="009900E8">
            <w:pPr>
              <w:pStyle w:val="Noparagraphstyle"/>
              <w:rPr>
                <w:rFonts w:ascii="Avant garde" w:hAnsi="Avant garde"/>
                <w:color w:val="auto"/>
                <w:sz w:val="20"/>
              </w:rPr>
            </w:pPr>
          </w:p>
        </w:tc>
        <w:tc>
          <w:tcPr>
            <w:tcW w:w="5031" w:type="dxa"/>
            <w:tcBorders>
              <w:top w:val="single" w:sz="8" w:space="0" w:color="000000"/>
              <w:left w:val="single" w:sz="8" w:space="0" w:color="000000"/>
              <w:bottom w:val="single" w:sz="8" w:space="0" w:color="000000"/>
              <w:right w:val="single" w:sz="8" w:space="0" w:color="000000"/>
            </w:tcBorders>
            <w:tcMar>
              <w:top w:w="14" w:type="dxa"/>
              <w:left w:w="58" w:type="dxa"/>
              <w:bottom w:w="14" w:type="dxa"/>
              <w:right w:w="58" w:type="dxa"/>
            </w:tcMar>
          </w:tcPr>
          <w:p w:rsidR="00962341" w:rsidRDefault="00962341" w:rsidP="009900E8">
            <w:pPr>
              <w:jc w:val="both"/>
              <w:rPr>
                <w:rFonts w:ascii="Avant garde" w:hAnsi="Avant garde"/>
                <w:sz w:val="20"/>
              </w:rPr>
            </w:pPr>
            <w:r>
              <w:rPr>
                <w:rFonts w:ascii="Avant garde" w:hAnsi="Avant garde"/>
                <w:sz w:val="20"/>
              </w:rPr>
              <w:t>Light dressing</w:t>
            </w:r>
          </w:p>
        </w:tc>
        <w:tc>
          <w:tcPr>
            <w:tcW w:w="2663" w:type="dxa"/>
            <w:tcBorders>
              <w:top w:val="single" w:sz="8" w:space="0" w:color="000000"/>
              <w:left w:val="single" w:sz="8" w:space="0" w:color="000000"/>
              <w:bottom w:val="single" w:sz="8" w:space="0" w:color="000000"/>
              <w:right w:val="single" w:sz="8" w:space="0" w:color="000000"/>
            </w:tcBorders>
            <w:shd w:val="clear" w:color="auto" w:fill="auto"/>
            <w:tcMar>
              <w:top w:w="14" w:type="dxa"/>
              <w:left w:w="58" w:type="dxa"/>
              <w:bottom w:w="14" w:type="dxa"/>
              <w:right w:w="58" w:type="dxa"/>
            </w:tcMar>
          </w:tcPr>
          <w:p w:rsidR="00962341" w:rsidRDefault="00962341" w:rsidP="009900E8">
            <w:pPr>
              <w:rPr>
                <w:rFonts w:ascii="Avant garde" w:hAnsi="Avant garde"/>
                <w:sz w:val="20"/>
              </w:rPr>
            </w:pPr>
            <w:r>
              <w:rPr>
                <w:rFonts w:ascii="Avant garde" w:hAnsi="Avant garde"/>
                <w:sz w:val="20"/>
              </w:rPr>
              <w:t>LF</w:t>
            </w:r>
          </w:p>
        </w:tc>
      </w:tr>
      <w:tr w:rsidR="00A45F6C" w:rsidRPr="00302FE3">
        <w:trPr>
          <w:trHeight w:val="317"/>
        </w:trPr>
        <w:tc>
          <w:tcPr>
            <w:tcW w:w="1551" w:type="dxa"/>
            <w:vMerge/>
            <w:shd w:val="clear" w:color="auto" w:fill="auto"/>
            <w:tcMar>
              <w:top w:w="14" w:type="dxa"/>
              <w:left w:w="58" w:type="dxa"/>
              <w:bottom w:w="14" w:type="dxa"/>
              <w:right w:w="58" w:type="dxa"/>
            </w:tcMar>
          </w:tcPr>
          <w:p w:rsidR="00A45F6C" w:rsidRDefault="00A45F6C" w:rsidP="009900E8">
            <w:pPr>
              <w:pStyle w:val="Noparagraphstyle"/>
              <w:rPr>
                <w:rFonts w:ascii="Avant garde" w:hAnsi="Avant garde"/>
                <w:color w:val="auto"/>
                <w:sz w:val="20"/>
              </w:rPr>
            </w:pPr>
          </w:p>
        </w:tc>
        <w:tc>
          <w:tcPr>
            <w:tcW w:w="5031" w:type="dxa"/>
            <w:tcBorders>
              <w:top w:val="single" w:sz="8" w:space="0" w:color="000000"/>
              <w:left w:val="single" w:sz="8" w:space="0" w:color="000000"/>
              <w:bottom w:val="single" w:sz="8" w:space="0" w:color="000000"/>
              <w:right w:val="single" w:sz="8" w:space="0" w:color="000000"/>
            </w:tcBorders>
            <w:tcMar>
              <w:top w:w="14" w:type="dxa"/>
              <w:left w:w="58" w:type="dxa"/>
              <w:bottom w:w="14" w:type="dxa"/>
              <w:right w:w="58" w:type="dxa"/>
            </w:tcMar>
          </w:tcPr>
          <w:p w:rsidR="00A45F6C" w:rsidRDefault="00A45F6C" w:rsidP="009900E8">
            <w:pPr>
              <w:jc w:val="both"/>
              <w:rPr>
                <w:rFonts w:ascii="Avant garde" w:hAnsi="Avant garde"/>
                <w:sz w:val="20"/>
              </w:rPr>
            </w:pPr>
            <w:r>
              <w:rPr>
                <w:rFonts w:ascii="Avant garde" w:hAnsi="Avant garde"/>
                <w:sz w:val="20"/>
              </w:rPr>
              <w:t>Low-fat cheese</w:t>
            </w:r>
          </w:p>
        </w:tc>
        <w:tc>
          <w:tcPr>
            <w:tcW w:w="2663" w:type="dxa"/>
            <w:tcBorders>
              <w:top w:val="single" w:sz="8" w:space="0" w:color="000000"/>
              <w:left w:val="single" w:sz="8" w:space="0" w:color="000000"/>
              <w:bottom w:val="single" w:sz="8" w:space="0" w:color="000000"/>
              <w:right w:val="single" w:sz="8" w:space="0" w:color="000000"/>
            </w:tcBorders>
            <w:shd w:val="clear" w:color="auto" w:fill="auto"/>
            <w:tcMar>
              <w:top w:w="14" w:type="dxa"/>
              <w:left w:w="58" w:type="dxa"/>
              <w:bottom w:w="14" w:type="dxa"/>
              <w:right w:w="58" w:type="dxa"/>
            </w:tcMar>
          </w:tcPr>
          <w:p w:rsidR="00A45F6C" w:rsidRDefault="00A45F6C" w:rsidP="009900E8">
            <w:pPr>
              <w:rPr>
                <w:rFonts w:ascii="Avant garde" w:hAnsi="Avant garde"/>
                <w:sz w:val="20"/>
              </w:rPr>
            </w:pPr>
            <w:r>
              <w:rPr>
                <w:rFonts w:ascii="Avant garde" w:hAnsi="Avant garde"/>
                <w:sz w:val="20"/>
              </w:rPr>
              <w:t>LF</w:t>
            </w:r>
            <w:r w:rsidR="00866377">
              <w:rPr>
                <w:rFonts w:ascii="Avant garde" w:hAnsi="Avant garde"/>
                <w:sz w:val="20"/>
              </w:rPr>
              <w:t>, HC</w:t>
            </w:r>
          </w:p>
        </w:tc>
      </w:tr>
      <w:tr w:rsidR="00C51AAC" w:rsidRPr="00302FE3">
        <w:trPr>
          <w:trHeight w:val="308"/>
        </w:trPr>
        <w:tc>
          <w:tcPr>
            <w:tcW w:w="1551" w:type="dxa"/>
            <w:vMerge/>
            <w:shd w:val="clear" w:color="auto" w:fill="auto"/>
            <w:tcMar>
              <w:top w:w="14" w:type="dxa"/>
              <w:left w:w="58" w:type="dxa"/>
              <w:bottom w:w="14" w:type="dxa"/>
              <w:right w:w="58" w:type="dxa"/>
            </w:tcMar>
          </w:tcPr>
          <w:p w:rsidR="00C51AAC" w:rsidRPr="00302FE3" w:rsidRDefault="00C51AAC" w:rsidP="009900E8">
            <w:pPr>
              <w:pStyle w:val="Noparagraphstyle"/>
              <w:spacing w:line="240" w:lineRule="auto"/>
              <w:textAlignment w:val="auto"/>
              <w:rPr>
                <w:rFonts w:ascii="Avant garde" w:hAnsi="Avant garde"/>
                <w:color w:val="auto"/>
                <w:sz w:val="20"/>
              </w:rPr>
            </w:pPr>
          </w:p>
        </w:tc>
        <w:tc>
          <w:tcPr>
            <w:tcW w:w="5031" w:type="dxa"/>
            <w:tcBorders>
              <w:top w:val="single" w:sz="8" w:space="0" w:color="000000"/>
              <w:left w:val="single" w:sz="8" w:space="0" w:color="000000"/>
              <w:bottom w:val="single" w:sz="8" w:space="0" w:color="000000"/>
              <w:right w:val="single" w:sz="8" w:space="0" w:color="000000"/>
            </w:tcBorders>
            <w:tcMar>
              <w:top w:w="14" w:type="dxa"/>
              <w:left w:w="58" w:type="dxa"/>
              <w:bottom w:w="14" w:type="dxa"/>
              <w:right w:w="58" w:type="dxa"/>
            </w:tcMar>
          </w:tcPr>
          <w:p w:rsidR="00C51AAC" w:rsidRPr="00302FE3" w:rsidRDefault="00C51AAC" w:rsidP="009900E8">
            <w:pPr>
              <w:jc w:val="both"/>
              <w:rPr>
                <w:rFonts w:ascii="Avant garde" w:hAnsi="Avant garde"/>
                <w:sz w:val="20"/>
              </w:rPr>
            </w:pPr>
            <w:r>
              <w:rPr>
                <w:rFonts w:ascii="Avant garde" w:hAnsi="Avant garde"/>
                <w:sz w:val="20"/>
              </w:rPr>
              <w:t>Whole wheat bread</w:t>
            </w:r>
          </w:p>
        </w:tc>
        <w:tc>
          <w:tcPr>
            <w:tcW w:w="2663" w:type="dxa"/>
            <w:tcBorders>
              <w:top w:val="single" w:sz="8" w:space="0" w:color="000000"/>
              <w:left w:val="single" w:sz="8" w:space="0" w:color="000000"/>
              <w:bottom w:val="single" w:sz="8" w:space="0" w:color="000000"/>
              <w:right w:val="single" w:sz="8" w:space="0" w:color="000000"/>
            </w:tcBorders>
            <w:shd w:val="clear" w:color="auto" w:fill="auto"/>
            <w:tcMar>
              <w:top w:w="14" w:type="dxa"/>
              <w:left w:w="58" w:type="dxa"/>
              <w:bottom w:w="14" w:type="dxa"/>
              <w:right w:w="58" w:type="dxa"/>
            </w:tcMar>
          </w:tcPr>
          <w:p w:rsidR="00C51AAC" w:rsidRPr="00302FE3" w:rsidRDefault="00C51AAC" w:rsidP="009900E8">
            <w:pPr>
              <w:jc w:val="both"/>
              <w:rPr>
                <w:rFonts w:ascii="Avant garde" w:hAnsi="Avant garde"/>
                <w:sz w:val="20"/>
              </w:rPr>
            </w:pPr>
            <w:r>
              <w:rPr>
                <w:rFonts w:ascii="Avant garde" w:hAnsi="Avant garde"/>
                <w:sz w:val="20"/>
              </w:rPr>
              <w:t>HF</w:t>
            </w:r>
          </w:p>
        </w:tc>
      </w:tr>
    </w:tbl>
    <w:p w:rsidR="009900E8" w:rsidRPr="00302FE3" w:rsidRDefault="009900E8" w:rsidP="009900E8">
      <w:pPr>
        <w:rPr>
          <w:rFonts w:ascii="Avant garde" w:hAnsi="Avant garde" w:cs="Futura BT"/>
          <w:color w:val="000080"/>
          <w:sz w:val="20"/>
        </w:rPr>
      </w:pPr>
    </w:p>
    <w:p w:rsidR="009900E8" w:rsidRPr="00302FE3" w:rsidRDefault="009900E8" w:rsidP="009900E8">
      <w:pPr>
        <w:jc w:val="both"/>
        <w:rPr>
          <w:rFonts w:cs="Futura BT"/>
        </w:rPr>
      </w:pPr>
    </w:p>
    <w:tbl>
      <w:tblPr>
        <w:tblpPr w:leftFromText="180" w:rightFromText="180" w:vertAnchor="text" w:horzAnchor="page" w:tblpX="7189" w:tblpY="6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10"/>
        <w:gridCol w:w="2876"/>
      </w:tblGrid>
      <w:tr w:rsidR="009900E8" w:rsidRPr="00302FE3">
        <w:trPr>
          <w:trHeight w:val="273"/>
        </w:trPr>
        <w:tc>
          <w:tcPr>
            <w:tcW w:w="3586" w:type="dxa"/>
            <w:gridSpan w:val="2"/>
          </w:tcPr>
          <w:p w:rsidR="009900E8" w:rsidRPr="00302FE3" w:rsidRDefault="009900E8" w:rsidP="00D94D7E">
            <w:pPr>
              <w:pStyle w:val="NormalLatinAvantgarde"/>
              <w:rPr>
                <w:sz w:val="20"/>
                <w:szCs w:val="20"/>
              </w:rPr>
            </w:pPr>
            <w:r w:rsidRPr="00302FE3">
              <w:rPr>
                <w:sz w:val="20"/>
                <w:szCs w:val="20"/>
              </w:rPr>
              <w:t>*Shelf Labels Key</w:t>
            </w:r>
          </w:p>
        </w:tc>
      </w:tr>
      <w:tr w:rsidR="009900E8" w:rsidRPr="00302FE3">
        <w:trPr>
          <w:trHeight w:val="288"/>
        </w:trPr>
        <w:tc>
          <w:tcPr>
            <w:tcW w:w="710" w:type="dxa"/>
          </w:tcPr>
          <w:p w:rsidR="009900E8" w:rsidRPr="00302FE3" w:rsidRDefault="009900E8" w:rsidP="00D94D7E">
            <w:pPr>
              <w:rPr>
                <w:rFonts w:ascii="Arial" w:hAnsi="Arial" w:cs="Arial"/>
                <w:sz w:val="20"/>
              </w:rPr>
            </w:pPr>
            <w:r w:rsidRPr="00302FE3">
              <w:rPr>
                <w:rFonts w:ascii="Arial" w:hAnsi="Arial" w:cs="Arial"/>
                <w:sz w:val="20"/>
              </w:rPr>
              <w:t>LS</w:t>
            </w:r>
          </w:p>
        </w:tc>
        <w:tc>
          <w:tcPr>
            <w:tcW w:w="2876" w:type="dxa"/>
          </w:tcPr>
          <w:p w:rsidR="009900E8" w:rsidRPr="00302FE3" w:rsidRDefault="009900E8" w:rsidP="00D94D7E">
            <w:pPr>
              <w:pStyle w:val="NormalLatinAvantgarde"/>
              <w:rPr>
                <w:b w:val="0"/>
                <w:sz w:val="20"/>
                <w:szCs w:val="20"/>
              </w:rPr>
            </w:pPr>
            <w:r w:rsidRPr="00302FE3">
              <w:rPr>
                <w:b w:val="0"/>
                <w:sz w:val="20"/>
                <w:szCs w:val="20"/>
              </w:rPr>
              <w:t>Lower in Sugar</w:t>
            </w:r>
          </w:p>
        </w:tc>
      </w:tr>
      <w:tr w:rsidR="009900E8" w:rsidRPr="00302FE3">
        <w:trPr>
          <w:trHeight w:val="273"/>
        </w:trPr>
        <w:tc>
          <w:tcPr>
            <w:tcW w:w="710" w:type="dxa"/>
          </w:tcPr>
          <w:p w:rsidR="009900E8" w:rsidRPr="00302FE3" w:rsidRDefault="009900E8" w:rsidP="00D94D7E">
            <w:pPr>
              <w:rPr>
                <w:rFonts w:ascii="Arial" w:hAnsi="Arial" w:cs="Arial"/>
                <w:sz w:val="20"/>
              </w:rPr>
            </w:pPr>
            <w:r w:rsidRPr="00302FE3">
              <w:rPr>
                <w:rFonts w:ascii="Arial" w:hAnsi="Arial" w:cs="Arial"/>
                <w:sz w:val="20"/>
              </w:rPr>
              <w:t>LF</w:t>
            </w:r>
          </w:p>
        </w:tc>
        <w:tc>
          <w:tcPr>
            <w:tcW w:w="2876" w:type="dxa"/>
          </w:tcPr>
          <w:p w:rsidR="009900E8" w:rsidRPr="00302FE3" w:rsidRDefault="009900E8" w:rsidP="00D94D7E">
            <w:pPr>
              <w:pStyle w:val="NormalLatinAvantgarde"/>
              <w:rPr>
                <w:b w:val="0"/>
                <w:sz w:val="20"/>
                <w:szCs w:val="20"/>
              </w:rPr>
            </w:pPr>
            <w:r w:rsidRPr="00302FE3">
              <w:rPr>
                <w:b w:val="0"/>
                <w:sz w:val="20"/>
                <w:szCs w:val="20"/>
              </w:rPr>
              <w:t>Lower in Fat</w:t>
            </w:r>
          </w:p>
        </w:tc>
      </w:tr>
      <w:tr w:rsidR="009900E8" w:rsidRPr="00302FE3">
        <w:trPr>
          <w:trHeight w:val="273"/>
        </w:trPr>
        <w:tc>
          <w:tcPr>
            <w:tcW w:w="710" w:type="dxa"/>
          </w:tcPr>
          <w:p w:rsidR="009900E8" w:rsidRPr="00302FE3" w:rsidRDefault="009900E8" w:rsidP="00D94D7E">
            <w:pPr>
              <w:rPr>
                <w:rFonts w:ascii="Arial" w:hAnsi="Arial" w:cs="Arial"/>
                <w:sz w:val="20"/>
              </w:rPr>
            </w:pPr>
            <w:r w:rsidRPr="00302FE3">
              <w:rPr>
                <w:rFonts w:ascii="Arial" w:hAnsi="Arial" w:cs="Arial"/>
                <w:sz w:val="20"/>
              </w:rPr>
              <w:t>HF</w:t>
            </w:r>
          </w:p>
        </w:tc>
        <w:tc>
          <w:tcPr>
            <w:tcW w:w="2876" w:type="dxa"/>
          </w:tcPr>
          <w:p w:rsidR="009900E8" w:rsidRPr="00302FE3" w:rsidRDefault="009900E8" w:rsidP="00D94D7E">
            <w:pPr>
              <w:pStyle w:val="NormalLatinAvantgarde"/>
              <w:rPr>
                <w:b w:val="0"/>
                <w:sz w:val="20"/>
                <w:szCs w:val="20"/>
              </w:rPr>
            </w:pPr>
            <w:r w:rsidRPr="00302FE3">
              <w:rPr>
                <w:b w:val="0"/>
                <w:sz w:val="20"/>
                <w:szCs w:val="20"/>
              </w:rPr>
              <w:t>Higher in Fiber</w:t>
            </w:r>
          </w:p>
        </w:tc>
      </w:tr>
      <w:tr w:rsidR="009900E8" w:rsidRPr="00302FE3">
        <w:trPr>
          <w:trHeight w:val="273"/>
        </w:trPr>
        <w:tc>
          <w:tcPr>
            <w:tcW w:w="710" w:type="dxa"/>
          </w:tcPr>
          <w:p w:rsidR="009900E8" w:rsidRPr="00302FE3" w:rsidRDefault="009900E8" w:rsidP="00D94D7E">
            <w:pPr>
              <w:rPr>
                <w:rFonts w:ascii="Arial" w:hAnsi="Arial" w:cs="Arial"/>
                <w:sz w:val="20"/>
              </w:rPr>
            </w:pPr>
            <w:r w:rsidRPr="00302FE3">
              <w:rPr>
                <w:rFonts w:ascii="Arial" w:hAnsi="Arial" w:cs="Arial"/>
                <w:sz w:val="20"/>
              </w:rPr>
              <w:t>HC</w:t>
            </w:r>
          </w:p>
        </w:tc>
        <w:tc>
          <w:tcPr>
            <w:tcW w:w="2876" w:type="dxa"/>
          </w:tcPr>
          <w:p w:rsidR="009900E8" w:rsidRPr="00302FE3" w:rsidRDefault="009900E8" w:rsidP="00D94D7E">
            <w:pPr>
              <w:pStyle w:val="NormalLatinAvantgarde"/>
              <w:rPr>
                <w:b w:val="0"/>
                <w:sz w:val="20"/>
                <w:szCs w:val="20"/>
              </w:rPr>
            </w:pPr>
            <w:r w:rsidRPr="00302FE3">
              <w:rPr>
                <w:b w:val="0"/>
                <w:sz w:val="20"/>
                <w:szCs w:val="20"/>
              </w:rPr>
              <w:t>Healthy Choice</w:t>
            </w:r>
          </w:p>
        </w:tc>
      </w:tr>
    </w:tbl>
    <w:p w:rsidR="009900E8" w:rsidRPr="00302FE3" w:rsidRDefault="009900E8" w:rsidP="008E724B">
      <w:pPr>
        <w:pStyle w:val="BodySubheads"/>
        <w:spacing w:line="240" w:lineRule="auto"/>
        <w:rPr>
          <w:rFonts w:ascii="Avant garde" w:hAnsi="Avant garde"/>
          <w:caps w:val="0"/>
          <w:color w:val="000080"/>
          <w:sz w:val="48"/>
          <w:szCs w:val="48"/>
        </w:rPr>
      </w:pPr>
      <w:r w:rsidRPr="00302FE3">
        <w:rPr>
          <w:rFonts w:ascii="Avant garde" w:hAnsi="Avant garde"/>
          <w:caps w:val="0"/>
          <w:sz w:val="20"/>
        </w:rPr>
        <w:br w:type="page"/>
      </w:r>
      <w:r w:rsidR="00924F32" w:rsidRPr="00543BFE">
        <w:rPr>
          <w:rFonts w:ascii="Avant garde" w:hAnsi="Avant garde"/>
          <w:caps w:val="0"/>
          <w:color w:val="000080"/>
          <w:sz w:val="48"/>
          <w:szCs w:val="48"/>
        </w:rPr>
        <w:t>S</w:t>
      </w:r>
      <w:r w:rsidRPr="00543BFE">
        <w:rPr>
          <w:rFonts w:ascii="Avant garde" w:hAnsi="Avant garde"/>
          <w:caps w:val="0"/>
          <w:color w:val="000080"/>
          <w:sz w:val="48"/>
          <w:szCs w:val="48"/>
        </w:rPr>
        <w:t>helf labels</w:t>
      </w:r>
    </w:p>
    <w:p w:rsidR="009900E8" w:rsidRPr="00302FE3" w:rsidRDefault="009900E8" w:rsidP="008E724B">
      <w:pPr>
        <w:pStyle w:val="BodySubheads"/>
        <w:spacing w:line="240" w:lineRule="auto"/>
        <w:rPr>
          <w:rFonts w:ascii="Avant garde" w:hAnsi="Avant garde"/>
          <w:caps w:val="0"/>
          <w:sz w:val="20"/>
        </w:rPr>
      </w:pPr>
    </w:p>
    <w:p w:rsidR="009900E8" w:rsidRPr="00302FE3" w:rsidRDefault="00974BEF" w:rsidP="008E724B">
      <w:pPr>
        <w:pStyle w:val="BodySubheads"/>
        <w:spacing w:line="240" w:lineRule="auto"/>
        <w:rPr>
          <w:rFonts w:ascii="Avant garde" w:hAnsi="Avant garde"/>
          <w:caps w:val="0"/>
          <w:sz w:val="20"/>
        </w:rPr>
      </w:pPr>
      <w:r>
        <w:rPr>
          <w:rFonts w:ascii="Avant garde" w:hAnsi="Avant garde"/>
          <w:caps w:val="0"/>
          <w:sz w:val="20"/>
        </w:rPr>
        <w:t>DESCRIPTION OF SHELF LABELS AND INSTRUCTIONS FOR USE</w:t>
      </w:r>
    </w:p>
    <w:p w:rsidR="009900E8" w:rsidRPr="00302FE3" w:rsidRDefault="00974BEF" w:rsidP="008E724B">
      <w:pPr>
        <w:pStyle w:val="BodyTextflushleft"/>
        <w:spacing w:line="240" w:lineRule="auto"/>
        <w:rPr>
          <w:rFonts w:ascii="Avant garde" w:hAnsi="Avant garde"/>
          <w:sz w:val="20"/>
          <w:szCs w:val="20"/>
        </w:rPr>
      </w:pPr>
      <w:r>
        <w:rPr>
          <w:rFonts w:ascii="Avant garde" w:hAnsi="Avant garde"/>
          <w:noProof/>
          <w:sz w:val="20"/>
          <w:szCs w:val="20"/>
        </w:rPr>
        <w:drawing>
          <wp:anchor distT="0" distB="0" distL="114300" distR="114300" simplePos="0" relativeHeight="251882496" behindDoc="0" locked="0" layoutInCell="1" allowOverlap="1">
            <wp:simplePos x="0" y="0"/>
            <wp:positionH relativeFrom="column">
              <wp:posOffset>4343400</wp:posOffset>
            </wp:positionH>
            <wp:positionV relativeFrom="paragraph">
              <wp:posOffset>114935</wp:posOffset>
            </wp:positionV>
            <wp:extent cx="1397000" cy="897255"/>
            <wp:effectExtent l="25400" t="0" r="0" b="0"/>
            <wp:wrapTight wrapText="bothSides">
              <wp:wrapPolygon edited="0">
                <wp:start x="-393" y="611"/>
                <wp:lineTo x="-393" y="20790"/>
                <wp:lineTo x="21600" y="20790"/>
                <wp:lineTo x="21600" y="611"/>
                <wp:lineTo x="-393" y="611"/>
              </wp:wrapPolygon>
            </wp:wrapTight>
            <wp:docPr id="115"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ve:AlternateContent xmlns:ma="http://schemas.microsoft.com/office/mac/drawingml/2008/main">
                    <ve:Choice Requires="ma">
                      <pic:blipFill>
                        <a:blip r:embed="rId38"/>
                        <a:srcRect/>
                        <a:stretch>
                          <a:fillRect/>
                        </a:stretch>
                      </pic:blipFill>
                    </ve:Choice>
                    <ve:Fallback xmlns:pic="http://schemas.openxmlformats.org/drawingml/2006/picture" xmlns:a="http://schemas.openxmlformats.org/drawingml/2006/main" xmlns:wp="http://schemas.openxmlformats.org/drawingml/2006/wordprocessingDrawing" xmlns:wne="http://schemas.microsoft.com/office/word/2006/wordml" xmlns:w="http://schemas.openxmlformats.org/wordprocessingml/2006/main" xmlns:w10="urn:schemas-microsoft-com:office:word" xmlns:v="urn:schemas-microsoft-com:vml" xmlns:m="http://schemas.openxmlformats.org/officeDocument/2006/math" xmlns:r="http://schemas.openxmlformats.org/officeDocument/2006/relationships" xmlns:o="urn:schemas-microsoft-com:office:office" xmlns:ve="http://schemas.openxmlformats.org/markup-compatibility/2006" xmlns:mo="http://schemas.microsoft.com/office/mac/office/2008/main" xmlns:mv="urn:schemas-microsoft-com:mac:vml" xmlns="" xmlns:ma="http://schemas.microsoft.com/office/mac/drawingml/2008/main">
                      <pic:blipFill>
                        <a:blip r:embed="rId39"/>
                        <a:srcRect/>
                        <a:stretch>
                          <a:fillRect/>
                        </a:stretch>
                      </pic:blipFill>
                    </ve:Fallback>
                  </ve:AlternateContent>
                  <pic:spPr bwMode="auto">
                    <a:xfrm>
                      <a:off x="0" y="0"/>
                      <a:ext cx="1397000" cy="897255"/>
                    </a:xfrm>
                    <a:prstGeom prst="rect">
                      <a:avLst/>
                    </a:prstGeom>
                    <a:noFill/>
                    <a:ln w="9525">
                      <a:noFill/>
                      <a:miter lim="800000"/>
                      <a:headEnd/>
                      <a:tailEnd/>
                    </a:ln>
                  </pic:spPr>
                </pic:pic>
              </a:graphicData>
            </a:graphic>
          </wp:anchor>
        </w:drawing>
      </w:r>
      <w:r w:rsidRPr="00974BEF">
        <w:rPr>
          <w:rFonts w:ascii="Avant garde" w:hAnsi="Avant garde"/>
          <w:noProof/>
          <w:sz w:val="20"/>
          <w:szCs w:val="20"/>
        </w:rPr>
        <w:t xml:space="preserve"> </w:t>
      </w:r>
    </w:p>
    <w:p w:rsidR="009900E8" w:rsidRPr="00302FE3" w:rsidRDefault="009900E8" w:rsidP="008E724B">
      <w:pPr>
        <w:pStyle w:val="BodyTextflushleft"/>
        <w:spacing w:line="240" w:lineRule="auto"/>
        <w:rPr>
          <w:rFonts w:ascii="Avant garde" w:hAnsi="Avant garde"/>
          <w:sz w:val="20"/>
          <w:szCs w:val="20"/>
        </w:rPr>
      </w:pPr>
      <w:r w:rsidRPr="00302FE3">
        <w:rPr>
          <w:rFonts w:ascii="Avant garde" w:hAnsi="Avant garde"/>
          <w:sz w:val="20"/>
          <w:szCs w:val="20"/>
        </w:rPr>
        <w:t xml:space="preserve">The interventionist is responsible for making sure the appropriate </w:t>
      </w:r>
      <w:r w:rsidR="00E32E85">
        <w:rPr>
          <w:rFonts w:ascii="Avant garde" w:hAnsi="Avant garde"/>
          <w:sz w:val="20"/>
          <w:szCs w:val="20"/>
        </w:rPr>
        <w:t>MHS</w:t>
      </w:r>
      <w:r w:rsidRPr="00302FE3">
        <w:rPr>
          <w:rFonts w:ascii="Avant garde" w:hAnsi="Avant garde"/>
          <w:sz w:val="20"/>
          <w:szCs w:val="20"/>
        </w:rPr>
        <w:t xml:space="preserve"> shelf labels are up for every promoted food. The shelf labels are intended to serve as an easy reference for shoppers - to help them choose healthier alternatives over less healthy offerings in the food section.</w:t>
      </w:r>
      <w:r w:rsidR="00974BEF">
        <w:rPr>
          <w:rFonts w:ascii="Avant garde" w:hAnsi="Avant garde"/>
          <w:sz w:val="20"/>
          <w:szCs w:val="20"/>
        </w:rPr>
        <w:t xml:space="preserve"> A SAMPLE shelf label from BHS is displayed here.</w:t>
      </w:r>
    </w:p>
    <w:p w:rsidR="009900E8" w:rsidRPr="00302FE3" w:rsidRDefault="009900E8" w:rsidP="008E724B">
      <w:pPr>
        <w:pStyle w:val="BodyTextflushleft"/>
        <w:spacing w:line="240" w:lineRule="auto"/>
        <w:rPr>
          <w:rFonts w:ascii="Avant garde" w:hAnsi="Avant garde"/>
          <w:sz w:val="20"/>
          <w:szCs w:val="20"/>
        </w:rPr>
      </w:pPr>
    </w:p>
    <w:p w:rsidR="009900E8" w:rsidRPr="00302FE3" w:rsidRDefault="009900E8" w:rsidP="008E724B">
      <w:pPr>
        <w:pStyle w:val="BodyTextflushleft"/>
        <w:spacing w:line="240" w:lineRule="auto"/>
        <w:rPr>
          <w:rFonts w:ascii="Avant garde" w:hAnsi="Avant garde"/>
          <w:sz w:val="20"/>
          <w:szCs w:val="20"/>
        </w:rPr>
      </w:pPr>
      <w:r w:rsidRPr="00302FE3">
        <w:rPr>
          <w:rFonts w:ascii="Avant garde" w:hAnsi="Avant garde"/>
          <w:sz w:val="20"/>
          <w:szCs w:val="20"/>
        </w:rPr>
        <w:t xml:space="preserve">The following shelf labels have been developed: </w:t>
      </w:r>
    </w:p>
    <w:p w:rsidR="009900E8" w:rsidRPr="00302FE3" w:rsidRDefault="009900E8" w:rsidP="008E724B">
      <w:pPr>
        <w:pStyle w:val="BodyText5"/>
        <w:tabs>
          <w:tab w:val="left" w:pos="0"/>
        </w:tabs>
        <w:spacing w:line="240" w:lineRule="auto"/>
        <w:ind w:left="0"/>
        <w:rPr>
          <w:rFonts w:ascii="Avant garde" w:hAnsi="Avant garde"/>
          <w:sz w:val="20"/>
          <w:szCs w:val="20"/>
        </w:rPr>
      </w:pPr>
      <w:r w:rsidRPr="00302FE3">
        <w:rPr>
          <w:rStyle w:val="sub-subs"/>
          <w:rFonts w:ascii="Avant garde" w:hAnsi="Avant garde"/>
          <w:caps w:val="0"/>
          <w:color w:val="993300"/>
          <w:sz w:val="20"/>
          <w:szCs w:val="20"/>
        </w:rPr>
        <w:t>Healthy food choice</w:t>
      </w:r>
      <w:r w:rsidRPr="00302FE3">
        <w:rPr>
          <w:rFonts w:ascii="Avant garde" w:hAnsi="Avant garde"/>
          <w:sz w:val="20"/>
          <w:szCs w:val="20"/>
        </w:rPr>
        <w:t>: intended to refer to an overall healthy food choice, not so much a direct alternative to other foods (i.e. fruits and vegetables)</w:t>
      </w:r>
    </w:p>
    <w:p w:rsidR="009900E8" w:rsidRPr="00302FE3" w:rsidRDefault="009900E8" w:rsidP="008E724B">
      <w:pPr>
        <w:pStyle w:val="BodyTextflushleft"/>
        <w:tabs>
          <w:tab w:val="left" w:pos="0"/>
        </w:tabs>
        <w:spacing w:line="240" w:lineRule="auto"/>
        <w:rPr>
          <w:rFonts w:ascii="Avant garde" w:hAnsi="Avant garde"/>
          <w:sz w:val="20"/>
          <w:szCs w:val="20"/>
        </w:rPr>
      </w:pPr>
    </w:p>
    <w:p w:rsidR="009900E8" w:rsidRPr="00302FE3" w:rsidRDefault="009900E8" w:rsidP="008E724B">
      <w:pPr>
        <w:pStyle w:val="BodyTextflushleft"/>
        <w:tabs>
          <w:tab w:val="left" w:pos="0"/>
        </w:tabs>
        <w:spacing w:line="240" w:lineRule="auto"/>
        <w:rPr>
          <w:rFonts w:ascii="Avant garde" w:hAnsi="Avant garde"/>
          <w:sz w:val="20"/>
          <w:szCs w:val="20"/>
        </w:rPr>
      </w:pPr>
      <w:r w:rsidRPr="00302FE3">
        <w:rPr>
          <w:rStyle w:val="sub-subs"/>
          <w:rFonts w:ascii="Avant garde" w:hAnsi="Avant garde"/>
          <w:caps w:val="0"/>
          <w:color w:val="993300"/>
          <w:sz w:val="20"/>
          <w:szCs w:val="20"/>
        </w:rPr>
        <w:t>Lower in sugar</w:t>
      </w:r>
      <w:r w:rsidRPr="00302FE3">
        <w:rPr>
          <w:rStyle w:val="sub-subs"/>
          <w:rFonts w:ascii="Avant garde" w:hAnsi="Avant garde"/>
          <w:caps w:val="0"/>
          <w:sz w:val="20"/>
          <w:szCs w:val="20"/>
        </w:rPr>
        <w:t>:</w:t>
      </w:r>
      <w:r w:rsidRPr="00302FE3">
        <w:rPr>
          <w:rFonts w:ascii="Avant garde" w:hAnsi="Avant garde"/>
          <w:sz w:val="20"/>
          <w:szCs w:val="20"/>
        </w:rPr>
        <w:t xml:space="preserve"> intended to refer to a food choice which has substantially less sugar than foods</w:t>
      </w:r>
      <w:r w:rsidR="001E6AB4">
        <w:rPr>
          <w:rFonts w:ascii="Avant garde" w:hAnsi="Avant garde"/>
          <w:sz w:val="20"/>
          <w:szCs w:val="20"/>
        </w:rPr>
        <w:t xml:space="preserve"> in a similar category that are</w:t>
      </w:r>
      <w:r w:rsidR="00924F32" w:rsidRPr="00924F32">
        <w:rPr>
          <w:rFonts w:ascii="Avant garde" w:hAnsi="Avant garde"/>
          <w:sz w:val="20"/>
          <w:szCs w:val="20"/>
        </w:rPr>
        <w:t xml:space="preserve"> </w:t>
      </w:r>
      <w:r w:rsidR="001E6AB4">
        <w:rPr>
          <w:rFonts w:ascii="Avant garde" w:hAnsi="Avant garde"/>
          <w:sz w:val="20"/>
          <w:szCs w:val="20"/>
        </w:rPr>
        <w:t>more commonly consumed (e.g. pastries</w:t>
      </w:r>
      <w:r w:rsidRPr="00302FE3">
        <w:rPr>
          <w:rFonts w:ascii="Avant garde" w:hAnsi="Avant garde"/>
          <w:sz w:val="20"/>
          <w:szCs w:val="20"/>
        </w:rPr>
        <w:t>)</w:t>
      </w:r>
      <w:r w:rsidR="00924F32">
        <w:rPr>
          <w:rFonts w:ascii="Avant garde" w:hAnsi="Avant garde"/>
          <w:sz w:val="20"/>
          <w:szCs w:val="20"/>
        </w:rPr>
        <w:t>. Usually &lt;10 g sugar per serving</w:t>
      </w:r>
      <w:r w:rsidRPr="00302FE3">
        <w:rPr>
          <w:rFonts w:ascii="Avant garde" w:hAnsi="Avant garde"/>
          <w:sz w:val="20"/>
          <w:szCs w:val="20"/>
        </w:rPr>
        <w:t>.</w:t>
      </w:r>
    </w:p>
    <w:p w:rsidR="009900E8" w:rsidRPr="00302FE3" w:rsidRDefault="009900E8" w:rsidP="008E724B">
      <w:pPr>
        <w:pStyle w:val="BodyTextflushleft"/>
        <w:tabs>
          <w:tab w:val="left" w:pos="0"/>
        </w:tabs>
        <w:spacing w:line="240" w:lineRule="auto"/>
        <w:rPr>
          <w:rFonts w:ascii="Avant garde" w:hAnsi="Avant garde"/>
          <w:sz w:val="20"/>
          <w:szCs w:val="20"/>
        </w:rPr>
      </w:pPr>
    </w:p>
    <w:p w:rsidR="009900E8" w:rsidRPr="00302FE3" w:rsidRDefault="009900E8" w:rsidP="008E724B">
      <w:pPr>
        <w:pStyle w:val="BodyTextflushleft"/>
        <w:tabs>
          <w:tab w:val="left" w:pos="0"/>
        </w:tabs>
        <w:spacing w:line="240" w:lineRule="auto"/>
        <w:rPr>
          <w:rFonts w:ascii="Avant garde" w:hAnsi="Avant garde"/>
          <w:sz w:val="20"/>
          <w:szCs w:val="20"/>
        </w:rPr>
      </w:pPr>
      <w:r w:rsidRPr="00302FE3">
        <w:rPr>
          <w:rStyle w:val="sub-subs"/>
          <w:rFonts w:ascii="Avant garde" w:hAnsi="Avant garde"/>
          <w:caps w:val="0"/>
          <w:color w:val="993300"/>
          <w:sz w:val="20"/>
          <w:szCs w:val="20"/>
        </w:rPr>
        <w:t>Lower in fat</w:t>
      </w:r>
      <w:r w:rsidRPr="00302FE3">
        <w:rPr>
          <w:rStyle w:val="sub-subs"/>
          <w:rFonts w:ascii="Avant garde" w:hAnsi="Avant garde"/>
          <w:caps w:val="0"/>
          <w:sz w:val="20"/>
          <w:szCs w:val="20"/>
        </w:rPr>
        <w:t xml:space="preserve">: </w:t>
      </w:r>
      <w:r w:rsidRPr="00302FE3">
        <w:rPr>
          <w:rFonts w:ascii="Avant garde" w:hAnsi="Avant garde"/>
          <w:sz w:val="20"/>
          <w:szCs w:val="20"/>
        </w:rPr>
        <w:t xml:space="preserve">intended to refer to a food choice which has substantially less fat than foods in a similar category that are more </w:t>
      </w:r>
      <w:r w:rsidR="00924F32" w:rsidRPr="00924F32">
        <w:rPr>
          <w:rFonts w:ascii="Avant garde" w:hAnsi="Avant garde"/>
          <w:sz w:val="20"/>
          <w:szCs w:val="20"/>
        </w:rPr>
        <w:t xml:space="preserve"> </w:t>
      </w:r>
      <w:r w:rsidRPr="00302FE3">
        <w:rPr>
          <w:rFonts w:ascii="Avant garde" w:hAnsi="Avant garde"/>
          <w:sz w:val="20"/>
          <w:szCs w:val="20"/>
        </w:rPr>
        <w:t xml:space="preserve">commonly consumed (e.g. low fat </w:t>
      </w:r>
      <w:r w:rsidR="00924F32">
        <w:rPr>
          <w:rFonts w:ascii="Avant garde" w:hAnsi="Avant garde"/>
          <w:sz w:val="20"/>
          <w:szCs w:val="20"/>
        </w:rPr>
        <w:t>mayo</w:t>
      </w:r>
      <w:r w:rsidRPr="00302FE3">
        <w:rPr>
          <w:rFonts w:ascii="Avant garde" w:hAnsi="Avant garde"/>
          <w:sz w:val="20"/>
          <w:szCs w:val="20"/>
        </w:rPr>
        <w:t>)</w:t>
      </w:r>
      <w:r w:rsidR="00924F32">
        <w:rPr>
          <w:rFonts w:ascii="Avant garde" w:hAnsi="Avant garde"/>
          <w:sz w:val="20"/>
          <w:szCs w:val="20"/>
        </w:rPr>
        <w:t>. Usually &lt;10% DV fat per serving</w:t>
      </w:r>
      <w:r w:rsidRPr="00302FE3">
        <w:rPr>
          <w:rFonts w:ascii="Avant garde" w:hAnsi="Avant garde"/>
          <w:sz w:val="20"/>
          <w:szCs w:val="20"/>
        </w:rPr>
        <w:t>.</w:t>
      </w:r>
    </w:p>
    <w:p w:rsidR="009900E8" w:rsidRPr="00302FE3" w:rsidRDefault="009900E8" w:rsidP="008E724B">
      <w:pPr>
        <w:pStyle w:val="BodyTextflushleft"/>
        <w:tabs>
          <w:tab w:val="left" w:pos="0"/>
        </w:tabs>
        <w:spacing w:line="240" w:lineRule="auto"/>
        <w:rPr>
          <w:rFonts w:ascii="Avant garde" w:hAnsi="Avant garde"/>
          <w:sz w:val="20"/>
          <w:szCs w:val="20"/>
        </w:rPr>
      </w:pPr>
    </w:p>
    <w:p w:rsidR="009900E8" w:rsidRPr="00302FE3" w:rsidRDefault="009900E8" w:rsidP="008E724B">
      <w:pPr>
        <w:pStyle w:val="BodyTextflushleft"/>
        <w:tabs>
          <w:tab w:val="left" w:pos="0"/>
        </w:tabs>
        <w:spacing w:line="240" w:lineRule="auto"/>
        <w:rPr>
          <w:rFonts w:ascii="Avant garde" w:hAnsi="Avant garde"/>
          <w:sz w:val="20"/>
          <w:szCs w:val="20"/>
        </w:rPr>
      </w:pPr>
      <w:r w:rsidRPr="00302FE3">
        <w:rPr>
          <w:rStyle w:val="sub-subs"/>
          <w:rFonts w:ascii="Avant garde" w:hAnsi="Avant garde"/>
          <w:caps w:val="0"/>
          <w:color w:val="993300"/>
          <w:sz w:val="20"/>
          <w:szCs w:val="20"/>
        </w:rPr>
        <w:t>Higher in fiber</w:t>
      </w:r>
      <w:r w:rsidRPr="00302FE3">
        <w:rPr>
          <w:rStyle w:val="sub-subs"/>
          <w:rFonts w:ascii="Avant garde" w:hAnsi="Avant garde"/>
          <w:caps w:val="0"/>
          <w:sz w:val="20"/>
          <w:szCs w:val="20"/>
        </w:rPr>
        <w:t>:</w:t>
      </w:r>
      <w:r w:rsidRPr="00302FE3">
        <w:rPr>
          <w:rFonts w:ascii="Avant garde" w:hAnsi="Avant garde"/>
          <w:sz w:val="20"/>
          <w:szCs w:val="20"/>
        </w:rPr>
        <w:t xml:space="preserve"> intended to refer to a food choice which has substantially more fiber than foods in a similar category that are more commonly consumed (e.g. </w:t>
      </w:r>
      <w:r w:rsidR="00674B89">
        <w:rPr>
          <w:rFonts w:ascii="Avant garde" w:hAnsi="Avant garde"/>
          <w:sz w:val="20"/>
          <w:szCs w:val="20"/>
        </w:rPr>
        <w:t>nuts</w:t>
      </w:r>
      <w:r w:rsidRPr="00302FE3">
        <w:rPr>
          <w:rFonts w:ascii="Avant garde" w:hAnsi="Avant garde"/>
          <w:sz w:val="20"/>
          <w:szCs w:val="20"/>
        </w:rPr>
        <w:t>)</w:t>
      </w:r>
      <w:r w:rsidR="00924F32">
        <w:rPr>
          <w:rFonts w:ascii="Avant garde" w:hAnsi="Avant garde"/>
          <w:sz w:val="20"/>
          <w:szCs w:val="20"/>
        </w:rPr>
        <w:t xml:space="preserve">. Usually &lt;10% DV fiber </w:t>
      </w:r>
      <w:r w:rsidR="00924F32" w:rsidRPr="00924F32">
        <w:rPr>
          <w:rFonts w:ascii="Avant garde" w:hAnsi="Avant garde"/>
          <w:sz w:val="20"/>
          <w:szCs w:val="20"/>
        </w:rPr>
        <w:t xml:space="preserve"> </w:t>
      </w:r>
      <w:r w:rsidR="00924F32">
        <w:rPr>
          <w:rFonts w:ascii="Avant garde" w:hAnsi="Avant garde"/>
          <w:sz w:val="20"/>
          <w:szCs w:val="20"/>
        </w:rPr>
        <w:t>per serving</w:t>
      </w:r>
      <w:r w:rsidRPr="00302FE3">
        <w:rPr>
          <w:rFonts w:ascii="Avant garde" w:hAnsi="Avant garde"/>
          <w:sz w:val="20"/>
          <w:szCs w:val="20"/>
        </w:rPr>
        <w:t>.</w:t>
      </w:r>
    </w:p>
    <w:p w:rsidR="009900E8" w:rsidRPr="00302FE3" w:rsidRDefault="009900E8" w:rsidP="008E724B">
      <w:pPr>
        <w:pStyle w:val="BodyTextflushleft"/>
        <w:spacing w:line="240" w:lineRule="auto"/>
        <w:rPr>
          <w:rFonts w:ascii="Avant garde" w:hAnsi="Avant garde"/>
          <w:sz w:val="20"/>
          <w:szCs w:val="20"/>
        </w:rPr>
      </w:pPr>
    </w:p>
    <w:p w:rsidR="009900E8" w:rsidRPr="00302FE3" w:rsidRDefault="009900E8" w:rsidP="008E724B">
      <w:pPr>
        <w:pStyle w:val="BodyTextflushleft"/>
        <w:spacing w:line="240" w:lineRule="auto"/>
        <w:rPr>
          <w:rFonts w:ascii="Avant garde" w:hAnsi="Avant garde"/>
          <w:sz w:val="20"/>
          <w:szCs w:val="20"/>
        </w:rPr>
      </w:pPr>
      <w:r w:rsidRPr="00302FE3">
        <w:rPr>
          <w:rFonts w:ascii="Avant garde" w:hAnsi="Avant garde"/>
          <w:sz w:val="20"/>
          <w:szCs w:val="20"/>
        </w:rPr>
        <w:t>Shelf labels from previous phases should stay up for the remainder of the intervention.  They should be checked up on with each new phase and replaced if damaged.</w:t>
      </w:r>
    </w:p>
    <w:p w:rsidR="009900E8" w:rsidRPr="00302FE3" w:rsidRDefault="009900E8" w:rsidP="008E724B">
      <w:pPr>
        <w:pStyle w:val="BodyTextflushleft"/>
        <w:spacing w:line="240" w:lineRule="auto"/>
        <w:rPr>
          <w:rFonts w:ascii="Avant garde" w:hAnsi="Avant garde"/>
          <w:sz w:val="20"/>
          <w:szCs w:val="20"/>
        </w:rPr>
      </w:pPr>
    </w:p>
    <w:p w:rsidR="009900E8" w:rsidRPr="00302FE3" w:rsidRDefault="009900E8" w:rsidP="008E724B">
      <w:pPr>
        <w:pStyle w:val="BodyTextflushleft"/>
        <w:spacing w:line="240" w:lineRule="auto"/>
        <w:rPr>
          <w:rFonts w:ascii="Avant garde" w:hAnsi="Avant garde"/>
          <w:sz w:val="20"/>
          <w:szCs w:val="20"/>
        </w:rPr>
      </w:pPr>
      <w:r w:rsidRPr="00302FE3">
        <w:rPr>
          <w:rFonts w:ascii="Avant garde" w:hAnsi="Avant garde"/>
          <w:sz w:val="20"/>
          <w:szCs w:val="20"/>
        </w:rPr>
        <w:t xml:space="preserve">It is likely that items on the shelves may shift when foods are restocked and that the shelf label may no longer sit under the appropriate food. Therefore the interventionist should </w:t>
      </w:r>
      <w:r w:rsidRPr="00302FE3">
        <w:rPr>
          <w:rFonts w:ascii="Avant garde" w:hAnsi="Avant garde"/>
          <w:b/>
          <w:sz w:val="20"/>
          <w:szCs w:val="20"/>
        </w:rPr>
        <w:t>write the name of the promoted food in permanent black ink</w:t>
      </w:r>
      <w:r w:rsidRPr="00302FE3">
        <w:rPr>
          <w:rFonts w:ascii="Avant garde" w:hAnsi="Avant garde"/>
          <w:sz w:val="20"/>
          <w:szCs w:val="20"/>
        </w:rPr>
        <w:t xml:space="preserve"> in block letters in the space at the bottom of the label.  The interventionist will need to check the label placement weekly and make sure labels are properly located, and shift them if necessary.  In smaller stores it may help to give the manager and store staff a list of the promoted food shelf labels.  </w:t>
      </w:r>
    </w:p>
    <w:p w:rsidR="009900E8" w:rsidRPr="00302FE3" w:rsidRDefault="009900E8" w:rsidP="008E724B">
      <w:pPr>
        <w:pStyle w:val="BodyTextflushleft"/>
        <w:spacing w:line="240" w:lineRule="auto"/>
        <w:rPr>
          <w:rFonts w:ascii="Avant garde" w:hAnsi="Avant garde"/>
          <w:sz w:val="20"/>
          <w:szCs w:val="20"/>
        </w:rPr>
      </w:pPr>
    </w:p>
    <w:p w:rsidR="009900E8" w:rsidRPr="00302FE3" w:rsidRDefault="009900E8" w:rsidP="008E724B">
      <w:pPr>
        <w:pStyle w:val="BodyTextflushleft"/>
        <w:spacing w:line="240" w:lineRule="auto"/>
        <w:rPr>
          <w:rFonts w:ascii="Avant garde" w:hAnsi="Avant garde"/>
          <w:sz w:val="20"/>
          <w:szCs w:val="20"/>
        </w:rPr>
      </w:pPr>
      <w:r w:rsidRPr="00302FE3">
        <w:rPr>
          <w:rFonts w:ascii="Avant garde" w:hAnsi="Avant garde"/>
          <w:sz w:val="20"/>
          <w:szCs w:val="20"/>
        </w:rPr>
        <w:t>Note: The interventionist should make sure she/he has the permission of the manager before making these adjustments.</w:t>
      </w:r>
    </w:p>
    <w:p w:rsidR="009900E8" w:rsidRPr="00543BFE" w:rsidRDefault="009900E8" w:rsidP="009900E8">
      <w:pPr>
        <w:pStyle w:val="BodySubheads"/>
        <w:spacing w:line="240" w:lineRule="auto"/>
        <w:rPr>
          <w:rFonts w:ascii="Avant garde" w:hAnsi="Avant garde"/>
          <w:caps w:val="0"/>
          <w:color w:val="993300"/>
        </w:rPr>
      </w:pPr>
      <w:r w:rsidRPr="00302FE3">
        <w:rPr>
          <w:rFonts w:ascii="Avant garde" w:hAnsi="Avant garde"/>
          <w:caps w:val="0"/>
          <w:sz w:val="20"/>
        </w:rPr>
        <w:br w:type="page"/>
      </w:r>
      <w:r w:rsidR="00441C27" w:rsidRPr="00543BFE">
        <w:rPr>
          <w:rFonts w:ascii="Avant garde" w:hAnsi="Avant garde"/>
          <w:caps w:val="0"/>
          <w:color w:val="993300"/>
        </w:rPr>
        <w:t>G</w:t>
      </w:r>
      <w:r w:rsidRPr="00543BFE">
        <w:rPr>
          <w:rFonts w:ascii="Avant garde" w:hAnsi="Avant garde"/>
          <w:caps w:val="0"/>
          <w:color w:val="993300"/>
        </w:rPr>
        <w:t xml:space="preserve">uidelines for </w:t>
      </w:r>
    </w:p>
    <w:p w:rsidR="009900E8" w:rsidRPr="00302FE3" w:rsidRDefault="00441C27" w:rsidP="009900E8">
      <w:pPr>
        <w:pStyle w:val="BodySubheads"/>
        <w:spacing w:line="240" w:lineRule="auto"/>
        <w:rPr>
          <w:rFonts w:ascii="Avant garde" w:hAnsi="Avant garde"/>
          <w:caps w:val="0"/>
          <w:color w:val="000080"/>
          <w:sz w:val="48"/>
          <w:szCs w:val="48"/>
        </w:rPr>
      </w:pPr>
      <w:r w:rsidRPr="00543BFE">
        <w:rPr>
          <w:rFonts w:ascii="Avant garde" w:hAnsi="Avant garde"/>
          <w:caps w:val="0"/>
          <w:color w:val="000080"/>
          <w:sz w:val="48"/>
          <w:szCs w:val="48"/>
        </w:rPr>
        <w:t>Using p</w:t>
      </w:r>
      <w:r w:rsidR="009900E8" w:rsidRPr="00543BFE">
        <w:rPr>
          <w:rFonts w:ascii="Avant garde" w:hAnsi="Avant garde"/>
          <w:caps w:val="0"/>
          <w:color w:val="000080"/>
          <w:sz w:val="48"/>
          <w:szCs w:val="48"/>
        </w:rPr>
        <w:t>osters</w:t>
      </w:r>
    </w:p>
    <w:p w:rsidR="009900E8" w:rsidRPr="00302FE3" w:rsidRDefault="009900E8" w:rsidP="009900E8">
      <w:pPr>
        <w:pStyle w:val="BodySubheads"/>
        <w:spacing w:line="240" w:lineRule="auto"/>
        <w:rPr>
          <w:rFonts w:ascii="Avant garde" w:hAnsi="Avant garde"/>
          <w:caps w:val="0"/>
          <w:sz w:val="20"/>
        </w:rPr>
      </w:pPr>
    </w:p>
    <w:p w:rsidR="009900E8" w:rsidRPr="00302FE3" w:rsidRDefault="00441C27" w:rsidP="009900E8">
      <w:pPr>
        <w:pStyle w:val="BodySubheads"/>
        <w:spacing w:line="240" w:lineRule="auto"/>
        <w:rPr>
          <w:rFonts w:ascii="Avant garde" w:hAnsi="Avant garde"/>
          <w:caps w:val="0"/>
          <w:sz w:val="20"/>
        </w:rPr>
      </w:pPr>
      <w:r>
        <w:rPr>
          <w:rFonts w:ascii="Avant garde" w:hAnsi="Avant garde"/>
          <w:caps w:val="0"/>
          <w:sz w:val="20"/>
        </w:rPr>
        <w:t>A</w:t>
      </w:r>
      <w:r w:rsidR="009900E8" w:rsidRPr="00302FE3">
        <w:rPr>
          <w:rFonts w:ascii="Avant garde" w:hAnsi="Avant garde"/>
          <w:caps w:val="0"/>
          <w:sz w:val="20"/>
        </w:rPr>
        <w:t xml:space="preserve">bout the posters: </w:t>
      </w:r>
    </w:p>
    <w:p w:rsidR="009900E8" w:rsidRPr="00302FE3" w:rsidRDefault="009900E8" w:rsidP="009900E8">
      <w:pPr>
        <w:pStyle w:val="BodyTextflushleft"/>
        <w:spacing w:line="240" w:lineRule="auto"/>
        <w:ind w:left="360"/>
        <w:rPr>
          <w:rFonts w:ascii="Avant garde" w:hAnsi="Avant garde"/>
          <w:sz w:val="20"/>
          <w:szCs w:val="20"/>
        </w:rPr>
      </w:pPr>
      <w:r w:rsidRPr="00302FE3">
        <w:rPr>
          <w:rFonts w:ascii="Avant garde" w:hAnsi="Avant garde"/>
          <w:sz w:val="20"/>
          <w:szCs w:val="20"/>
        </w:rPr>
        <w:t xml:space="preserve">Posters are one of the main mass media communication methods that are being used in the </w:t>
      </w:r>
      <w:r w:rsidR="00E32E85">
        <w:rPr>
          <w:rFonts w:ascii="Avant garde" w:hAnsi="Avant garde"/>
          <w:sz w:val="20"/>
          <w:szCs w:val="20"/>
        </w:rPr>
        <w:t>Maryland Healthy Stores</w:t>
      </w:r>
      <w:r w:rsidRPr="00302FE3">
        <w:rPr>
          <w:rFonts w:ascii="Avant garde" w:hAnsi="Avant garde"/>
          <w:sz w:val="20"/>
          <w:szCs w:val="20"/>
        </w:rPr>
        <w:t xml:space="preserve"> program. Each phase of the </w:t>
      </w:r>
      <w:r w:rsidR="00E32E85">
        <w:rPr>
          <w:rFonts w:ascii="Avant garde" w:hAnsi="Avant garde"/>
          <w:sz w:val="20"/>
          <w:szCs w:val="20"/>
        </w:rPr>
        <w:t>MHS</w:t>
      </w:r>
      <w:r w:rsidRPr="00302FE3">
        <w:rPr>
          <w:rFonts w:ascii="Avant garde" w:hAnsi="Avant garde"/>
          <w:sz w:val="20"/>
          <w:szCs w:val="20"/>
        </w:rPr>
        <w:t xml:space="preserve"> intervention has one or more posters that have been developed for that phase. Post the tabloid size posters (11”x17”) or flyers in smaller stores since space is limited and the smaller ones are less likely to be removed by store staff.</w:t>
      </w:r>
      <w:r w:rsidR="00C91E82">
        <w:rPr>
          <w:rFonts w:ascii="Avant garde" w:hAnsi="Avant garde"/>
          <w:sz w:val="20"/>
          <w:szCs w:val="20"/>
        </w:rPr>
        <w:t xml:space="preserve"> </w:t>
      </w:r>
    </w:p>
    <w:p w:rsidR="009900E8" w:rsidRPr="00302FE3" w:rsidRDefault="009900E8" w:rsidP="009900E8">
      <w:pPr>
        <w:pStyle w:val="BodyTextflushleft"/>
        <w:spacing w:line="240" w:lineRule="auto"/>
        <w:rPr>
          <w:rFonts w:ascii="Avant garde" w:hAnsi="Avant garde"/>
          <w:sz w:val="20"/>
          <w:szCs w:val="20"/>
        </w:rPr>
      </w:pPr>
    </w:p>
    <w:p w:rsidR="009900E8" w:rsidRPr="00302FE3" w:rsidRDefault="009900E8" w:rsidP="009900E8">
      <w:pPr>
        <w:pStyle w:val="BodySubheads"/>
        <w:tabs>
          <w:tab w:val="left" w:pos="3480"/>
        </w:tabs>
        <w:spacing w:line="240" w:lineRule="auto"/>
        <w:rPr>
          <w:rFonts w:ascii="Avant garde" w:hAnsi="Avant garde"/>
          <w:caps w:val="0"/>
          <w:sz w:val="20"/>
        </w:rPr>
      </w:pPr>
      <w:r w:rsidRPr="00302FE3">
        <w:rPr>
          <w:rFonts w:ascii="Avant garde" w:hAnsi="Avant garde"/>
          <w:caps w:val="0"/>
          <w:sz w:val="20"/>
        </w:rPr>
        <w:t xml:space="preserve">When to hang: </w:t>
      </w:r>
      <w:r w:rsidRPr="00302FE3">
        <w:rPr>
          <w:rFonts w:ascii="Avant garde" w:hAnsi="Avant garde"/>
          <w:caps w:val="0"/>
          <w:sz w:val="20"/>
        </w:rPr>
        <w:tab/>
      </w:r>
    </w:p>
    <w:p w:rsidR="009900E8" w:rsidRPr="00302FE3" w:rsidRDefault="009900E8" w:rsidP="009900E8">
      <w:pPr>
        <w:pStyle w:val="BodyTextflushleft"/>
        <w:spacing w:line="240" w:lineRule="auto"/>
        <w:ind w:left="360"/>
        <w:rPr>
          <w:rFonts w:ascii="Avant garde" w:hAnsi="Avant garde"/>
          <w:sz w:val="20"/>
          <w:szCs w:val="20"/>
        </w:rPr>
      </w:pPr>
      <w:r w:rsidRPr="00302FE3">
        <w:rPr>
          <w:rFonts w:ascii="Avant garde" w:hAnsi="Avant garde"/>
          <w:sz w:val="20"/>
          <w:szCs w:val="20"/>
        </w:rPr>
        <w:t>The appropriate posters must be put up in the first 3 days of the intervention phase. At the end of each promotional phase, the Interventionist will take down the old posters</w:t>
      </w:r>
      <w:r w:rsidR="00441C27">
        <w:rPr>
          <w:rFonts w:ascii="Avant garde" w:hAnsi="Avant garde"/>
          <w:sz w:val="20"/>
          <w:szCs w:val="20"/>
        </w:rPr>
        <w:t xml:space="preserve"> if necessary to make room for the </w:t>
      </w:r>
      <w:r w:rsidRPr="00302FE3">
        <w:rPr>
          <w:rFonts w:ascii="Avant garde" w:hAnsi="Avant garde"/>
          <w:sz w:val="20"/>
          <w:szCs w:val="20"/>
        </w:rPr>
        <w:t>new posters.</w:t>
      </w:r>
    </w:p>
    <w:p w:rsidR="009900E8" w:rsidRPr="00302FE3" w:rsidRDefault="009900E8" w:rsidP="009900E8">
      <w:pPr>
        <w:pStyle w:val="BodyTextflushleft"/>
        <w:spacing w:line="240" w:lineRule="auto"/>
        <w:rPr>
          <w:rFonts w:ascii="Avant garde" w:hAnsi="Avant garde"/>
          <w:sz w:val="20"/>
          <w:szCs w:val="20"/>
        </w:rPr>
      </w:pPr>
    </w:p>
    <w:p w:rsidR="009900E8" w:rsidRPr="00302FE3" w:rsidRDefault="00441C27" w:rsidP="009900E8">
      <w:pPr>
        <w:pStyle w:val="BodySubheads"/>
        <w:spacing w:line="240" w:lineRule="auto"/>
        <w:rPr>
          <w:rFonts w:ascii="Avant garde" w:hAnsi="Avant garde"/>
          <w:caps w:val="0"/>
          <w:sz w:val="20"/>
        </w:rPr>
      </w:pPr>
      <w:r>
        <w:rPr>
          <w:rFonts w:ascii="Avant garde" w:hAnsi="Avant garde"/>
          <w:caps w:val="0"/>
          <w:sz w:val="20"/>
        </w:rPr>
        <w:t>L</w:t>
      </w:r>
      <w:r w:rsidR="009900E8" w:rsidRPr="00302FE3">
        <w:rPr>
          <w:rFonts w:ascii="Avant garde" w:hAnsi="Avant garde"/>
          <w:caps w:val="0"/>
          <w:sz w:val="20"/>
        </w:rPr>
        <w:t xml:space="preserve">ocations:  </w:t>
      </w:r>
    </w:p>
    <w:p w:rsidR="009900E8" w:rsidRPr="00302FE3" w:rsidRDefault="009900E8" w:rsidP="009900E8">
      <w:pPr>
        <w:pStyle w:val="BodyTextflushleft"/>
        <w:spacing w:line="240" w:lineRule="auto"/>
        <w:ind w:left="360"/>
        <w:rPr>
          <w:rFonts w:ascii="Avant garde" w:hAnsi="Avant garde"/>
          <w:color w:val="259750"/>
          <w:sz w:val="20"/>
          <w:szCs w:val="20"/>
        </w:rPr>
      </w:pPr>
      <w:r w:rsidRPr="00302FE3">
        <w:rPr>
          <w:rFonts w:ascii="Avant garde" w:hAnsi="Avant garde"/>
          <w:sz w:val="20"/>
          <w:szCs w:val="20"/>
        </w:rPr>
        <w:t xml:space="preserve">They should be evenly divided between stores. The interventionist will need to get permission to put up the posters and select a suitable location at each site. </w:t>
      </w:r>
    </w:p>
    <w:p w:rsidR="009900E8" w:rsidRPr="00302FE3" w:rsidRDefault="009900E8" w:rsidP="009900E8">
      <w:pPr>
        <w:pStyle w:val="BodyTextflushleft"/>
        <w:spacing w:line="240" w:lineRule="auto"/>
        <w:ind w:left="360"/>
        <w:rPr>
          <w:rFonts w:ascii="Avant garde" w:hAnsi="Avant garde"/>
          <w:sz w:val="20"/>
          <w:szCs w:val="20"/>
        </w:rPr>
      </w:pPr>
    </w:p>
    <w:p w:rsidR="009900E8" w:rsidRPr="00302FE3" w:rsidRDefault="009900E8" w:rsidP="009900E8">
      <w:pPr>
        <w:pStyle w:val="BodySubheads"/>
        <w:spacing w:line="240" w:lineRule="auto"/>
        <w:rPr>
          <w:rFonts w:ascii="Avant garde" w:hAnsi="Avant garde"/>
          <w:caps w:val="0"/>
          <w:sz w:val="20"/>
        </w:rPr>
      </w:pPr>
      <w:r w:rsidRPr="00302FE3">
        <w:rPr>
          <w:rFonts w:ascii="Avant garde" w:hAnsi="Avant garde"/>
          <w:caps w:val="0"/>
          <w:sz w:val="20"/>
        </w:rPr>
        <w:t xml:space="preserve">Documentation and </w:t>
      </w:r>
      <w:proofErr w:type="spellStart"/>
      <w:r w:rsidRPr="00302FE3">
        <w:rPr>
          <w:rFonts w:ascii="Avant garde" w:hAnsi="Avant garde"/>
          <w:caps w:val="0"/>
          <w:sz w:val="20"/>
        </w:rPr>
        <w:t>Maintenence</w:t>
      </w:r>
      <w:proofErr w:type="spellEnd"/>
      <w:r w:rsidRPr="00302FE3">
        <w:rPr>
          <w:rFonts w:ascii="Avant garde" w:hAnsi="Avant garde"/>
          <w:caps w:val="0"/>
          <w:sz w:val="20"/>
        </w:rPr>
        <w:t>:</w:t>
      </w:r>
    </w:p>
    <w:p w:rsidR="009900E8" w:rsidRPr="00302FE3" w:rsidRDefault="009900E8" w:rsidP="009900E8">
      <w:pPr>
        <w:pStyle w:val="BodyText"/>
        <w:spacing w:line="240" w:lineRule="auto"/>
        <w:ind w:left="360"/>
        <w:rPr>
          <w:rFonts w:ascii="Avant garde" w:hAnsi="Avant garde"/>
          <w:sz w:val="20"/>
        </w:rPr>
      </w:pPr>
      <w:r w:rsidRPr="00302FE3">
        <w:rPr>
          <w:rFonts w:ascii="Avant garde" w:hAnsi="Avant garde"/>
          <w:sz w:val="20"/>
        </w:rPr>
        <w:t xml:space="preserve">The interventionist will need to record when each poster is put up using </w:t>
      </w:r>
      <w:r w:rsidR="00441C27">
        <w:rPr>
          <w:rFonts w:ascii="Avant garde" w:hAnsi="Avant garde"/>
          <w:sz w:val="20"/>
        </w:rPr>
        <w:t>Interventionist Log</w:t>
      </w:r>
      <w:r w:rsidRPr="00302FE3">
        <w:rPr>
          <w:rFonts w:ascii="Avant garde" w:hAnsi="Avant garde"/>
          <w:sz w:val="20"/>
        </w:rPr>
        <w:t xml:space="preserve"> (see Appendix A).  The interventionist will need to monitor store posters to ensure that they are securely posted and re-hang posters that may have fallen or been torn down.  Damaged posters should be replaced. Old posters (in good condition) should be stored in the project office. </w:t>
      </w:r>
    </w:p>
    <w:p w:rsidR="009900E8" w:rsidRPr="00302FE3" w:rsidRDefault="009900E8" w:rsidP="009900E8">
      <w:pPr>
        <w:pStyle w:val="BodySubheads"/>
        <w:spacing w:line="240" w:lineRule="auto"/>
        <w:rPr>
          <w:rFonts w:ascii="Avant garde" w:hAnsi="Avant garde"/>
          <w:caps w:val="0"/>
          <w:color w:val="000080"/>
          <w:sz w:val="48"/>
          <w:szCs w:val="48"/>
        </w:rPr>
      </w:pPr>
      <w:r w:rsidRPr="00302FE3">
        <w:rPr>
          <w:caps w:val="0"/>
        </w:rPr>
        <w:br w:type="page"/>
      </w:r>
      <w:r w:rsidR="00954B29">
        <w:rPr>
          <w:rFonts w:ascii="Avant garde" w:hAnsi="Avant garde"/>
          <w:caps w:val="0"/>
          <w:color w:val="000080"/>
          <w:sz w:val="48"/>
          <w:szCs w:val="48"/>
        </w:rPr>
        <w:t>Posters by</w:t>
      </w:r>
      <w:r w:rsidRPr="00543BFE">
        <w:rPr>
          <w:rFonts w:ascii="Avant garde" w:hAnsi="Avant garde"/>
          <w:caps w:val="0"/>
          <w:color w:val="000080"/>
          <w:sz w:val="48"/>
          <w:szCs w:val="48"/>
        </w:rPr>
        <w:t xml:space="preserve"> phase</w:t>
      </w:r>
    </w:p>
    <w:p w:rsidR="009900E8" w:rsidRPr="00302FE3" w:rsidRDefault="009900E8" w:rsidP="009900E8">
      <w:pPr>
        <w:pStyle w:val="BodySubheads"/>
        <w:spacing w:line="240" w:lineRule="auto"/>
        <w:rPr>
          <w:rFonts w:ascii="Avant garde" w:hAnsi="Avant garde"/>
          <w:caps w:val="0"/>
          <w:color w:val="000080"/>
          <w:sz w:val="20"/>
        </w:rPr>
      </w:pPr>
    </w:p>
    <w:p w:rsidR="009900E8" w:rsidRPr="00302FE3" w:rsidRDefault="009900E8" w:rsidP="009900E8">
      <w:pPr>
        <w:pStyle w:val="BodyText"/>
        <w:tabs>
          <w:tab w:val="clear" w:pos="1800"/>
          <w:tab w:val="left" w:pos="0"/>
        </w:tabs>
        <w:ind w:left="0"/>
        <w:rPr>
          <w:rFonts w:ascii="Avant garde" w:hAnsi="Avant garde"/>
          <w:sz w:val="20"/>
        </w:rPr>
      </w:pPr>
      <w:r w:rsidRPr="00302FE3">
        <w:rPr>
          <w:rFonts w:ascii="Avant garde" w:hAnsi="Avant garde"/>
          <w:sz w:val="20"/>
        </w:rPr>
        <w:t xml:space="preserve">Posters will be printed in </w:t>
      </w:r>
      <w:r w:rsidR="00C91E82">
        <w:rPr>
          <w:rFonts w:ascii="Avant garde" w:hAnsi="Avant garde"/>
          <w:sz w:val="20"/>
        </w:rPr>
        <w:t>various sizes</w:t>
      </w:r>
      <w:r w:rsidRPr="00302FE3">
        <w:rPr>
          <w:rFonts w:ascii="Avant garde" w:hAnsi="Avant garde"/>
          <w:sz w:val="20"/>
        </w:rPr>
        <w:t xml:space="preserve"> depending on location.</w:t>
      </w:r>
    </w:p>
    <w:p w:rsidR="00441C27" w:rsidRPr="0032211B" w:rsidRDefault="000E0FCC" w:rsidP="009900E8">
      <w:pPr>
        <w:pStyle w:val="BodyText"/>
        <w:tabs>
          <w:tab w:val="clear" w:pos="1800"/>
          <w:tab w:val="left" w:pos="0"/>
        </w:tabs>
        <w:ind w:left="0"/>
        <w:rPr>
          <w:rFonts w:ascii="Avant garde" w:hAnsi="Avant garde"/>
          <w:b/>
          <w:color w:val="FF0000"/>
          <w:sz w:val="20"/>
        </w:rPr>
      </w:pPr>
      <w:r w:rsidRPr="0032211B">
        <w:rPr>
          <w:rFonts w:ascii="Avant garde" w:hAnsi="Avant garde"/>
          <w:b/>
          <w:color w:val="FF0000"/>
          <w:sz w:val="20"/>
        </w:rPr>
        <w:t>NOTE: THESE ARE SAMPLES FROM BALTIMORE HEATHEY STORES AND BHEZ; THESE WILL NOT BE USED</w:t>
      </w:r>
    </w:p>
    <w:p w:rsidR="000E0FCC" w:rsidRDefault="000E0FCC" w:rsidP="009900E8">
      <w:pPr>
        <w:pStyle w:val="BodyText"/>
        <w:tabs>
          <w:tab w:val="clear" w:pos="1800"/>
          <w:tab w:val="left" w:pos="0"/>
        </w:tabs>
        <w:ind w:left="0"/>
        <w:rPr>
          <w:rFonts w:ascii="Avant garde" w:hAnsi="Avant garde"/>
          <w:b/>
          <w:sz w:val="20"/>
        </w:rPr>
      </w:pPr>
    </w:p>
    <w:p w:rsidR="009900E8" w:rsidRPr="00302FE3" w:rsidRDefault="009900E8" w:rsidP="009900E8">
      <w:pPr>
        <w:pStyle w:val="BodyText"/>
        <w:tabs>
          <w:tab w:val="clear" w:pos="1800"/>
          <w:tab w:val="left" w:pos="0"/>
        </w:tabs>
        <w:ind w:left="0"/>
        <w:rPr>
          <w:rFonts w:ascii="Avant garde" w:hAnsi="Avant garde"/>
          <w:b/>
          <w:sz w:val="20"/>
        </w:rPr>
      </w:pPr>
      <w:r w:rsidRPr="00302FE3">
        <w:rPr>
          <w:rFonts w:ascii="Avant garde" w:hAnsi="Avant garde"/>
          <w:b/>
          <w:sz w:val="20"/>
        </w:rPr>
        <w:t>PHASE 0 –TEASERS</w:t>
      </w:r>
      <w:r w:rsidR="000E0FCC">
        <w:rPr>
          <w:rFonts w:ascii="Avant garde" w:hAnsi="Avant garde"/>
          <w:b/>
          <w:sz w:val="20"/>
        </w:rPr>
        <w:t xml:space="preserve"> </w:t>
      </w:r>
      <w:r w:rsidR="008E724B">
        <w:rPr>
          <w:rFonts w:ascii="Avant garde" w:hAnsi="Avant garde"/>
          <w:b/>
          <w:color w:val="FF0000"/>
          <w:sz w:val="20"/>
        </w:rPr>
        <w:t>(SAMPLE</w:t>
      </w:r>
      <w:r w:rsidR="0032211B" w:rsidRPr="003478A8">
        <w:rPr>
          <w:rFonts w:ascii="Avant garde" w:hAnsi="Avant garde"/>
          <w:b/>
          <w:color w:val="FF0000"/>
          <w:sz w:val="20"/>
        </w:rPr>
        <w:t xml:space="preserve"> ONLY)</w:t>
      </w:r>
    </w:p>
    <w:p w:rsidR="009900E8" w:rsidRPr="00302FE3" w:rsidRDefault="000E0FCC" w:rsidP="009900E8">
      <w:pPr>
        <w:pStyle w:val="BodyText"/>
        <w:ind w:left="0"/>
        <w:rPr>
          <w:rFonts w:ascii="Avant garde" w:hAnsi="Avant garde"/>
          <w:sz w:val="20"/>
        </w:rPr>
      </w:pPr>
      <w:r>
        <w:rPr>
          <w:noProof/>
        </w:rPr>
        <w:drawing>
          <wp:anchor distT="0" distB="0" distL="114300" distR="114300" simplePos="0" relativeHeight="251883520" behindDoc="0" locked="0" layoutInCell="1" allowOverlap="1">
            <wp:simplePos x="0" y="0"/>
            <wp:positionH relativeFrom="column">
              <wp:posOffset>-76200</wp:posOffset>
            </wp:positionH>
            <wp:positionV relativeFrom="paragraph">
              <wp:posOffset>57785</wp:posOffset>
            </wp:positionV>
            <wp:extent cx="1524000" cy="2134235"/>
            <wp:effectExtent l="25400" t="0" r="0" b="0"/>
            <wp:wrapTight wrapText="bothSides">
              <wp:wrapPolygon edited="0">
                <wp:start x="-360" y="0"/>
                <wp:lineTo x="-360" y="21079"/>
                <wp:lineTo x="21600" y="21079"/>
                <wp:lineTo x="21600" y="0"/>
                <wp:lineTo x="-360" y="0"/>
              </wp:wrapPolygon>
            </wp:wrapTight>
            <wp:docPr id="116"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ve:AlternateContent xmlns:ma="http://schemas.microsoft.com/office/mac/drawingml/2008/main">
                    <ve:Choice Requires="ma">
                      <pic:blipFill>
                        <a:blip r:embed="rId40"/>
                        <a:srcRect/>
                        <a:stretch>
                          <a:fillRect/>
                        </a:stretch>
                      </pic:blipFill>
                    </ve:Choice>
                    <ve:Fallback xmlns:pic="http://schemas.openxmlformats.org/drawingml/2006/picture" xmlns:a="http://schemas.openxmlformats.org/drawingml/2006/main" xmlns:wp="http://schemas.openxmlformats.org/drawingml/2006/wordprocessingDrawing" xmlns:wne="http://schemas.microsoft.com/office/word/2006/wordml" xmlns:w="http://schemas.openxmlformats.org/wordprocessingml/2006/main" xmlns:w10="urn:schemas-microsoft-com:office:word" xmlns:v="urn:schemas-microsoft-com:vml" xmlns:m="http://schemas.openxmlformats.org/officeDocument/2006/math" xmlns:r="http://schemas.openxmlformats.org/officeDocument/2006/relationships" xmlns:o="urn:schemas-microsoft-com:office:office" xmlns:ve="http://schemas.openxmlformats.org/markup-compatibility/2006" xmlns:mo="http://schemas.microsoft.com/office/mac/office/2008/main" xmlns:mv="urn:schemas-microsoft-com:mac:vml" xmlns="" xmlns:ma="http://schemas.microsoft.com/office/mac/drawingml/2008/main">
                      <pic:blipFill>
                        <a:blip r:embed="rId41"/>
                        <a:srcRect/>
                        <a:stretch>
                          <a:fillRect/>
                        </a:stretch>
                      </pic:blipFill>
                    </ve:Fallback>
                  </ve:AlternateContent>
                  <pic:spPr bwMode="auto">
                    <a:xfrm>
                      <a:off x="0" y="0"/>
                      <a:ext cx="1524000" cy="2134235"/>
                    </a:xfrm>
                    <a:prstGeom prst="rect">
                      <a:avLst/>
                    </a:prstGeom>
                    <a:noFill/>
                    <a:ln w="9525">
                      <a:noFill/>
                      <a:miter lim="800000"/>
                      <a:headEnd/>
                      <a:tailEnd/>
                    </a:ln>
                  </pic:spPr>
                </pic:pic>
              </a:graphicData>
            </a:graphic>
          </wp:anchor>
        </w:drawing>
      </w:r>
      <w:r w:rsidRPr="000E0FCC">
        <w:t xml:space="preserve"> </w:t>
      </w:r>
    </w:p>
    <w:p w:rsidR="009900E8" w:rsidRPr="00302FE3" w:rsidRDefault="009900E8" w:rsidP="009900E8">
      <w:pPr>
        <w:pStyle w:val="BodyText"/>
        <w:ind w:left="0"/>
        <w:rPr>
          <w:rFonts w:ascii="Avant garde" w:hAnsi="Avant garde"/>
          <w:sz w:val="20"/>
        </w:rPr>
      </w:pPr>
      <w:r w:rsidRPr="00302FE3">
        <w:rPr>
          <w:rFonts w:ascii="Avant garde" w:hAnsi="Avant garde"/>
          <w:sz w:val="20"/>
        </w:rPr>
        <w:t xml:space="preserve">       </w:t>
      </w:r>
    </w:p>
    <w:p w:rsidR="00441C27" w:rsidRDefault="00441C27" w:rsidP="009900E8">
      <w:pPr>
        <w:pStyle w:val="BodyText"/>
        <w:ind w:left="0"/>
        <w:rPr>
          <w:rFonts w:ascii="Avant garde" w:hAnsi="Avant garde"/>
          <w:b/>
          <w:sz w:val="20"/>
        </w:rPr>
      </w:pPr>
    </w:p>
    <w:p w:rsidR="00441C27" w:rsidRDefault="00441C27" w:rsidP="009900E8">
      <w:pPr>
        <w:pStyle w:val="BodyText"/>
        <w:ind w:left="0"/>
        <w:rPr>
          <w:rFonts w:ascii="Avant garde" w:hAnsi="Avant garde"/>
          <w:b/>
          <w:sz w:val="20"/>
        </w:rPr>
      </w:pPr>
    </w:p>
    <w:p w:rsidR="00441C27" w:rsidRDefault="00441C27" w:rsidP="009900E8">
      <w:pPr>
        <w:pStyle w:val="BodyText"/>
        <w:ind w:left="0"/>
        <w:rPr>
          <w:rFonts w:ascii="Avant garde" w:hAnsi="Avant garde"/>
          <w:b/>
          <w:sz w:val="20"/>
        </w:rPr>
      </w:pPr>
    </w:p>
    <w:p w:rsidR="00441C27" w:rsidRDefault="00441C27" w:rsidP="009900E8">
      <w:pPr>
        <w:pStyle w:val="BodyText"/>
        <w:ind w:left="0"/>
        <w:rPr>
          <w:rFonts w:ascii="Avant garde" w:hAnsi="Avant garde"/>
          <w:b/>
          <w:sz w:val="20"/>
        </w:rPr>
      </w:pPr>
    </w:p>
    <w:p w:rsidR="00441C27" w:rsidRDefault="00441C27" w:rsidP="009900E8">
      <w:pPr>
        <w:pStyle w:val="BodyText"/>
        <w:ind w:left="0"/>
        <w:rPr>
          <w:rFonts w:ascii="Avant garde" w:hAnsi="Avant garde"/>
          <w:b/>
          <w:sz w:val="20"/>
        </w:rPr>
      </w:pPr>
    </w:p>
    <w:p w:rsidR="00441C27" w:rsidRDefault="00441C27" w:rsidP="009900E8">
      <w:pPr>
        <w:pStyle w:val="BodyText"/>
        <w:ind w:left="0"/>
        <w:rPr>
          <w:rFonts w:ascii="Avant garde" w:hAnsi="Avant garde"/>
          <w:b/>
          <w:sz w:val="20"/>
        </w:rPr>
      </w:pPr>
    </w:p>
    <w:p w:rsidR="00441C27" w:rsidRDefault="00441C27" w:rsidP="009900E8">
      <w:pPr>
        <w:pStyle w:val="BodyText"/>
        <w:ind w:left="0"/>
        <w:rPr>
          <w:rFonts w:ascii="Avant garde" w:hAnsi="Avant garde"/>
          <w:b/>
          <w:sz w:val="20"/>
        </w:rPr>
      </w:pPr>
    </w:p>
    <w:p w:rsidR="00441C27" w:rsidRDefault="00441C27" w:rsidP="009900E8">
      <w:pPr>
        <w:pStyle w:val="BodyText"/>
        <w:ind w:left="0"/>
        <w:rPr>
          <w:rFonts w:ascii="Avant garde" w:hAnsi="Avant garde"/>
          <w:b/>
          <w:sz w:val="20"/>
        </w:rPr>
      </w:pPr>
    </w:p>
    <w:p w:rsidR="00441C27" w:rsidRDefault="00441C27" w:rsidP="009900E8">
      <w:pPr>
        <w:pStyle w:val="BodyText"/>
        <w:ind w:left="0"/>
        <w:rPr>
          <w:rFonts w:ascii="Avant garde" w:hAnsi="Avant garde"/>
          <w:b/>
          <w:sz w:val="20"/>
        </w:rPr>
      </w:pPr>
    </w:p>
    <w:p w:rsidR="00441C27" w:rsidRDefault="00441C27" w:rsidP="009900E8">
      <w:pPr>
        <w:pStyle w:val="BodyText"/>
        <w:ind w:left="0"/>
        <w:rPr>
          <w:rFonts w:ascii="Avant garde" w:hAnsi="Avant garde"/>
          <w:b/>
          <w:sz w:val="20"/>
        </w:rPr>
      </w:pPr>
    </w:p>
    <w:p w:rsidR="00441C27" w:rsidRDefault="00441C27" w:rsidP="009900E8">
      <w:pPr>
        <w:pStyle w:val="BodyText"/>
        <w:ind w:left="0"/>
        <w:rPr>
          <w:rFonts w:ascii="Avant garde" w:hAnsi="Avant garde"/>
          <w:b/>
          <w:sz w:val="20"/>
        </w:rPr>
      </w:pPr>
    </w:p>
    <w:p w:rsidR="009900E8" w:rsidRPr="00441C27" w:rsidRDefault="009900E8" w:rsidP="009900E8">
      <w:pPr>
        <w:pStyle w:val="BodyText"/>
        <w:ind w:left="0"/>
        <w:rPr>
          <w:rFonts w:ascii="Avant garde" w:hAnsi="Avant garde"/>
          <w:b/>
          <w:sz w:val="20"/>
        </w:rPr>
      </w:pPr>
      <w:r w:rsidRPr="00302FE3">
        <w:rPr>
          <w:rFonts w:ascii="Avant garde" w:hAnsi="Avant garde"/>
          <w:b/>
          <w:sz w:val="20"/>
        </w:rPr>
        <w:t>PHASE 1 – HEALTHY BEVERAGES</w:t>
      </w:r>
      <w:r w:rsidR="003478A8">
        <w:rPr>
          <w:rFonts w:ascii="Avant garde" w:hAnsi="Avant garde"/>
          <w:b/>
          <w:sz w:val="20"/>
        </w:rPr>
        <w:t xml:space="preserve"> </w:t>
      </w:r>
      <w:r w:rsidR="003478A8" w:rsidRPr="003478A8">
        <w:rPr>
          <w:rFonts w:ascii="Avant garde" w:hAnsi="Avant garde"/>
          <w:b/>
          <w:color w:val="FF0000"/>
          <w:sz w:val="20"/>
        </w:rPr>
        <w:t>(SAMPLES ONLY)</w:t>
      </w:r>
    </w:p>
    <w:p w:rsidR="009900E8" w:rsidRPr="00302FE3" w:rsidRDefault="00511848" w:rsidP="009900E8">
      <w:pPr>
        <w:pStyle w:val="BodyText"/>
        <w:ind w:left="0"/>
        <w:rPr>
          <w:rFonts w:ascii="Avant garde" w:hAnsi="Avant garde"/>
          <w:sz w:val="20"/>
        </w:rPr>
      </w:pPr>
      <w:r>
        <w:rPr>
          <w:rFonts w:ascii="Avant garde" w:hAnsi="Avant garde"/>
          <w:noProof/>
          <w:sz w:val="20"/>
        </w:rPr>
        <w:drawing>
          <wp:anchor distT="0" distB="0" distL="114300" distR="114300" simplePos="0" relativeHeight="251779072" behindDoc="1" locked="0" layoutInCell="1" allowOverlap="1">
            <wp:simplePos x="0" y="0"/>
            <wp:positionH relativeFrom="column">
              <wp:posOffset>2590800</wp:posOffset>
            </wp:positionH>
            <wp:positionV relativeFrom="paragraph">
              <wp:posOffset>137160</wp:posOffset>
            </wp:positionV>
            <wp:extent cx="2345055" cy="1794510"/>
            <wp:effectExtent l="25400" t="0" r="0" b="0"/>
            <wp:wrapTight wrapText="bothSides">
              <wp:wrapPolygon edited="0">
                <wp:start x="-234" y="306"/>
                <wp:lineTo x="-234" y="21096"/>
                <wp:lineTo x="21524" y="21096"/>
                <wp:lineTo x="21524" y="306"/>
                <wp:lineTo x="-234" y="306"/>
              </wp:wrapPolygon>
            </wp:wrapTight>
            <wp:docPr id="28" name="Picture 2"/>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4630400" cy="10972800"/>
                      <a:chOff x="763635" y="401695"/>
                      <a:chExt cx="14630400" cy="10972800"/>
                    </a:xfrm>
                  </a:grpSpPr>
                  <a:pic>
                    <a:nvPicPr>
                      <a:cNvPr id="7" name="Picture 2"/>
                      <a:cNvPicPr>
                        <a:picLocks noChangeAspect="1" noChangeArrowheads="1"/>
                      </a:cNvPicPr>
                    </a:nvPicPr>
                    <a:blipFill>
                      <a:blip r:embed="rId13"/>
                      <a:srcRect/>
                      <a:stretch>
                        <a:fillRect/>
                      </a:stretch>
                    </a:blipFill>
                    <a:spPr bwMode="auto">
                      <a:xfrm>
                        <a:off x="763635" y="401695"/>
                        <a:ext cx="14630400" cy="10972800"/>
                      </a:xfrm>
                      <a:prstGeom prst="rect">
                        <a:avLst/>
                      </a:prstGeom>
                      <a:noFill/>
                    </a:spPr>
                  </a:pic>
                  <a:pic>
                    <a:nvPicPr>
                      <a:cNvPr id="11" name="Picture 10"/>
                      <a:cNvPicPr>
                        <a:picLocks noChangeAspect="1" noChangeArrowheads="1"/>
                      </a:cNvPicPr>
                    </a:nvPicPr>
                    <a:blipFill>
                      <a:blip r:embed="rId14"/>
                      <a:srcRect/>
                      <a:stretch>
                        <a:fillRect/>
                      </a:stretch>
                    </a:blipFill>
                    <a:spPr bwMode="auto">
                      <a:xfrm>
                        <a:off x="6705600" y="914400"/>
                        <a:ext cx="8153400" cy="10134600"/>
                      </a:xfrm>
                      <a:prstGeom prst="rect">
                        <a:avLst/>
                      </a:prstGeom>
                      <a:noFill/>
                      <a:ln w="63500">
                        <a:solidFill>
                          <a:schemeClr val="bg1"/>
                        </a:solidFill>
                        <a:miter lim="800000"/>
                        <a:headEnd/>
                        <a:tailEnd/>
                      </a:ln>
                    </a:spPr>
                  </a:pic>
                  <a:sp>
                    <a:nvSpPr>
                      <a:cNvPr id="9" name="Text Box 4"/>
                      <a:cNvSpPr txBox="1">
                        <a:spLocks noChangeArrowheads="1"/>
                      </a:cNvSpPr>
                    </a:nvSpPr>
                    <a:spPr bwMode="auto">
                      <a:xfrm rot="21577452">
                        <a:off x="788283" y="780789"/>
                        <a:ext cx="5755640" cy="8032961"/>
                      </a:xfrm>
                      <a:prstGeom prst="rect">
                        <a:avLst/>
                      </a:prstGeom>
                      <a:noFill/>
                      <a:ln w="9525">
                        <a:noFill/>
                        <a:miter lim="800000"/>
                        <a:headEnd/>
                        <a:tailEnd/>
                      </a:ln>
                      <a:effectLst>
                        <a:outerShdw dist="89803" dir="2700000" algn="ctr" rotWithShape="0">
                          <a:srgbClr val="000000"/>
                        </a:outerShdw>
                      </a:effectLst>
                    </a:spPr>
                    <a:txSp>
                      <a:txBody>
                        <a:bodyPr lIns="91434" tIns="45717" rIns="91434" bIns="45717">
                          <a:spAutoFit/>
                        </a:bodyPr>
                        <a:lstStyle>
                          <a:defPPr>
                            <a:defRPr lang="en-US"/>
                          </a:defPPr>
                          <a:lvl1pPr marL="0" algn="l" defTabSz="1619768" rtl="0" eaLnBrk="1" latinLnBrk="0" hangingPunct="1">
                            <a:defRPr sz="3200" kern="1200">
                              <a:solidFill>
                                <a:schemeClr val="tx1"/>
                              </a:solidFill>
                              <a:latin typeface="+mn-lt"/>
                              <a:ea typeface="+mn-ea"/>
                              <a:cs typeface="+mn-cs"/>
                            </a:defRPr>
                          </a:lvl1pPr>
                          <a:lvl2pPr marL="809884" algn="l" defTabSz="1619768" rtl="0" eaLnBrk="1" latinLnBrk="0" hangingPunct="1">
                            <a:defRPr sz="3200" kern="1200">
                              <a:solidFill>
                                <a:schemeClr val="tx1"/>
                              </a:solidFill>
                              <a:latin typeface="+mn-lt"/>
                              <a:ea typeface="+mn-ea"/>
                              <a:cs typeface="+mn-cs"/>
                            </a:defRPr>
                          </a:lvl2pPr>
                          <a:lvl3pPr marL="1619768" algn="l" defTabSz="1619768" rtl="0" eaLnBrk="1" latinLnBrk="0" hangingPunct="1">
                            <a:defRPr sz="3200" kern="1200">
                              <a:solidFill>
                                <a:schemeClr val="tx1"/>
                              </a:solidFill>
                              <a:latin typeface="+mn-lt"/>
                              <a:ea typeface="+mn-ea"/>
                              <a:cs typeface="+mn-cs"/>
                            </a:defRPr>
                          </a:lvl3pPr>
                          <a:lvl4pPr marL="2429652" algn="l" defTabSz="1619768" rtl="0" eaLnBrk="1" latinLnBrk="0" hangingPunct="1">
                            <a:defRPr sz="3200" kern="1200">
                              <a:solidFill>
                                <a:schemeClr val="tx1"/>
                              </a:solidFill>
                              <a:latin typeface="+mn-lt"/>
                              <a:ea typeface="+mn-ea"/>
                              <a:cs typeface="+mn-cs"/>
                            </a:defRPr>
                          </a:lvl4pPr>
                          <a:lvl5pPr marL="3239536" algn="l" defTabSz="1619768" rtl="0" eaLnBrk="1" latinLnBrk="0" hangingPunct="1">
                            <a:defRPr sz="3200" kern="1200">
                              <a:solidFill>
                                <a:schemeClr val="tx1"/>
                              </a:solidFill>
                              <a:latin typeface="+mn-lt"/>
                              <a:ea typeface="+mn-ea"/>
                              <a:cs typeface="+mn-cs"/>
                            </a:defRPr>
                          </a:lvl5pPr>
                          <a:lvl6pPr marL="4049420" algn="l" defTabSz="1619768" rtl="0" eaLnBrk="1" latinLnBrk="0" hangingPunct="1">
                            <a:defRPr sz="3200" kern="1200">
                              <a:solidFill>
                                <a:schemeClr val="tx1"/>
                              </a:solidFill>
                              <a:latin typeface="+mn-lt"/>
                              <a:ea typeface="+mn-ea"/>
                              <a:cs typeface="+mn-cs"/>
                            </a:defRPr>
                          </a:lvl6pPr>
                          <a:lvl7pPr marL="4859304" algn="l" defTabSz="1619768" rtl="0" eaLnBrk="1" latinLnBrk="0" hangingPunct="1">
                            <a:defRPr sz="3200" kern="1200">
                              <a:solidFill>
                                <a:schemeClr val="tx1"/>
                              </a:solidFill>
                              <a:latin typeface="+mn-lt"/>
                              <a:ea typeface="+mn-ea"/>
                              <a:cs typeface="+mn-cs"/>
                            </a:defRPr>
                          </a:lvl7pPr>
                          <a:lvl8pPr marL="5669189" algn="l" defTabSz="1619768" rtl="0" eaLnBrk="1" latinLnBrk="0" hangingPunct="1">
                            <a:defRPr sz="3200" kern="1200">
                              <a:solidFill>
                                <a:schemeClr val="tx1"/>
                              </a:solidFill>
                              <a:latin typeface="+mn-lt"/>
                              <a:ea typeface="+mn-ea"/>
                              <a:cs typeface="+mn-cs"/>
                            </a:defRPr>
                          </a:lvl8pPr>
                          <a:lvl9pPr marL="6479073" algn="l" defTabSz="1619768" rtl="0" eaLnBrk="1" latinLnBrk="0" hangingPunct="1">
                            <a:defRPr sz="3200" kern="1200">
                              <a:solidFill>
                                <a:schemeClr val="tx1"/>
                              </a:solidFill>
                              <a:latin typeface="+mn-lt"/>
                              <a:ea typeface="+mn-ea"/>
                              <a:cs typeface="+mn-cs"/>
                            </a:defRPr>
                          </a:lvl9pPr>
                        </a:lstStyle>
                        <a:p>
                          <a:pPr algn="ctr">
                            <a:spcBef>
                              <a:spcPct val="50000"/>
                            </a:spcBef>
                          </a:pPr>
                          <a:r>
                            <a:rPr lang="en-US" altLang="ko-KR" sz="8600" dirty="0">
                              <a:solidFill>
                                <a:schemeClr val="bg1"/>
                              </a:solidFill>
                              <a:latin typeface="Gill Sans Ultra Bold" pitchFamily="34" charset="0"/>
                              <a:ea typeface="굴림" charset="-127"/>
                            </a:rPr>
                            <a:t>Drink </a:t>
                          </a:r>
                          <a:r>
                            <a:rPr lang="en-US" altLang="ko-KR" sz="8600" dirty="0">
                              <a:solidFill>
                                <a:srgbClr val="FFFF00"/>
                              </a:solidFill>
                              <a:latin typeface="Gill Sans Ultra Bold" pitchFamily="34" charset="0"/>
                              <a:ea typeface="굴림" charset="-127"/>
                            </a:rPr>
                            <a:t>100%</a:t>
                          </a:r>
                          <a:r>
                            <a:rPr lang="en-US" altLang="ko-KR" sz="8600" dirty="0">
                              <a:solidFill>
                                <a:schemeClr val="bg1"/>
                              </a:solidFill>
                              <a:latin typeface="Gill Sans Ultra Bold" pitchFamily="34" charset="0"/>
                              <a:ea typeface="굴림" charset="-127"/>
                            </a:rPr>
                            <a:t> Juice, You Deserve It!</a:t>
                          </a:r>
                        </a:p>
                      </a:txBody>
                      <a:useSpRect/>
                    </a:txSp>
                  </a:sp>
                  <a:pic>
                    <a:nvPicPr>
                      <a:cNvPr id="10" name="Picture 9" descr="C:\Documents and Settings\student\My Documents\My Pictures\Microsoft Clip Organizer\CGA04.png"/>
                      <a:cNvPicPr>
                        <a:picLocks noChangeAspect="1" noChangeArrowheads="1"/>
                      </a:cNvPicPr>
                    </a:nvPicPr>
                    <a:blipFill>
                      <a:blip r:embed="rId15"/>
                      <a:srcRect/>
                      <a:stretch>
                        <a:fillRect/>
                      </a:stretch>
                    </a:blipFill>
                    <a:spPr bwMode="auto">
                      <a:xfrm>
                        <a:off x="1251315" y="8570333"/>
                        <a:ext cx="5242560" cy="2426843"/>
                      </a:xfrm>
                      <a:prstGeom prst="rect">
                        <a:avLst/>
                      </a:prstGeom>
                      <a:noFill/>
                      <a:ln w="44450">
                        <a:solidFill>
                          <a:schemeClr val="tx1"/>
                        </a:solidFill>
                      </a:ln>
                    </a:spPr>
                  </a:pic>
                </lc:lockedCanvas>
              </a:graphicData>
            </a:graphic>
          </wp:anchor>
        </w:drawing>
      </w:r>
      <w:r>
        <w:rPr>
          <w:rFonts w:ascii="Avant garde" w:hAnsi="Avant garde"/>
          <w:noProof/>
          <w:sz w:val="20"/>
        </w:rPr>
        <w:drawing>
          <wp:anchor distT="0" distB="0" distL="114300" distR="114300" simplePos="0" relativeHeight="251793408" behindDoc="1" locked="0" layoutInCell="1" allowOverlap="1">
            <wp:simplePos x="0" y="0"/>
            <wp:positionH relativeFrom="column">
              <wp:posOffset>25400</wp:posOffset>
            </wp:positionH>
            <wp:positionV relativeFrom="paragraph">
              <wp:posOffset>123190</wp:posOffset>
            </wp:positionV>
            <wp:extent cx="2352040" cy="1769110"/>
            <wp:effectExtent l="25400" t="0" r="10160" b="0"/>
            <wp:wrapTight wrapText="bothSides">
              <wp:wrapPolygon edited="0">
                <wp:start x="-233" y="0"/>
                <wp:lineTo x="-233" y="21398"/>
                <wp:lineTo x="21693" y="21398"/>
                <wp:lineTo x="21693" y="0"/>
                <wp:lineTo x="-233" y="0"/>
              </wp:wrapPolygon>
            </wp:wrapTight>
            <wp:docPr id="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srcRect/>
                    <a:stretch>
                      <a:fillRect/>
                    </a:stretch>
                  </pic:blipFill>
                  <pic:spPr bwMode="auto">
                    <a:xfrm>
                      <a:off x="0" y="0"/>
                      <a:ext cx="2352040" cy="1769110"/>
                    </a:xfrm>
                    <a:prstGeom prst="rect">
                      <a:avLst/>
                    </a:prstGeom>
                    <a:noFill/>
                    <a:ln w="9525">
                      <a:noFill/>
                      <a:miter lim="800000"/>
                      <a:headEnd/>
                      <a:tailEnd/>
                    </a:ln>
                  </pic:spPr>
                </pic:pic>
              </a:graphicData>
            </a:graphic>
          </wp:anchor>
        </w:drawing>
      </w:r>
    </w:p>
    <w:p w:rsidR="009900E8" w:rsidRPr="00FC5B1B" w:rsidRDefault="00441C27" w:rsidP="009900E8">
      <w:pPr>
        <w:pStyle w:val="BodyText"/>
        <w:tabs>
          <w:tab w:val="clear" w:pos="1800"/>
          <w:tab w:val="clear" w:pos="2160"/>
        </w:tabs>
        <w:ind w:left="0"/>
        <w:rPr>
          <w:rFonts w:ascii="Avant garde" w:hAnsi="Avant garde"/>
          <w:sz w:val="20"/>
        </w:rPr>
      </w:pPr>
      <w:r>
        <w:rPr>
          <w:rFonts w:ascii="Avant garde" w:hAnsi="Avant garde"/>
          <w:b/>
          <w:sz w:val="20"/>
        </w:rPr>
        <w:t xml:space="preserve"> </w:t>
      </w:r>
    </w:p>
    <w:p w:rsidR="009900E8" w:rsidRPr="00302FE3" w:rsidRDefault="009900E8" w:rsidP="009900E8">
      <w:pPr>
        <w:pStyle w:val="BodyText"/>
        <w:tabs>
          <w:tab w:val="clear" w:pos="1800"/>
          <w:tab w:val="clear" w:pos="2160"/>
        </w:tabs>
        <w:ind w:left="0"/>
        <w:rPr>
          <w:rFonts w:ascii="Avant garde" w:hAnsi="Avant garde"/>
          <w:b/>
          <w:sz w:val="20"/>
        </w:rPr>
      </w:pPr>
    </w:p>
    <w:p w:rsidR="00E426ED" w:rsidRPr="00E426ED" w:rsidRDefault="009900E8" w:rsidP="00E426ED">
      <w:pPr>
        <w:pStyle w:val="BodyText"/>
        <w:ind w:left="0"/>
        <w:rPr>
          <w:rFonts w:ascii="Avant garde" w:hAnsi="Avant garde"/>
          <w:sz w:val="20"/>
        </w:rPr>
      </w:pPr>
      <w:r w:rsidRPr="00302FE3">
        <w:rPr>
          <w:rFonts w:ascii="Avant garde" w:hAnsi="Avant garde"/>
          <w:sz w:val="20"/>
        </w:rPr>
        <w:tab/>
      </w:r>
      <w:r w:rsidRPr="00302FE3">
        <w:rPr>
          <w:rFonts w:ascii="Avant garde" w:hAnsi="Avant garde"/>
          <w:sz w:val="20"/>
        </w:rPr>
        <w:tab/>
      </w:r>
      <w:r w:rsidRPr="00302FE3">
        <w:rPr>
          <w:rFonts w:ascii="Avant garde" w:hAnsi="Avant garde"/>
          <w:sz w:val="20"/>
        </w:rPr>
        <w:tab/>
      </w:r>
      <w:r w:rsidRPr="00302FE3">
        <w:rPr>
          <w:rFonts w:ascii="Avant garde" w:hAnsi="Avant garde"/>
          <w:sz w:val="20"/>
        </w:rPr>
        <w:tab/>
      </w:r>
      <w:r w:rsidRPr="00302FE3">
        <w:rPr>
          <w:rFonts w:ascii="Avant garde" w:hAnsi="Avant garde"/>
          <w:sz w:val="20"/>
        </w:rPr>
        <w:tab/>
      </w:r>
    </w:p>
    <w:p w:rsidR="00511848" w:rsidRDefault="00511848" w:rsidP="00E426ED">
      <w:pPr>
        <w:pStyle w:val="BodyText"/>
        <w:tabs>
          <w:tab w:val="clear" w:pos="1800"/>
          <w:tab w:val="clear" w:pos="2160"/>
        </w:tabs>
        <w:ind w:left="0"/>
        <w:rPr>
          <w:rFonts w:ascii="Avant garde" w:hAnsi="Avant garde"/>
          <w:b/>
          <w:sz w:val="20"/>
        </w:rPr>
      </w:pPr>
    </w:p>
    <w:p w:rsidR="00511848" w:rsidRDefault="00511848" w:rsidP="00E426ED">
      <w:pPr>
        <w:pStyle w:val="BodyText"/>
        <w:tabs>
          <w:tab w:val="clear" w:pos="1800"/>
          <w:tab w:val="clear" w:pos="2160"/>
        </w:tabs>
        <w:ind w:left="0"/>
        <w:rPr>
          <w:rFonts w:ascii="Avant garde" w:hAnsi="Avant garde"/>
          <w:b/>
          <w:sz w:val="20"/>
        </w:rPr>
      </w:pPr>
    </w:p>
    <w:p w:rsidR="00511848" w:rsidRDefault="00511848" w:rsidP="00E426ED">
      <w:pPr>
        <w:pStyle w:val="BodyText"/>
        <w:tabs>
          <w:tab w:val="clear" w:pos="1800"/>
          <w:tab w:val="clear" w:pos="2160"/>
        </w:tabs>
        <w:ind w:left="0"/>
        <w:rPr>
          <w:rFonts w:ascii="Avant garde" w:hAnsi="Avant garde"/>
          <w:b/>
          <w:sz w:val="20"/>
        </w:rPr>
      </w:pPr>
    </w:p>
    <w:p w:rsidR="00511848" w:rsidRDefault="00511848" w:rsidP="00E426ED">
      <w:pPr>
        <w:pStyle w:val="BodyText"/>
        <w:tabs>
          <w:tab w:val="clear" w:pos="1800"/>
          <w:tab w:val="clear" w:pos="2160"/>
        </w:tabs>
        <w:ind w:left="0"/>
        <w:rPr>
          <w:rFonts w:ascii="Avant garde" w:hAnsi="Avant garde"/>
          <w:b/>
          <w:sz w:val="20"/>
        </w:rPr>
      </w:pPr>
    </w:p>
    <w:p w:rsidR="00511848" w:rsidRDefault="00511848" w:rsidP="00E426ED">
      <w:pPr>
        <w:pStyle w:val="BodyText"/>
        <w:tabs>
          <w:tab w:val="clear" w:pos="1800"/>
          <w:tab w:val="clear" w:pos="2160"/>
        </w:tabs>
        <w:ind w:left="0"/>
        <w:rPr>
          <w:rFonts w:ascii="Avant garde" w:hAnsi="Avant garde"/>
          <w:b/>
          <w:sz w:val="20"/>
        </w:rPr>
      </w:pPr>
    </w:p>
    <w:p w:rsidR="00511848" w:rsidRDefault="00511848" w:rsidP="00E426ED">
      <w:pPr>
        <w:pStyle w:val="BodyText"/>
        <w:tabs>
          <w:tab w:val="clear" w:pos="1800"/>
          <w:tab w:val="clear" w:pos="2160"/>
        </w:tabs>
        <w:ind w:left="0"/>
        <w:rPr>
          <w:rFonts w:ascii="Avant garde" w:hAnsi="Avant garde"/>
          <w:b/>
          <w:sz w:val="20"/>
        </w:rPr>
      </w:pPr>
    </w:p>
    <w:p w:rsidR="00511848" w:rsidRDefault="00511848" w:rsidP="00E426ED">
      <w:pPr>
        <w:pStyle w:val="BodyText"/>
        <w:tabs>
          <w:tab w:val="clear" w:pos="1800"/>
          <w:tab w:val="clear" w:pos="2160"/>
        </w:tabs>
        <w:ind w:left="0"/>
        <w:rPr>
          <w:rFonts w:ascii="Avant garde" w:hAnsi="Avant garde"/>
          <w:b/>
          <w:sz w:val="20"/>
        </w:rPr>
      </w:pPr>
    </w:p>
    <w:p w:rsidR="003478A8" w:rsidRDefault="00893733" w:rsidP="00E426ED">
      <w:pPr>
        <w:pStyle w:val="BodyText"/>
        <w:tabs>
          <w:tab w:val="clear" w:pos="1800"/>
          <w:tab w:val="clear" w:pos="2160"/>
        </w:tabs>
        <w:ind w:left="0"/>
        <w:rPr>
          <w:rFonts w:ascii="Avant garde" w:hAnsi="Avant garde"/>
          <w:b/>
          <w:color w:val="FF0000"/>
          <w:sz w:val="20"/>
        </w:rPr>
      </w:pPr>
      <w:r>
        <w:rPr>
          <w:rFonts w:ascii="Avant garde" w:hAnsi="Avant garde"/>
          <w:b/>
          <w:sz w:val="20"/>
        </w:rPr>
        <w:t xml:space="preserve">PHASE 2: </w:t>
      </w:r>
      <w:r w:rsidR="00E426ED" w:rsidRPr="00302FE3">
        <w:rPr>
          <w:rFonts w:ascii="Avant garde" w:hAnsi="Avant garde"/>
          <w:b/>
          <w:sz w:val="20"/>
        </w:rPr>
        <w:t xml:space="preserve"> </w:t>
      </w:r>
      <w:r w:rsidR="00E426ED">
        <w:rPr>
          <w:rFonts w:ascii="Avant garde" w:hAnsi="Avant garde"/>
          <w:b/>
          <w:sz w:val="20"/>
        </w:rPr>
        <w:t>HEALTHY SNACKS</w:t>
      </w:r>
      <w:r w:rsidR="003478A8">
        <w:rPr>
          <w:rFonts w:ascii="Avant garde" w:hAnsi="Avant garde"/>
          <w:b/>
          <w:sz w:val="20"/>
        </w:rPr>
        <w:t xml:space="preserve"> </w:t>
      </w:r>
      <w:r w:rsidR="003478A8" w:rsidRPr="003478A8">
        <w:rPr>
          <w:rFonts w:ascii="Avant garde" w:hAnsi="Avant garde"/>
          <w:b/>
          <w:color w:val="FF0000"/>
          <w:sz w:val="20"/>
        </w:rPr>
        <w:t>(SAMPLES ONLY)</w:t>
      </w:r>
    </w:p>
    <w:p w:rsidR="00E426ED" w:rsidRDefault="003478A8" w:rsidP="00E426ED">
      <w:pPr>
        <w:pStyle w:val="BodyText"/>
        <w:tabs>
          <w:tab w:val="clear" w:pos="1800"/>
          <w:tab w:val="clear" w:pos="2160"/>
        </w:tabs>
        <w:ind w:left="0"/>
        <w:rPr>
          <w:rFonts w:ascii="Avant garde" w:hAnsi="Avant garde"/>
          <w:b/>
          <w:sz w:val="20"/>
        </w:rPr>
      </w:pPr>
      <w:r>
        <w:rPr>
          <w:rFonts w:ascii="Avant garde" w:hAnsi="Avant garde"/>
          <w:b/>
          <w:noProof/>
          <w:sz w:val="20"/>
        </w:rPr>
        <w:drawing>
          <wp:anchor distT="36576" distB="36576" distL="36576" distR="36576" simplePos="0" relativeHeight="251886592" behindDoc="0" locked="0" layoutInCell="1" allowOverlap="1">
            <wp:simplePos x="0" y="0"/>
            <wp:positionH relativeFrom="column">
              <wp:posOffset>0</wp:posOffset>
            </wp:positionH>
            <wp:positionV relativeFrom="paragraph">
              <wp:posOffset>17780</wp:posOffset>
            </wp:positionV>
            <wp:extent cx="1600200" cy="2116666"/>
            <wp:effectExtent l="25400" t="0" r="0" b="0"/>
            <wp:wrapNone/>
            <wp:docPr id="121"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42" cstate="print"/>
                    <a:srcRect/>
                    <a:stretch>
                      <a:fillRect/>
                    </a:stretch>
                  </pic:blipFill>
                  <pic:spPr bwMode="auto">
                    <a:xfrm>
                      <a:off x="0" y="0"/>
                      <a:ext cx="1600200" cy="2116666"/>
                    </a:xfrm>
                    <a:prstGeom prst="rect">
                      <a:avLst/>
                    </a:prstGeom>
                    <a:noFill/>
                    <a:ln w="9525" algn="in">
                      <a:noFill/>
                      <a:miter lim="800000"/>
                      <a:headEnd/>
                      <a:tailEnd/>
                    </a:ln>
                    <a:effectLst/>
                  </pic:spPr>
                </pic:pic>
              </a:graphicData>
            </a:graphic>
          </wp:anchor>
        </w:drawing>
      </w:r>
    </w:p>
    <w:p w:rsidR="00E426ED" w:rsidRDefault="00E426ED" w:rsidP="00E426ED">
      <w:pPr>
        <w:pStyle w:val="BodyText"/>
        <w:tabs>
          <w:tab w:val="clear" w:pos="1800"/>
          <w:tab w:val="clear" w:pos="2160"/>
        </w:tabs>
        <w:ind w:left="0"/>
        <w:rPr>
          <w:rFonts w:ascii="Avant garde" w:hAnsi="Avant garde"/>
          <w:b/>
          <w:sz w:val="20"/>
        </w:rPr>
      </w:pPr>
    </w:p>
    <w:p w:rsidR="00E426ED" w:rsidRPr="00302FE3" w:rsidRDefault="00E426ED" w:rsidP="00E426ED">
      <w:pPr>
        <w:pStyle w:val="BodyText"/>
        <w:tabs>
          <w:tab w:val="clear" w:pos="1800"/>
          <w:tab w:val="clear" w:pos="2160"/>
        </w:tabs>
        <w:ind w:left="0"/>
        <w:rPr>
          <w:rFonts w:ascii="Avant garde" w:hAnsi="Avant garde"/>
          <w:b/>
          <w:sz w:val="20"/>
        </w:rPr>
      </w:pPr>
    </w:p>
    <w:p w:rsidR="00E426ED" w:rsidRPr="00302FE3" w:rsidRDefault="00E426ED" w:rsidP="00E426ED">
      <w:pPr>
        <w:pStyle w:val="BodyText"/>
        <w:ind w:left="0"/>
        <w:rPr>
          <w:rFonts w:ascii="Avant garde" w:hAnsi="Avant garde"/>
          <w:sz w:val="20"/>
        </w:rPr>
      </w:pPr>
      <w:r w:rsidRPr="00302FE3">
        <w:rPr>
          <w:rFonts w:ascii="Avant garde" w:hAnsi="Avant garde"/>
          <w:sz w:val="20"/>
        </w:rPr>
        <w:tab/>
      </w:r>
    </w:p>
    <w:p w:rsidR="00E426ED" w:rsidRPr="00302FE3" w:rsidRDefault="00E426ED" w:rsidP="00E426ED">
      <w:pPr>
        <w:pStyle w:val="BodyText"/>
        <w:ind w:left="0"/>
        <w:rPr>
          <w:rFonts w:ascii="Avant garde" w:hAnsi="Avant garde"/>
          <w:sz w:val="20"/>
        </w:rPr>
      </w:pPr>
    </w:p>
    <w:p w:rsidR="00E426ED" w:rsidRPr="00302FE3" w:rsidRDefault="00E426ED" w:rsidP="00E426ED">
      <w:pPr>
        <w:pStyle w:val="BodyText"/>
        <w:ind w:left="0"/>
        <w:rPr>
          <w:rFonts w:ascii="Avant garde" w:hAnsi="Avant garde"/>
          <w:sz w:val="20"/>
        </w:rPr>
      </w:pPr>
    </w:p>
    <w:p w:rsidR="00E426ED" w:rsidRPr="00302FE3" w:rsidRDefault="00E426ED" w:rsidP="00E426ED">
      <w:pPr>
        <w:pStyle w:val="BodyText"/>
        <w:ind w:left="0"/>
        <w:rPr>
          <w:rFonts w:ascii="Avant garde" w:hAnsi="Avant garde"/>
          <w:sz w:val="20"/>
        </w:rPr>
      </w:pPr>
      <w:r w:rsidRPr="00302FE3">
        <w:rPr>
          <w:rFonts w:ascii="Avant garde" w:hAnsi="Avant garde"/>
          <w:sz w:val="20"/>
        </w:rPr>
        <w:t xml:space="preserve">     </w:t>
      </w:r>
    </w:p>
    <w:p w:rsidR="00E426ED" w:rsidRPr="00302FE3" w:rsidRDefault="00E426ED" w:rsidP="00E426ED">
      <w:pPr>
        <w:pStyle w:val="BodyText"/>
        <w:ind w:left="0"/>
        <w:rPr>
          <w:rFonts w:ascii="Avant garde" w:hAnsi="Avant garde"/>
          <w:sz w:val="20"/>
        </w:rPr>
      </w:pPr>
    </w:p>
    <w:p w:rsidR="00E426ED" w:rsidRPr="00302FE3" w:rsidRDefault="00E426ED" w:rsidP="00E426ED">
      <w:pPr>
        <w:pStyle w:val="BodyText"/>
        <w:ind w:left="0"/>
        <w:rPr>
          <w:rFonts w:ascii="Avant garde" w:hAnsi="Avant garde"/>
          <w:sz w:val="20"/>
        </w:rPr>
      </w:pPr>
    </w:p>
    <w:p w:rsidR="00E426ED" w:rsidRPr="00302FE3" w:rsidRDefault="00E426ED" w:rsidP="00E426ED">
      <w:pPr>
        <w:pStyle w:val="BodyText"/>
        <w:ind w:left="0"/>
        <w:rPr>
          <w:rFonts w:ascii="Avant garde" w:hAnsi="Avant garde"/>
          <w:sz w:val="20"/>
        </w:rPr>
      </w:pPr>
    </w:p>
    <w:p w:rsidR="00E426ED" w:rsidRPr="00302FE3" w:rsidRDefault="00E426ED" w:rsidP="00E426ED">
      <w:pPr>
        <w:pStyle w:val="BodyText"/>
        <w:ind w:left="0"/>
        <w:rPr>
          <w:rFonts w:ascii="Avant garde" w:hAnsi="Avant garde"/>
          <w:sz w:val="20"/>
        </w:rPr>
      </w:pPr>
    </w:p>
    <w:p w:rsidR="00E426ED" w:rsidRPr="00302FE3" w:rsidRDefault="00E426ED" w:rsidP="00E426ED">
      <w:pPr>
        <w:pStyle w:val="BodyText"/>
        <w:ind w:left="0"/>
        <w:rPr>
          <w:rFonts w:ascii="Avant garde" w:hAnsi="Avant garde"/>
          <w:sz w:val="20"/>
        </w:rPr>
      </w:pPr>
    </w:p>
    <w:p w:rsidR="00E426ED" w:rsidRPr="00302FE3" w:rsidRDefault="00E426ED" w:rsidP="00E426ED">
      <w:pPr>
        <w:pStyle w:val="BodyText"/>
        <w:ind w:left="0"/>
        <w:rPr>
          <w:rFonts w:ascii="Avant garde" w:hAnsi="Avant garde"/>
          <w:sz w:val="20"/>
        </w:rPr>
      </w:pPr>
    </w:p>
    <w:p w:rsidR="009900E8" w:rsidRPr="00441C27" w:rsidRDefault="009900E8" w:rsidP="00441C27">
      <w:pPr>
        <w:pStyle w:val="BodyText"/>
        <w:ind w:left="0"/>
        <w:rPr>
          <w:rFonts w:ascii="Avant garde" w:hAnsi="Avant garde"/>
          <w:sz w:val="20"/>
        </w:rPr>
      </w:pPr>
      <w:r w:rsidRPr="00302FE3">
        <w:rPr>
          <w:rFonts w:ascii="Avant garde" w:hAnsi="Avant garde"/>
          <w:b/>
          <w:sz w:val="20"/>
        </w:rPr>
        <w:t>PHASE 3: COOKING AT HOME</w:t>
      </w:r>
      <w:r w:rsidR="003331AA">
        <w:rPr>
          <w:rFonts w:ascii="Avant garde" w:hAnsi="Avant garde"/>
          <w:b/>
          <w:sz w:val="20"/>
        </w:rPr>
        <w:t>/HEALTHY LUNCH</w:t>
      </w:r>
      <w:r w:rsidR="00E426ED">
        <w:rPr>
          <w:rFonts w:ascii="Avant garde" w:hAnsi="Avant garde"/>
          <w:b/>
          <w:sz w:val="20"/>
        </w:rPr>
        <w:t xml:space="preserve"> AND BREAKFAST</w:t>
      </w:r>
      <w:r w:rsidR="003478A8">
        <w:rPr>
          <w:rFonts w:ascii="Avant garde" w:hAnsi="Avant garde"/>
          <w:b/>
          <w:sz w:val="20"/>
        </w:rPr>
        <w:t xml:space="preserve"> </w:t>
      </w:r>
      <w:r w:rsidR="003478A8" w:rsidRPr="003478A8">
        <w:rPr>
          <w:rFonts w:ascii="Avant garde" w:hAnsi="Avant garde"/>
          <w:b/>
          <w:color w:val="FF0000"/>
          <w:sz w:val="20"/>
        </w:rPr>
        <w:t>(SAMPLES ONLY)</w:t>
      </w:r>
    </w:p>
    <w:p w:rsidR="009900E8" w:rsidRPr="00302FE3" w:rsidRDefault="003478A8" w:rsidP="009900E8">
      <w:pPr>
        <w:pStyle w:val="BodyText"/>
        <w:tabs>
          <w:tab w:val="clear" w:pos="1800"/>
          <w:tab w:val="clear" w:pos="2160"/>
        </w:tabs>
        <w:ind w:left="0"/>
        <w:rPr>
          <w:rFonts w:ascii="Avant garde" w:hAnsi="Avant garde"/>
          <w:b/>
          <w:sz w:val="20"/>
        </w:rPr>
      </w:pPr>
      <w:r>
        <w:rPr>
          <w:rFonts w:ascii="Avant garde" w:hAnsi="Avant garde"/>
          <w:b/>
          <w:noProof/>
          <w:sz w:val="20"/>
        </w:rPr>
        <w:drawing>
          <wp:anchor distT="0" distB="0" distL="114300" distR="114300" simplePos="0" relativeHeight="251884544" behindDoc="0" locked="0" layoutInCell="1" allowOverlap="1">
            <wp:simplePos x="0" y="0"/>
            <wp:positionH relativeFrom="column">
              <wp:posOffset>2209800</wp:posOffset>
            </wp:positionH>
            <wp:positionV relativeFrom="paragraph">
              <wp:posOffset>41275</wp:posOffset>
            </wp:positionV>
            <wp:extent cx="1714500" cy="2162810"/>
            <wp:effectExtent l="25400" t="0" r="0" b="0"/>
            <wp:wrapTight wrapText="bothSides">
              <wp:wrapPolygon edited="0">
                <wp:start x="-320" y="0"/>
                <wp:lineTo x="-320" y="21562"/>
                <wp:lineTo x="21440" y="21562"/>
                <wp:lineTo x="21440" y="0"/>
                <wp:lineTo x="-320" y="0"/>
              </wp:wrapPolygon>
            </wp:wrapTight>
            <wp:docPr id="11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3" cstate="print"/>
                    <a:srcRect/>
                    <a:stretch>
                      <a:fillRect/>
                    </a:stretch>
                  </pic:blipFill>
                  <pic:spPr bwMode="auto">
                    <a:xfrm>
                      <a:off x="0" y="0"/>
                      <a:ext cx="1714500" cy="2162810"/>
                    </a:xfrm>
                    <a:prstGeom prst="rect">
                      <a:avLst/>
                    </a:prstGeom>
                    <a:noFill/>
                    <a:ln w="9525">
                      <a:noFill/>
                      <a:miter lim="800000"/>
                      <a:headEnd/>
                      <a:tailEnd/>
                    </a:ln>
                  </pic:spPr>
                </pic:pic>
              </a:graphicData>
            </a:graphic>
          </wp:anchor>
        </w:drawing>
      </w:r>
      <w:r w:rsidR="00D94B2A">
        <w:rPr>
          <w:rFonts w:ascii="Avant garde" w:hAnsi="Avant garde"/>
          <w:b/>
          <w:noProof/>
          <w:sz w:val="20"/>
        </w:rPr>
        <w:drawing>
          <wp:anchor distT="36576" distB="36576" distL="36576" distR="36576" simplePos="0" relativeHeight="251782144" behindDoc="0" locked="0" layoutInCell="1" allowOverlap="1">
            <wp:simplePos x="0" y="0"/>
            <wp:positionH relativeFrom="column">
              <wp:posOffset>8255</wp:posOffset>
            </wp:positionH>
            <wp:positionV relativeFrom="paragraph">
              <wp:posOffset>49530</wp:posOffset>
            </wp:positionV>
            <wp:extent cx="1655445" cy="2162810"/>
            <wp:effectExtent l="25400" t="0" r="0" b="0"/>
            <wp:wrapTight wrapText="bothSides">
              <wp:wrapPolygon edited="0">
                <wp:start x="-331" y="0"/>
                <wp:lineTo x="-331" y="21562"/>
                <wp:lineTo x="21542" y="21562"/>
                <wp:lineTo x="21542" y="0"/>
                <wp:lineTo x="-331" y="0"/>
              </wp:wrapPolygon>
            </wp:wrapTight>
            <wp:docPr id="30"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24" cstate="print"/>
                    <a:srcRect/>
                    <a:stretch>
                      <a:fillRect/>
                    </a:stretch>
                  </pic:blipFill>
                  <pic:spPr bwMode="auto">
                    <a:xfrm>
                      <a:off x="0" y="0"/>
                      <a:ext cx="1655445" cy="2162810"/>
                    </a:xfrm>
                    <a:prstGeom prst="rect">
                      <a:avLst/>
                    </a:prstGeom>
                    <a:noFill/>
                    <a:ln w="9525" algn="in">
                      <a:noFill/>
                      <a:miter lim="800000"/>
                      <a:headEnd/>
                      <a:tailEnd/>
                    </a:ln>
                    <a:effectLst/>
                  </pic:spPr>
                </pic:pic>
              </a:graphicData>
            </a:graphic>
          </wp:anchor>
        </w:drawing>
      </w:r>
    </w:p>
    <w:p w:rsidR="009900E8" w:rsidRPr="00302FE3" w:rsidRDefault="009900E8" w:rsidP="009900E8">
      <w:pPr>
        <w:pStyle w:val="BodyText"/>
        <w:tabs>
          <w:tab w:val="clear" w:pos="1800"/>
          <w:tab w:val="clear" w:pos="2160"/>
        </w:tabs>
        <w:ind w:left="0"/>
        <w:rPr>
          <w:rFonts w:ascii="Avant garde" w:hAnsi="Avant garde"/>
          <w:b/>
          <w:sz w:val="20"/>
        </w:rPr>
      </w:pPr>
    </w:p>
    <w:p w:rsidR="009900E8" w:rsidRPr="00302FE3" w:rsidRDefault="009900E8" w:rsidP="009900E8">
      <w:pPr>
        <w:pStyle w:val="BodyText"/>
        <w:tabs>
          <w:tab w:val="clear" w:pos="1800"/>
          <w:tab w:val="clear" w:pos="2160"/>
        </w:tabs>
        <w:ind w:left="0"/>
        <w:rPr>
          <w:rFonts w:ascii="Avant garde" w:hAnsi="Avant garde"/>
          <w:b/>
          <w:sz w:val="20"/>
        </w:rPr>
      </w:pPr>
    </w:p>
    <w:p w:rsidR="009900E8" w:rsidRPr="00302FE3" w:rsidRDefault="009900E8" w:rsidP="009900E8">
      <w:pPr>
        <w:pStyle w:val="BodyText"/>
        <w:tabs>
          <w:tab w:val="clear" w:pos="1800"/>
          <w:tab w:val="clear" w:pos="2160"/>
        </w:tabs>
        <w:ind w:left="0"/>
        <w:rPr>
          <w:rFonts w:ascii="Avant garde" w:hAnsi="Avant garde"/>
          <w:b/>
          <w:sz w:val="20"/>
        </w:rPr>
      </w:pPr>
    </w:p>
    <w:p w:rsidR="009900E8" w:rsidRPr="00302FE3" w:rsidRDefault="009900E8" w:rsidP="009900E8">
      <w:pPr>
        <w:pStyle w:val="BodyText"/>
        <w:tabs>
          <w:tab w:val="clear" w:pos="1800"/>
          <w:tab w:val="clear" w:pos="2160"/>
        </w:tabs>
        <w:ind w:left="0"/>
        <w:rPr>
          <w:rFonts w:ascii="Avant garde" w:hAnsi="Avant garde"/>
          <w:b/>
          <w:sz w:val="20"/>
        </w:rPr>
      </w:pPr>
    </w:p>
    <w:p w:rsidR="009900E8" w:rsidRPr="00302FE3" w:rsidRDefault="009900E8" w:rsidP="009900E8">
      <w:pPr>
        <w:pStyle w:val="BodyText"/>
        <w:tabs>
          <w:tab w:val="clear" w:pos="1800"/>
          <w:tab w:val="clear" w:pos="2160"/>
        </w:tabs>
        <w:ind w:left="0"/>
        <w:rPr>
          <w:rFonts w:ascii="Avant garde" w:hAnsi="Avant garde"/>
          <w:b/>
          <w:sz w:val="20"/>
        </w:rPr>
      </w:pPr>
    </w:p>
    <w:p w:rsidR="009900E8" w:rsidRPr="00302FE3" w:rsidRDefault="009900E8" w:rsidP="009900E8">
      <w:pPr>
        <w:pStyle w:val="BodyText"/>
        <w:tabs>
          <w:tab w:val="clear" w:pos="1800"/>
          <w:tab w:val="clear" w:pos="2160"/>
        </w:tabs>
        <w:ind w:left="0"/>
        <w:rPr>
          <w:rFonts w:ascii="Avant garde" w:hAnsi="Avant garde"/>
          <w:b/>
          <w:sz w:val="20"/>
        </w:rPr>
      </w:pPr>
    </w:p>
    <w:p w:rsidR="009900E8" w:rsidRPr="00302FE3" w:rsidRDefault="009900E8" w:rsidP="009900E8">
      <w:pPr>
        <w:pStyle w:val="BodyText"/>
        <w:tabs>
          <w:tab w:val="clear" w:pos="1800"/>
          <w:tab w:val="clear" w:pos="2160"/>
        </w:tabs>
        <w:ind w:left="0"/>
        <w:rPr>
          <w:rFonts w:ascii="Avant garde" w:hAnsi="Avant garde"/>
          <w:b/>
          <w:sz w:val="20"/>
        </w:rPr>
      </w:pPr>
    </w:p>
    <w:p w:rsidR="009900E8" w:rsidRPr="00302FE3" w:rsidRDefault="009900E8" w:rsidP="009900E8">
      <w:pPr>
        <w:pStyle w:val="BodyText"/>
        <w:tabs>
          <w:tab w:val="clear" w:pos="1800"/>
          <w:tab w:val="clear" w:pos="2160"/>
        </w:tabs>
        <w:ind w:left="0"/>
        <w:rPr>
          <w:rFonts w:ascii="Avant garde" w:hAnsi="Avant garde"/>
          <w:b/>
          <w:sz w:val="20"/>
        </w:rPr>
      </w:pPr>
    </w:p>
    <w:p w:rsidR="009900E8" w:rsidRPr="00302FE3" w:rsidRDefault="009900E8" w:rsidP="009900E8">
      <w:pPr>
        <w:pStyle w:val="BodyText"/>
        <w:tabs>
          <w:tab w:val="clear" w:pos="1800"/>
          <w:tab w:val="clear" w:pos="2160"/>
        </w:tabs>
        <w:ind w:left="0"/>
        <w:rPr>
          <w:rFonts w:ascii="Avant garde" w:hAnsi="Avant garde"/>
          <w:b/>
          <w:sz w:val="20"/>
        </w:rPr>
      </w:pPr>
    </w:p>
    <w:p w:rsidR="009900E8" w:rsidRPr="00302FE3" w:rsidRDefault="009900E8" w:rsidP="009900E8">
      <w:pPr>
        <w:pStyle w:val="BodyText"/>
        <w:tabs>
          <w:tab w:val="clear" w:pos="1800"/>
          <w:tab w:val="clear" w:pos="2160"/>
        </w:tabs>
        <w:ind w:left="0"/>
        <w:rPr>
          <w:rFonts w:ascii="Avant garde" w:hAnsi="Avant garde"/>
          <w:b/>
          <w:sz w:val="20"/>
        </w:rPr>
      </w:pPr>
    </w:p>
    <w:p w:rsidR="009900E8" w:rsidRPr="00302FE3" w:rsidRDefault="009900E8" w:rsidP="009900E8">
      <w:pPr>
        <w:pStyle w:val="BodyText"/>
        <w:tabs>
          <w:tab w:val="clear" w:pos="1800"/>
          <w:tab w:val="clear" w:pos="2160"/>
        </w:tabs>
        <w:ind w:left="0"/>
        <w:rPr>
          <w:rFonts w:ascii="Avant garde" w:hAnsi="Avant garde"/>
          <w:b/>
          <w:sz w:val="20"/>
        </w:rPr>
      </w:pPr>
    </w:p>
    <w:p w:rsidR="00441C27" w:rsidRDefault="00441C27" w:rsidP="009900E8">
      <w:pPr>
        <w:pStyle w:val="BodyText"/>
        <w:tabs>
          <w:tab w:val="clear" w:pos="1800"/>
          <w:tab w:val="clear" w:pos="2160"/>
        </w:tabs>
        <w:ind w:left="0"/>
        <w:rPr>
          <w:rFonts w:ascii="Avant garde" w:hAnsi="Avant garde"/>
          <w:b/>
          <w:sz w:val="20"/>
        </w:rPr>
      </w:pPr>
    </w:p>
    <w:p w:rsidR="00441C27" w:rsidRDefault="00893733" w:rsidP="00441C27">
      <w:pPr>
        <w:pStyle w:val="BodyText"/>
        <w:tabs>
          <w:tab w:val="clear" w:pos="1800"/>
          <w:tab w:val="clear" w:pos="2160"/>
        </w:tabs>
        <w:ind w:left="0"/>
        <w:rPr>
          <w:rFonts w:ascii="Avant garde" w:hAnsi="Avant garde"/>
          <w:b/>
          <w:sz w:val="20"/>
        </w:rPr>
      </w:pPr>
      <w:r>
        <w:rPr>
          <w:rFonts w:ascii="Avant garde" w:hAnsi="Avant garde"/>
          <w:b/>
          <w:sz w:val="20"/>
        </w:rPr>
        <w:t>PHASE 4:</w:t>
      </w:r>
      <w:r w:rsidR="00441C27" w:rsidRPr="00302FE3">
        <w:rPr>
          <w:rFonts w:ascii="Avant garde" w:hAnsi="Avant garde"/>
          <w:b/>
          <w:sz w:val="20"/>
        </w:rPr>
        <w:t xml:space="preserve"> </w:t>
      </w:r>
      <w:r w:rsidR="00441C27">
        <w:rPr>
          <w:rFonts w:ascii="Avant garde" w:hAnsi="Avant garde"/>
          <w:b/>
          <w:sz w:val="20"/>
        </w:rPr>
        <w:t xml:space="preserve">HEALTHY </w:t>
      </w:r>
      <w:r>
        <w:rPr>
          <w:rFonts w:ascii="Avant garde" w:hAnsi="Avant garde"/>
          <w:b/>
          <w:sz w:val="20"/>
        </w:rPr>
        <w:t>DELI/</w:t>
      </w:r>
      <w:r w:rsidR="00441C27">
        <w:rPr>
          <w:rFonts w:ascii="Avant garde" w:hAnsi="Avant garde"/>
          <w:b/>
          <w:sz w:val="20"/>
        </w:rPr>
        <w:t>CARRYOUT</w:t>
      </w:r>
      <w:r w:rsidR="003478A8">
        <w:rPr>
          <w:rFonts w:ascii="Avant garde" w:hAnsi="Avant garde"/>
          <w:b/>
          <w:sz w:val="20"/>
        </w:rPr>
        <w:t xml:space="preserve"> </w:t>
      </w:r>
      <w:r w:rsidR="003478A8" w:rsidRPr="003478A8">
        <w:rPr>
          <w:rFonts w:ascii="Avant garde" w:hAnsi="Avant garde"/>
          <w:b/>
          <w:color w:val="FF0000"/>
          <w:sz w:val="20"/>
        </w:rPr>
        <w:t>(SAMPLES ONLY)</w:t>
      </w:r>
    </w:p>
    <w:p w:rsidR="00441C27" w:rsidRDefault="00441C27" w:rsidP="00441C27">
      <w:pPr>
        <w:pStyle w:val="BodyText"/>
        <w:tabs>
          <w:tab w:val="clear" w:pos="1800"/>
          <w:tab w:val="clear" w:pos="2160"/>
        </w:tabs>
        <w:ind w:left="0"/>
        <w:rPr>
          <w:rFonts w:ascii="Avant garde" w:hAnsi="Avant garde"/>
          <w:b/>
          <w:sz w:val="20"/>
        </w:rPr>
      </w:pPr>
    </w:p>
    <w:p w:rsidR="00441C27" w:rsidRDefault="00FC5B1B" w:rsidP="00441C27">
      <w:pPr>
        <w:pStyle w:val="BodyText"/>
        <w:tabs>
          <w:tab w:val="clear" w:pos="1800"/>
          <w:tab w:val="clear" w:pos="2160"/>
        </w:tabs>
        <w:ind w:left="0"/>
        <w:rPr>
          <w:rFonts w:ascii="Avant garde" w:hAnsi="Avant garde"/>
          <w:b/>
          <w:sz w:val="20"/>
        </w:rPr>
      </w:pPr>
      <w:r>
        <w:rPr>
          <w:rFonts w:ascii="Avant garde" w:hAnsi="Avant garde"/>
          <w:b/>
          <w:noProof/>
          <w:sz w:val="20"/>
        </w:rPr>
        <w:drawing>
          <wp:inline distT="0" distB="0" distL="0" distR="0">
            <wp:extent cx="1620061" cy="2146300"/>
            <wp:effectExtent l="25400" t="0" r="5539" b="0"/>
            <wp:docPr id="3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cstate="print"/>
                    <a:srcRect/>
                    <a:stretch>
                      <a:fillRect/>
                    </a:stretch>
                  </pic:blipFill>
                  <pic:spPr bwMode="auto">
                    <a:xfrm>
                      <a:off x="0" y="0"/>
                      <a:ext cx="1625397" cy="2153369"/>
                    </a:xfrm>
                    <a:prstGeom prst="rect">
                      <a:avLst/>
                    </a:prstGeom>
                    <a:noFill/>
                    <a:ln w="9525">
                      <a:noFill/>
                      <a:miter lim="800000"/>
                      <a:headEnd/>
                      <a:tailEnd/>
                    </a:ln>
                  </pic:spPr>
                </pic:pic>
              </a:graphicData>
            </a:graphic>
          </wp:inline>
        </w:drawing>
      </w:r>
    </w:p>
    <w:p w:rsidR="009900E8" w:rsidRPr="00441C27" w:rsidRDefault="009900E8" w:rsidP="009900E8">
      <w:pPr>
        <w:pStyle w:val="BodyText"/>
        <w:ind w:left="0"/>
        <w:rPr>
          <w:rFonts w:ascii="Avant garde" w:hAnsi="Avant garde"/>
          <w:sz w:val="20"/>
        </w:rPr>
      </w:pPr>
    </w:p>
    <w:p w:rsidR="005E64CF" w:rsidRDefault="005E64CF" w:rsidP="009900E8">
      <w:pPr>
        <w:pStyle w:val="BodySubheads"/>
        <w:spacing w:line="240" w:lineRule="auto"/>
        <w:rPr>
          <w:rFonts w:ascii="AvantGarde" w:hAnsi="AvantGarde"/>
          <w:caps w:val="0"/>
          <w:color w:val="000080"/>
          <w:sz w:val="48"/>
          <w:szCs w:val="48"/>
        </w:rPr>
      </w:pPr>
    </w:p>
    <w:p w:rsidR="005E64CF" w:rsidRDefault="005E64CF" w:rsidP="009900E8">
      <w:pPr>
        <w:pStyle w:val="BodySubheads"/>
        <w:spacing w:line="240" w:lineRule="auto"/>
        <w:rPr>
          <w:rFonts w:ascii="AvantGarde" w:hAnsi="AvantGarde"/>
          <w:caps w:val="0"/>
          <w:color w:val="000080"/>
          <w:sz w:val="48"/>
          <w:szCs w:val="48"/>
        </w:rPr>
      </w:pPr>
    </w:p>
    <w:p w:rsidR="005E64CF" w:rsidRDefault="005E64CF" w:rsidP="009900E8">
      <w:pPr>
        <w:pStyle w:val="BodySubheads"/>
        <w:spacing w:line="240" w:lineRule="auto"/>
        <w:rPr>
          <w:rFonts w:ascii="AvantGarde" w:hAnsi="AvantGarde"/>
          <w:caps w:val="0"/>
          <w:color w:val="000080"/>
          <w:sz w:val="48"/>
          <w:szCs w:val="48"/>
        </w:rPr>
      </w:pPr>
    </w:p>
    <w:p w:rsidR="005E64CF" w:rsidRDefault="005E64CF" w:rsidP="009900E8">
      <w:pPr>
        <w:pStyle w:val="BodySubheads"/>
        <w:spacing w:line="240" w:lineRule="auto"/>
        <w:rPr>
          <w:rFonts w:ascii="AvantGarde" w:hAnsi="AvantGarde"/>
          <w:caps w:val="0"/>
          <w:color w:val="000080"/>
          <w:sz w:val="48"/>
          <w:szCs w:val="48"/>
        </w:rPr>
      </w:pPr>
    </w:p>
    <w:p w:rsidR="005E64CF" w:rsidRDefault="005E64CF" w:rsidP="009900E8">
      <w:pPr>
        <w:pStyle w:val="BodySubheads"/>
        <w:spacing w:line="240" w:lineRule="auto"/>
        <w:rPr>
          <w:rFonts w:ascii="AvantGarde" w:hAnsi="AvantGarde"/>
          <w:caps w:val="0"/>
          <w:color w:val="000080"/>
          <w:sz w:val="48"/>
          <w:szCs w:val="48"/>
        </w:rPr>
      </w:pPr>
    </w:p>
    <w:p w:rsidR="005E64CF" w:rsidRDefault="005E64CF" w:rsidP="009900E8">
      <w:pPr>
        <w:pStyle w:val="BodySubheads"/>
        <w:spacing w:line="240" w:lineRule="auto"/>
        <w:rPr>
          <w:rFonts w:ascii="AvantGarde" w:hAnsi="AvantGarde"/>
          <w:caps w:val="0"/>
          <w:color w:val="000080"/>
          <w:sz w:val="48"/>
          <w:szCs w:val="48"/>
        </w:rPr>
      </w:pPr>
    </w:p>
    <w:p w:rsidR="005E64CF" w:rsidRDefault="005E64CF" w:rsidP="009900E8">
      <w:pPr>
        <w:pStyle w:val="BodySubheads"/>
        <w:spacing w:line="240" w:lineRule="auto"/>
        <w:rPr>
          <w:rFonts w:ascii="AvantGarde" w:hAnsi="AvantGarde"/>
          <w:caps w:val="0"/>
          <w:color w:val="000080"/>
          <w:sz w:val="48"/>
          <w:szCs w:val="48"/>
        </w:rPr>
      </w:pPr>
    </w:p>
    <w:p w:rsidR="009900E8" w:rsidRPr="00302FE3" w:rsidRDefault="00E15EB0" w:rsidP="009900E8">
      <w:pPr>
        <w:pStyle w:val="BodySubheads"/>
        <w:spacing w:line="240" w:lineRule="auto"/>
        <w:rPr>
          <w:rFonts w:ascii="AvantGarde" w:hAnsi="AvantGarde"/>
          <w:caps w:val="0"/>
          <w:color w:val="000080"/>
          <w:sz w:val="48"/>
          <w:szCs w:val="48"/>
        </w:rPr>
      </w:pPr>
      <w:r w:rsidRPr="00543BFE">
        <w:rPr>
          <w:rFonts w:ascii="AvantGarde" w:hAnsi="AvantGarde"/>
          <w:caps w:val="0"/>
          <w:color w:val="000080"/>
          <w:sz w:val="48"/>
          <w:szCs w:val="48"/>
        </w:rPr>
        <w:t>U</w:t>
      </w:r>
      <w:r w:rsidR="003331AA">
        <w:rPr>
          <w:rFonts w:ascii="AvantGarde" w:hAnsi="AvantGarde"/>
          <w:caps w:val="0"/>
          <w:color w:val="000080"/>
          <w:sz w:val="48"/>
          <w:szCs w:val="48"/>
        </w:rPr>
        <w:t>sing</w:t>
      </w:r>
      <w:r w:rsidRPr="00543BFE">
        <w:rPr>
          <w:rFonts w:ascii="AvantGarde" w:hAnsi="AvantGarde"/>
          <w:caps w:val="0"/>
          <w:color w:val="000080"/>
          <w:sz w:val="48"/>
          <w:szCs w:val="48"/>
        </w:rPr>
        <w:t xml:space="preserve"> F</w:t>
      </w:r>
      <w:r w:rsidR="009900E8" w:rsidRPr="00543BFE">
        <w:rPr>
          <w:rFonts w:ascii="AvantGarde" w:hAnsi="AvantGarde"/>
          <w:caps w:val="0"/>
          <w:color w:val="000080"/>
          <w:sz w:val="48"/>
          <w:szCs w:val="48"/>
        </w:rPr>
        <w:t>lyers</w:t>
      </w:r>
    </w:p>
    <w:p w:rsidR="009900E8" w:rsidRPr="00302FE3" w:rsidRDefault="009900E8" w:rsidP="009900E8">
      <w:pPr>
        <w:pStyle w:val="BodySubheads"/>
        <w:spacing w:line="240" w:lineRule="auto"/>
        <w:rPr>
          <w:rFonts w:ascii="Avant garde" w:hAnsi="Avant garde"/>
          <w:caps w:val="0"/>
          <w:sz w:val="20"/>
        </w:rPr>
      </w:pPr>
    </w:p>
    <w:p w:rsidR="009900E8" w:rsidRPr="00302FE3" w:rsidRDefault="009900E8" w:rsidP="009900E8">
      <w:pPr>
        <w:pStyle w:val="BodyTextflushleft"/>
        <w:spacing w:line="240" w:lineRule="auto"/>
        <w:rPr>
          <w:rFonts w:ascii="Avant garde" w:hAnsi="Avant garde"/>
          <w:sz w:val="20"/>
          <w:szCs w:val="20"/>
        </w:rPr>
      </w:pPr>
      <w:r w:rsidRPr="00302FE3">
        <w:rPr>
          <w:rFonts w:ascii="Avant garde" w:hAnsi="Avant garde"/>
          <w:sz w:val="20"/>
          <w:szCs w:val="20"/>
        </w:rPr>
        <w:t xml:space="preserve">Flyers are a form of educational material on which more information about a topic may be conveyed.  They are used in multiple ways in the </w:t>
      </w:r>
      <w:r w:rsidR="00E32E85">
        <w:rPr>
          <w:rFonts w:ascii="Avant garde" w:hAnsi="Avant garde"/>
          <w:sz w:val="20"/>
          <w:szCs w:val="20"/>
        </w:rPr>
        <w:t>Maryland Healthy Stores</w:t>
      </w:r>
      <w:r w:rsidRPr="00302FE3">
        <w:rPr>
          <w:rFonts w:ascii="Avant garde" w:hAnsi="Avant garde"/>
          <w:sz w:val="20"/>
          <w:szCs w:val="20"/>
        </w:rPr>
        <w:t xml:space="preserve"> project:</w:t>
      </w:r>
    </w:p>
    <w:p w:rsidR="00D946A4" w:rsidRDefault="00D946A4" w:rsidP="009900E8">
      <w:pPr>
        <w:pStyle w:val="BodyText"/>
        <w:spacing w:line="240" w:lineRule="auto"/>
        <w:ind w:left="720"/>
        <w:rPr>
          <w:rFonts w:ascii="Avant garde" w:hAnsi="Avant garde" w:cs="Futura"/>
          <w:sz w:val="20"/>
          <w:szCs w:val="20"/>
        </w:rPr>
      </w:pPr>
    </w:p>
    <w:p w:rsidR="009900E8" w:rsidRPr="00302FE3" w:rsidRDefault="009900E8" w:rsidP="00D946A4">
      <w:pPr>
        <w:pStyle w:val="BodyText"/>
        <w:spacing w:line="240" w:lineRule="auto"/>
        <w:ind w:left="0"/>
        <w:rPr>
          <w:rFonts w:ascii="Avant garde" w:hAnsi="Avant garde"/>
          <w:sz w:val="20"/>
        </w:rPr>
      </w:pPr>
      <w:r w:rsidRPr="00302FE3">
        <w:rPr>
          <w:rFonts w:ascii="Avant garde" w:hAnsi="Avant garde"/>
          <w:sz w:val="20"/>
        </w:rPr>
        <w:t>Flyers may be handed out by the interventionist durin</w:t>
      </w:r>
      <w:r w:rsidR="00E15EB0">
        <w:rPr>
          <w:rFonts w:ascii="Avant garde" w:hAnsi="Avant garde"/>
          <w:sz w:val="20"/>
        </w:rPr>
        <w:t>g cooking demos and taste tests, or handing out materials may be an activity in itself.</w:t>
      </w:r>
    </w:p>
    <w:p w:rsidR="009900E8" w:rsidRPr="00302FE3" w:rsidRDefault="009900E8" w:rsidP="00893733">
      <w:pPr>
        <w:pStyle w:val="BodyText"/>
        <w:spacing w:line="240" w:lineRule="auto"/>
        <w:ind w:left="0"/>
        <w:rPr>
          <w:rFonts w:ascii="Avant garde" w:hAnsi="Avant garde"/>
          <w:sz w:val="20"/>
        </w:rPr>
      </w:pPr>
    </w:p>
    <w:p w:rsidR="009900E8" w:rsidRPr="00302FE3" w:rsidRDefault="009900E8" w:rsidP="009900E8">
      <w:pPr>
        <w:pStyle w:val="BodyText"/>
        <w:spacing w:line="240" w:lineRule="auto"/>
        <w:ind w:left="0"/>
        <w:rPr>
          <w:rFonts w:ascii="Avant garde" w:hAnsi="Avant garde"/>
          <w:sz w:val="20"/>
        </w:rPr>
      </w:pPr>
      <w:r w:rsidRPr="00302FE3">
        <w:rPr>
          <w:rFonts w:ascii="Avant garde" w:hAnsi="Avant garde"/>
          <w:sz w:val="20"/>
        </w:rPr>
        <w:t>DOCUMENTATION AND MAINTENANCE</w:t>
      </w:r>
    </w:p>
    <w:p w:rsidR="009900E8" w:rsidRPr="00302FE3" w:rsidRDefault="009900E8" w:rsidP="009900E8">
      <w:pPr>
        <w:pStyle w:val="BodyText"/>
        <w:spacing w:line="240" w:lineRule="auto"/>
        <w:ind w:left="720"/>
        <w:rPr>
          <w:rFonts w:ascii="Avant garde" w:hAnsi="Avant garde"/>
          <w:sz w:val="20"/>
        </w:rPr>
      </w:pPr>
    </w:p>
    <w:p w:rsidR="009900E8" w:rsidRPr="00302FE3" w:rsidRDefault="009900E8" w:rsidP="00C7148B">
      <w:pPr>
        <w:pStyle w:val="BodyText"/>
        <w:spacing w:line="240" w:lineRule="auto"/>
        <w:ind w:left="0"/>
        <w:rPr>
          <w:rFonts w:ascii="Avant garde" w:hAnsi="Avant garde"/>
          <w:sz w:val="20"/>
        </w:rPr>
      </w:pPr>
      <w:r w:rsidRPr="00302FE3">
        <w:rPr>
          <w:rFonts w:ascii="Avant garde" w:hAnsi="Avant garde"/>
          <w:sz w:val="20"/>
        </w:rPr>
        <w:t xml:space="preserve">The interventionist will need to record where and when flyers are distributed using the </w:t>
      </w:r>
      <w:r w:rsidR="00E15EB0" w:rsidRPr="005E64CF">
        <w:rPr>
          <w:rFonts w:ascii="Avant garde" w:hAnsi="Avant garde"/>
          <w:b/>
          <w:color w:val="1F497D" w:themeColor="text2"/>
          <w:sz w:val="20"/>
        </w:rPr>
        <w:t>Interventionist Log</w:t>
      </w:r>
      <w:r w:rsidRPr="00302FE3">
        <w:rPr>
          <w:rFonts w:ascii="Avant garde" w:hAnsi="Avant garde"/>
          <w:color w:val="993300"/>
          <w:sz w:val="20"/>
        </w:rPr>
        <w:t xml:space="preserve"> </w:t>
      </w:r>
      <w:r w:rsidRPr="00302FE3">
        <w:rPr>
          <w:rFonts w:ascii="Avant garde" w:hAnsi="Avant garde"/>
          <w:sz w:val="20"/>
        </w:rPr>
        <w:t>(see Appendix A).  The interventionis</w:t>
      </w:r>
      <w:r w:rsidR="00E15EB0">
        <w:rPr>
          <w:rFonts w:ascii="Avant garde" w:hAnsi="Avant garde"/>
          <w:sz w:val="20"/>
        </w:rPr>
        <w:t>t will need to ensure that he/she has</w:t>
      </w:r>
      <w:r w:rsidRPr="00302FE3">
        <w:rPr>
          <w:rFonts w:ascii="Avant garde" w:hAnsi="Avant garde"/>
          <w:sz w:val="20"/>
        </w:rPr>
        <w:t xml:space="preserve"> enough flyers available at each site and that they are appropriately used during each phase of the program.  </w:t>
      </w:r>
    </w:p>
    <w:p w:rsidR="00893733" w:rsidRDefault="00893733" w:rsidP="009900E8">
      <w:pPr>
        <w:pStyle w:val="BodySubheads"/>
        <w:spacing w:line="240" w:lineRule="auto"/>
        <w:rPr>
          <w:rFonts w:ascii="AvantGarde" w:hAnsi="AvantGarde"/>
          <w:caps w:val="0"/>
          <w:color w:val="000080"/>
          <w:sz w:val="48"/>
          <w:szCs w:val="48"/>
        </w:rPr>
      </w:pPr>
    </w:p>
    <w:p w:rsidR="005E64CF" w:rsidRDefault="00E15EB0" w:rsidP="009900E8">
      <w:pPr>
        <w:pStyle w:val="BodySubheads"/>
        <w:spacing w:line="240" w:lineRule="auto"/>
        <w:rPr>
          <w:rFonts w:ascii="AvantGarde" w:hAnsi="AvantGarde"/>
          <w:caps w:val="0"/>
          <w:color w:val="000080"/>
          <w:sz w:val="48"/>
          <w:szCs w:val="48"/>
        </w:rPr>
      </w:pPr>
      <w:r w:rsidRPr="00543BFE">
        <w:rPr>
          <w:rFonts w:ascii="AvantGarde" w:hAnsi="AvantGarde"/>
          <w:caps w:val="0"/>
          <w:color w:val="000080"/>
          <w:sz w:val="48"/>
          <w:szCs w:val="48"/>
        </w:rPr>
        <w:t>F</w:t>
      </w:r>
      <w:r w:rsidR="009900E8" w:rsidRPr="00543BFE">
        <w:rPr>
          <w:rFonts w:ascii="AvantGarde" w:hAnsi="AvantGarde"/>
          <w:caps w:val="0"/>
          <w:color w:val="000080"/>
          <w:sz w:val="48"/>
          <w:szCs w:val="48"/>
        </w:rPr>
        <w:t xml:space="preserve">lyers </w:t>
      </w:r>
      <w:r w:rsidR="00954B29">
        <w:rPr>
          <w:rFonts w:ascii="AvantGarde" w:hAnsi="AvantGarde"/>
          <w:caps w:val="0"/>
          <w:color w:val="000080"/>
          <w:sz w:val="48"/>
          <w:szCs w:val="48"/>
        </w:rPr>
        <w:t>by phase</w:t>
      </w:r>
    </w:p>
    <w:p w:rsidR="005E64CF" w:rsidRPr="005E64CF" w:rsidRDefault="005E64CF" w:rsidP="009900E8">
      <w:pPr>
        <w:pStyle w:val="BodySubheads"/>
        <w:spacing w:line="240" w:lineRule="auto"/>
        <w:rPr>
          <w:rFonts w:ascii="AvantGarde" w:hAnsi="AvantGarde"/>
          <w:caps w:val="0"/>
          <w:color w:val="000080"/>
          <w:sz w:val="20"/>
          <w:szCs w:val="48"/>
        </w:rPr>
      </w:pPr>
    </w:p>
    <w:p w:rsidR="009900E8" w:rsidRPr="005E64CF" w:rsidRDefault="005E64CF" w:rsidP="005E64CF">
      <w:pPr>
        <w:pStyle w:val="BodyText"/>
        <w:tabs>
          <w:tab w:val="clear" w:pos="1800"/>
          <w:tab w:val="left" w:pos="0"/>
        </w:tabs>
        <w:ind w:left="0"/>
        <w:rPr>
          <w:rFonts w:ascii="Avant garde" w:hAnsi="Avant garde"/>
          <w:color w:val="C70000"/>
          <w:sz w:val="20"/>
        </w:rPr>
      </w:pPr>
      <w:r w:rsidRPr="000E0FCC">
        <w:rPr>
          <w:rFonts w:ascii="Avant garde" w:hAnsi="Avant garde"/>
          <w:b/>
          <w:color w:val="C70000"/>
          <w:sz w:val="20"/>
        </w:rPr>
        <w:t xml:space="preserve">NOTE: </w:t>
      </w:r>
      <w:r w:rsidRPr="000E0FCC">
        <w:rPr>
          <w:rFonts w:ascii="Avant garde" w:hAnsi="Avant garde"/>
          <w:color w:val="C70000"/>
          <w:sz w:val="20"/>
        </w:rPr>
        <w:t>THESE ARE SAMPLES FROM BALTIMORE HEATHEY STORES AND BHEZ; THESE WILL NOT BE USED</w:t>
      </w:r>
    </w:p>
    <w:p w:rsidR="009900E8" w:rsidRPr="00302FE3" w:rsidRDefault="009900E8" w:rsidP="009900E8">
      <w:pPr>
        <w:pStyle w:val="BodyTextflushleft"/>
        <w:spacing w:line="240" w:lineRule="auto"/>
        <w:rPr>
          <w:rFonts w:ascii="Avant garde" w:hAnsi="Avant garde"/>
          <w:b/>
          <w:sz w:val="20"/>
          <w:szCs w:val="20"/>
        </w:rPr>
      </w:pPr>
    </w:p>
    <w:p w:rsidR="009900E8" w:rsidRPr="000345CC" w:rsidRDefault="009900E8" w:rsidP="009900E8">
      <w:pPr>
        <w:pStyle w:val="BodyTextflushleft"/>
        <w:spacing w:line="240" w:lineRule="auto"/>
        <w:rPr>
          <w:rFonts w:ascii="Avant garde" w:hAnsi="Avant garde"/>
          <w:b/>
          <w:color w:val="auto"/>
          <w:sz w:val="20"/>
          <w:szCs w:val="20"/>
        </w:rPr>
      </w:pPr>
      <w:r w:rsidRPr="000345CC">
        <w:rPr>
          <w:rFonts w:ascii="Avant garde" w:hAnsi="Avant garde"/>
          <w:b/>
          <w:color w:val="auto"/>
          <w:sz w:val="20"/>
          <w:szCs w:val="20"/>
        </w:rPr>
        <w:t xml:space="preserve">PHASE 1 – </w:t>
      </w:r>
      <w:r w:rsidR="00954B29" w:rsidRPr="000345CC">
        <w:rPr>
          <w:rFonts w:ascii="Avant garde" w:hAnsi="Avant garde"/>
          <w:b/>
          <w:color w:val="auto"/>
          <w:sz w:val="20"/>
          <w:szCs w:val="20"/>
        </w:rPr>
        <w:t>HEALTHY</w:t>
      </w:r>
      <w:r w:rsidRPr="000345CC">
        <w:rPr>
          <w:rFonts w:ascii="Avant garde" w:hAnsi="Avant garde"/>
          <w:b/>
          <w:color w:val="auto"/>
          <w:sz w:val="20"/>
          <w:szCs w:val="20"/>
        </w:rPr>
        <w:t xml:space="preserve"> BEVERAGES</w:t>
      </w:r>
    </w:p>
    <w:p w:rsidR="009900E8" w:rsidRPr="00302FE3" w:rsidRDefault="00893733" w:rsidP="009900E8">
      <w:pPr>
        <w:pStyle w:val="BodyTextflushleft"/>
        <w:spacing w:line="240" w:lineRule="auto"/>
        <w:rPr>
          <w:rFonts w:ascii="Avant garde" w:hAnsi="Avant garde"/>
          <w:b/>
          <w:color w:val="FF0000"/>
          <w:sz w:val="20"/>
          <w:szCs w:val="20"/>
        </w:rPr>
      </w:pPr>
      <w:r>
        <w:rPr>
          <w:rFonts w:ascii="Avant garde" w:hAnsi="Avant garde"/>
          <w:b/>
          <w:noProof/>
          <w:color w:val="FF0000"/>
          <w:sz w:val="20"/>
          <w:szCs w:val="20"/>
        </w:rPr>
        <w:drawing>
          <wp:anchor distT="0" distB="0" distL="114300" distR="114300" simplePos="0" relativeHeight="251888640" behindDoc="0" locked="0" layoutInCell="1" allowOverlap="1">
            <wp:simplePos x="0" y="0"/>
            <wp:positionH relativeFrom="column">
              <wp:posOffset>-152400</wp:posOffset>
            </wp:positionH>
            <wp:positionV relativeFrom="paragraph">
              <wp:posOffset>635</wp:posOffset>
            </wp:positionV>
            <wp:extent cx="2895600" cy="1946910"/>
            <wp:effectExtent l="0" t="0" r="0" b="0"/>
            <wp:wrapTight wrapText="bothSides">
              <wp:wrapPolygon edited="0">
                <wp:start x="13642" y="0"/>
                <wp:lineTo x="379" y="1127"/>
                <wp:lineTo x="379" y="20571"/>
                <wp:lineTo x="20842" y="20571"/>
                <wp:lineTo x="21221" y="1409"/>
                <wp:lineTo x="20084" y="564"/>
                <wp:lineTo x="14400" y="0"/>
                <wp:lineTo x="13642" y="0"/>
              </wp:wrapPolygon>
            </wp:wrapTight>
            <wp:docPr id="123"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ve:AlternateContent xmlns:ma="http://schemas.microsoft.com/office/mac/drawingml/2008/main">
                    <ve:Choice Requires="ma">
                      <pic:blipFill>
                        <a:blip r:embed="rId44"/>
                        <a:srcRect/>
                        <a:stretch>
                          <a:fillRect/>
                        </a:stretch>
                      </pic:blipFill>
                    </ve:Choice>
                    <ve:Fallback xmlns:pic="http://schemas.openxmlformats.org/drawingml/2006/picture" xmlns:a="http://schemas.openxmlformats.org/drawingml/2006/main" xmlns:wp="http://schemas.openxmlformats.org/drawingml/2006/wordprocessingDrawing" xmlns:wne="http://schemas.microsoft.com/office/word/2006/wordml" xmlns:w="http://schemas.openxmlformats.org/wordprocessingml/2006/main" xmlns:w10="urn:schemas-microsoft-com:office:word" xmlns:v="urn:schemas-microsoft-com:vml" xmlns:m="http://schemas.openxmlformats.org/officeDocument/2006/math" xmlns:r="http://schemas.openxmlformats.org/officeDocument/2006/relationships" xmlns:o="urn:schemas-microsoft-com:office:office" xmlns:ve="http://schemas.openxmlformats.org/markup-compatibility/2006" xmlns:mo="http://schemas.microsoft.com/office/mac/office/2008/main" xmlns:mv="urn:schemas-microsoft-com:mac:vml" xmlns="" xmlns:ma="http://schemas.microsoft.com/office/mac/drawingml/2008/main">
                      <pic:blipFill>
                        <a:blip r:embed="rId45"/>
                        <a:srcRect/>
                        <a:stretch>
                          <a:fillRect/>
                        </a:stretch>
                      </pic:blipFill>
                    </ve:Fallback>
                  </ve:AlternateContent>
                  <pic:spPr bwMode="auto">
                    <a:xfrm>
                      <a:off x="0" y="0"/>
                      <a:ext cx="2895600" cy="1946910"/>
                    </a:xfrm>
                    <a:prstGeom prst="rect">
                      <a:avLst/>
                    </a:prstGeom>
                    <a:noFill/>
                    <a:ln w="9525">
                      <a:noFill/>
                      <a:miter lim="800000"/>
                      <a:headEnd/>
                      <a:tailEnd/>
                    </a:ln>
                  </pic:spPr>
                </pic:pic>
              </a:graphicData>
            </a:graphic>
          </wp:anchor>
        </w:drawing>
      </w:r>
    </w:p>
    <w:p w:rsidR="009900E8" w:rsidRPr="00302FE3" w:rsidRDefault="009900E8" w:rsidP="009900E8">
      <w:pPr>
        <w:pStyle w:val="BodyTextflushleft"/>
        <w:spacing w:line="240" w:lineRule="auto"/>
        <w:rPr>
          <w:rFonts w:ascii="Avant garde" w:hAnsi="Avant garde"/>
          <w:b/>
          <w:color w:val="FF0000"/>
          <w:sz w:val="20"/>
          <w:szCs w:val="20"/>
        </w:rPr>
      </w:pPr>
    </w:p>
    <w:p w:rsidR="009900E8" w:rsidRPr="00302FE3" w:rsidRDefault="009900E8" w:rsidP="009900E8">
      <w:pPr>
        <w:pStyle w:val="BodyTextflushleft"/>
        <w:spacing w:line="240" w:lineRule="auto"/>
        <w:rPr>
          <w:rFonts w:ascii="Avant garde" w:hAnsi="Avant garde"/>
          <w:b/>
          <w:color w:val="FF0000"/>
          <w:sz w:val="20"/>
          <w:szCs w:val="20"/>
        </w:rPr>
      </w:pPr>
    </w:p>
    <w:p w:rsidR="00543BFE" w:rsidRDefault="00543BFE" w:rsidP="009900E8">
      <w:pPr>
        <w:pStyle w:val="BodyTextflushleft"/>
        <w:spacing w:line="240" w:lineRule="auto"/>
        <w:rPr>
          <w:rFonts w:ascii="Avant garde" w:hAnsi="Avant garde"/>
          <w:b/>
          <w:color w:val="FF0000"/>
          <w:sz w:val="20"/>
          <w:szCs w:val="20"/>
        </w:rPr>
      </w:pPr>
    </w:p>
    <w:p w:rsidR="00543BFE" w:rsidRDefault="00543BFE" w:rsidP="009900E8">
      <w:pPr>
        <w:pStyle w:val="BodyTextflushleft"/>
        <w:spacing w:line="240" w:lineRule="auto"/>
        <w:rPr>
          <w:rFonts w:ascii="Avant garde" w:hAnsi="Avant garde"/>
          <w:b/>
          <w:color w:val="FF0000"/>
          <w:sz w:val="20"/>
          <w:szCs w:val="20"/>
        </w:rPr>
      </w:pPr>
    </w:p>
    <w:p w:rsidR="00543BFE" w:rsidRDefault="00543BFE" w:rsidP="009900E8">
      <w:pPr>
        <w:pStyle w:val="BodyTextflushleft"/>
        <w:spacing w:line="240" w:lineRule="auto"/>
        <w:rPr>
          <w:rFonts w:ascii="Avant garde" w:hAnsi="Avant garde"/>
          <w:b/>
          <w:color w:val="FF0000"/>
          <w:sz w:val="20"/>
          <w:szCs w:val="20"/>
        </w:rPr>
      </w:pPr>
    </w:p>
    <w:p w:rsidR="00543BFE" w:rsidRDefault="00543BFE" w:rsidP="009900E8">
      <w:pPr>
        <w:pStyle w:val="BodyTextflushleft"/>
        <w:spacing w:line="240" w:lineRule="auto"/>
        <w:rPr>
          <w:rFonts w:ascii="Avant garde" w:hAnsi="Avant garde"/>
          <w:b/>
          <w:color w:val="FF0000"/>
          <w:sz w:val="20"/>
          <w:szCs w:val="20"/>
        </w:rPr>
      </w:pPr>
    </w:p>
    <w:p w:rsidR="00543BFE" w:rsidRDefault="00543BFE" w:rsidP="009900E8">
      <w:pPr>
        <w:pStyle w:val="BodyTextflushleft"/>
        <w:spacing w:line="240" w:lineRule="auto"/>
        <w:rPr>
          <w:rFonts w:ascii="Avant garde" w:hAnsi="Avant garde"/>
          <w:b/>
          <w:color w:val="FF0000"/>
          <w:sz w:val="20"/>
          <w:szCs w:val="20"/>
        </w:rPr>
      </w:pPr>
    </w:p>
    <w:p w:rsidR="00543BFE" w:rsidRDefault="00543BFE" w:rsidP="009900E8">
      <w:pPr>
        <w:pStyle w:val="BodyTextflushleft"/>
        <w:spacing w:line="240" w:lineRule="auto"/>
        <w:rPr>
          <w:rFonts w:ascii="Avant garde" w:hAnsi="Avant garde"/>
          <w:b/>
          <w:color w:val="FF0000"/>
          <w:sz w:val="20"/>
          <w:szCs w:val="20"/>
        </w:rPr>
      </w:pPr>
    </w:p>
    <w:p w:rsidR="00543BFE" w:rsidRDefault="00543BFE" w:rsidP="009900E8">
      <w:pPr>
        <w:pStyle w:val="BodyTextflushleft"/>
        <w:spacing w:line="240" w:lineRule="auto"/>
        <w:rPr>
          <w:rFonts w:ascii="Avant garde" w:hAnsi="Avant garde"/>
          <w:b/>
          <w:color w:val="FF0000"/>
          <w:sz w:val="20"/>
          <w:szCs w:val="20"/>
        </w:rPr>
      </w:pPr>
    </w:p>
    <w:p w:rsidR="00543BFE" w:rsidRDefault="00543BFE" w:rsidP="009900E8">
      <w:pPr>
        <w:pStyle w:val="BodyTextflushleft"/>
        <w:spacing w:line="240" w:lineRule="auto"/>
        <w:rPr>
          <w:rFonts w:ascii="Avant garde" w:hAnsi="Avant garde"/>
          <w:b/>
          <w:color w:val="FF0000"/>
          <w:sz w:val="20"/>
          <w:szCs w:val="20"/>
        </w:rPr>
      </w:pPr>
    </w:p>
    <w:p w:rsidR="00543BFE" w:rsidRDefault="00543BFE" w:rsidP="009900E8">
      <w:pPr>
        <w:pStyle w:val="BodyTextflushleft"/>
        <w:spacing w:line="240" w:lineRule="auto"/>
        <w:rPr>
          <w:rFonts w:ascii="Avant garde" w:hAnsi="Avant garde"/>
          <w:b/>
          <w:color w:val="FF0000"/>
          <w:sz w:val="20"/>
          <w:szCs w:val="20"/>
        </w:rPr>
      </w:pPr>
    </w:p>
    <w:p w:rsidR="00543BFE" w:rsidRDefault="00543BFE" w:rsidP="009900E8">
      <w:pPr>
        <w:pStyle w:val="BodyTextflushleft"/>
        <w:spacing w:line="240" w:lineRule="auto"/>
        <w:rPr>
          <w:rFonts w:ascii="Avant garde" w:hAnsi="Avant garde"/>
          <w:b/>
          <w:color w:val="FF0000"/>
          <w:sz w:val="20"/>
          <w:szCs w:val="20"/>
        </w:rPr>
      </w:pPr>
    </w:p>
    <w:p w:rsidR="00543BFE" w:rsidRPr="000345CC" w:rsidRDefault="00543BFE" w:rsidP="009900E8">
      <w:pPr>
        <w:pStyle w:val="BodyTextflushleft"/>
        <w:spacing w:line="240" w:lineRule="auto"/>
        <w:rPr>
          <w:rFonts w:ascii="Avant garde" w:hAnsi="Avant garde"/>
          <w:b/>
          <w:color w:val="auto"/>
          <w:sz w:val="20"/>
          <w:szCs w:val="20"/>
        </w:rPr>
      </w:pPr>
    </w:p>
    <w:p w:rsidR="009900E8" w:rsidRPr="000345CC" w:rsidRDefault="009900E8" w:rsidP="009900E8">
      <w:pPr>
        <w:pStyle w:val="BodyTextflushleft"/>
        <w:spacing w:line="240" w:lineRule="auto"/>
        <w:rPr>
          <w:rFonts w:ascii="Avant garde" w:hAnsi="Avant garde"/>
          <w:b/>
          <w:color w:val="auto"/>
          <w:sz w:val="20"/>
          <w:szCs w:val="20"/>
        </w:rPr>
      </w:pPr>
      <w:r w:rsidRPr="000345CC">
        <w:rPr>
          <w:rFonts w:ascii="Avant garde" w:hAnsi="Avant garde"/>
          <w:b/>
          <w:color w:val="auto"/>
          <w:sz w:val="20"/>
          <w:szCs w:val="20"/>
        </w:rPr>
        <w:t xml:space="preserve">PHASE 2: HEALTHY </w:t>
      </w:r>
      <w:r w:rsidR="00D574F1" w:rsidRPr="000345CC">
        <w:rPr>
          <w:rFonts w:ascii="Avant garde" w:hAnsi="Avant garde"/>
          <w:b/>
          <w:color w:val="auto"/>
          <w:sz w:val="20"/>
          <w:szCs w:val="20"/>
        </w:rPr>
        <w:t>SNACKS</w:t>
      </w:r>
    </w:p>
    <w:p w:rsidR="009900E8" w:rsidRPr="00302FE3" w:rsidRDefault="009F2B50" w:rsidP="009900E8">
      <w:pPr>
        <w:pStyle w:val="BodyTextflushleft"/>
        <w:spacing w:line="240" w:lineRule="auto"/>
        <w:rPr>
          <w:rFonts w:ascii="Avant garde" w:hAnsi="Avant garde"/>
          <w:b/>
          <w:color w:val="FF0000"/>
          <w:sz w:val="20"/>
          <w:szCs w:val="20"/>
        </w:rPr>
      </w:pPr>
      <w:r>
        <w:rPr>
          <w:rFonts w:ascii="Avant garde" w:hAnsi="Avant garde"/>
          <w:b/>
          <w:noProof/>
          <w:color w:val="FF0000"/>
          <w:sz w:val="20"/>
          <w:szCs w:val="20"/>
        </w:rPr>
        <w:drawing>
          <wp:anchor distT="0" distB="0" distL="114300" distR="114300" simplePos="0" relativeHeight="251891712" behindDoc="0" locked="0" layoutInCell="1" allowOverlap="1">
            <wp:simplePos x="0" y="0"/>
            <wp:positionH relativeFrom="column">
              <wp:posOffset>-76200</wp:posOffset>
            </wp:positionH>
            <wp:positionV relativeFrom="paragraph">
              <wp:posOffset>60960</wp:posOffset>
            </wp:positionV>
            <wp:extent cx="2667000" cy="2023745"/>
            <wp:effectExtent l="0" t="0" r="0" b="0"/>
            <wp:wrapTight wrapText="bothSides">
              <wp:wrapPolygon edited="0">
                <wp:start x="0" y="0"/>
                <wp:lineTo x="0" y="20875"/>
                <wp:lineTo x="21394" y="20875"/>
                <wp:lineTo x="21394" y="0"/>
                <wp:lineTo x="0" y="0"/>
              </wp:wrapPolygon>
            </wp:wrapTight>
            <wp:docPr id="129"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ve:AlternateContent xmlns:ma="http://schemas.microsoft.com/office/mac/drawingml/2008/main">
                    <ve:Choice Requires="ma">
                      <pic:blipFill>
                        <a:blip r:embed="rId46"/>
                        <a:srcRect/>
                        <a:stretch>
                          <a:fillRect/>
                        </a:stretch>
                      </pic:blipFill>
                    </ve:Choice>
                    <ve:Fallback xmlns:pic="http://schemas.openxmlformats.org/drawingml/2006/picture" xmlns:a="http://schemas.openxmlformats.org/drawingml/2006/main" xmlns:wp="http://schemas.openxmlformats.org/drawingml/2006/wordprocessingDrawing" xmlns:wne="http://schemas.microsoft.com/office/word/2006/wordml" xmlns:w="http://schemas.openxmlformats.org/wordprocessingml/2006/main" xmlns:w10="urn:schemas-microsoft-com:office:word" xmlns:v="urn:schemas-microsoft-com:vml" xmlns:m="http://schemas.openxmlformats.org/officeDocument/2006/math" xmlns:r="http://schemas.openxmlformats.org/officeDocument/2006/relationships" xmlns:o="urn:schemas-microsoft-com:office:office" xmlns:ve="http://schemas.openxmlformats.org/markup-compatibility/2006" xmlns:mo="http://schemas.microsoft.com/office/mac/office/2008/main" xmlns:mv="urn:schemas-microsoft-com:mac:vml" xmlns="" xmlns:ma="http://schemas.microsoft.com/office/mac/drawingml/2008/main">
                      <pic:blipFill>
                        <a:blip r:embed="rId47"/>
                        <a:srcRect/>
                        <a:stretch>
                          <a:fillRect/>
                        </a:stretch>
                      </pic:blipFill>
                    </ve:Fallback>
                  </ve:AlternateContent>
                  <pic:spPr bwMode="auto">
                    <a:xfrm>
                      <a:off x="0" y="0"/>
                      <a:ext cx="2667000" cy="2023745"/>
                    </a:xfrm>
                    <a:prstGeom prst="rect">
                      <a:avLst/>
                    </a:prstGeom>
                    <a:noFill/>
                    <a:ln w="9525">
                      <a:noFill/>
                      <a:miter lim="800000"/>
                      <a:headEnd/>
                      <a:tailEnd/>
                    </a:ln>
                  </pic:spPr>
                </pic:pic>
              </a:graphicData>
            </a:graphic>
          </wp:anchor>
        </w:drawing>
      </w:r>
    </w:p>
    <w:p w:rsidR="007534EF" w:rsidRDefault="007534EF" w:rsidP="009900E8">
      <w:pPr>
        <w:pStyle w:val="BodyTextflushleft"/>
        <w:spacing w:line="240" w:lineRule="auto"/>
        <w:rPr>
          <w:rFonts w:ascii="Avant garde" w:hAnsi="Avant garde"/>
          <w:b/>
          <w:color w:val="FF0000"/>
          <w:sz w:val="20"/>
          <w:szCs w:val="20"/>
        </w:rPr>
      </w:pPr>
    </w:p>
    <w:p w:rsidR="007534EF" w:rsidRDefault="007534EF" w:rsidP="009900E8">
      <w:pPr>
        <w:pStyle w:val="BodyTextflushleft"/>
        <w:spacing w:line="240" w:lineRule="auto"/>
        <w:rPr>
          <w:rFonts w:ascii="Avant garde" w:hAnsi="Avant garde"/>
          <w:b/>
          <w:color w:val="FF0000"/>
          <w:sz w:val="20"/>
          <w:szCs w:val="20"/>
        </w:rPr>
      </w:pPr>
    </w:p>
    <w:p w:rsidR="007534EF" w:rsidRDefault="007534EF" w:rsidP="009900E8">
      <w:pPr>
        <w:pStyle w:val="BodyTextflushleft"/>
        <w:spacing w:line="240" w:lineRule="auto"/>
        <w:rPr>
          <w:rFonts w:ascii="Avant garde" w:hAnsi="Avant garde"/>
          <w:b/>
          <w:color w:val="FF0000"/>
          <w:sz w:val="20"/>
          <w:szCs w:val="20"/>
        </w:rPr>
      </w:pPr>
    </w:p>
    <w:p w:rsidR="007534EF" w:rsidRDefault="007534EF" w:rsidP="009900E8">
      <w:pPr>
        <w:pStyle w:val="BodyTextflushleft"/>
        <w:spacing w:line="240" w:lineRule="auto"/>
        <w:rPr>
          <w:rFonts w:ascii="Avant garde" w:hAnsi="Avant garde"/>
          <w:b/>
          <w:color w:val="FF0000"/>
          <w:sz w:val="20"/>
          <w:szCs w:val="20"/>
        </w:rPr>
      </w:pPr>
    </w:p>
    <w:p w:rsidR="007534EF" w:rsidRDefault="007534EF" w:rsidP="009900E8">
      <w:pPr>
        <w:pStyle w:val="BodyTextflushleft"/>
        <w:spacing w:line="240" w:lineRule="auto"/>
        <w:rPr>
          <w:rFonts w:ascii="Avant garde" w:hAnsi="Avant garde"/>
          <w:b/>
          <w:color w:val="FF0000"/>
          <w:sz w:val="20"/>
          <w:szCs w:val="20"/>
        </w:rPr>
      </w:pPr>
    </w:p>
    <w:p w:rsidR="007534EF" w:rsidRDefault="007534EF" w:rsidP="009900E8">
      <w:pPr>
        <w:pStyle w:val="BodyTextflushleft"/>
        <w:spacing w:line="240" w:lineRule="auto"/>
        <w:rPr>
          <w:rFonts w:ascii="Avant garde" w:hAnsi="Avant garde"/>
          <w:b/>
          <w:color w:val="FF0000"/>
          <w:sz w:val="20"/>
          <w:szCs w:val="20"/>
        </w:rPr>
      </w:pPr>
    </w:p>
    <w:p w:rsidR="007534EF" w:rsidRDefault="007534EF" w:rsidP="009900E8">
      <w:pPr>
        <w:pStyle w:val="BodyTextflushleft"/>
        <w:spacing w:line="240" w:lineRule="auto"/>
        <w:rPr>
          <w:rFonts w:ascii="Avant garde" w:hAnsi="Avant garde"/>
          <w:b/>
          <w:color w:val="FF0000"/>
          <w:sz w:val="20"/>
          <w:szCs w:val="20"/>
        </w:rPr>
      </w:pPr>
    </w:p>
    <w:p w:rsidR="007534EF" w:rsidRDefault="007534EF" w:rsidP="009900E8">
      <w:pPr>
        <w:pStyle w:val="BodyTextflushleft"/>
        <w:spacing w:line="240" w:lineRule="auto"/>
        <w:rPr>
          <w:rFonts w:ascii="Avant garde" w:hAnsi="Avant garde"/>
          <w:b/>
          <w:color w:val="FF0000"/>
          <w:sz w:val="20"/>
          <w:szCs w:val="20"/>
        </w:rPr>
      </w:pPr>
    </w:p>
    <w:p w:rsidR="007534EF" w:rsidRDefault="007534EF" w:rsidP="009900E8">
      <w:pPr>
        <w:pStyle w:val="BodyTextflushleft"/>
        <w:spacing w:line="240" w:lineRule="auto"/>
        <w:rPr>
          <w:rFonts w:ascii="Avant garde" w:hAnsi="Avant garde"/>
          <w:b/>
          <w:color w:val="FF0000"/>
          <w:sz w:val="20"/>
          <w:szCs w:val="20"/>
        </w:rPr>
      </w:pPr>
    </w:p>
    <w:p w:rsidR="007534EF" w:rsidRDefault="007534EF" w:rsidP="009900E8">
      <w:pPr>
        <w:pStyle w:val="BodyTextflushleft"/>
        <w:spacing w:line="240" w:lineRule="auto"/>
        <w:rPr>
          <w:rFonts w:ascii="Avant garde" w:hAnsi="Avant garde"/>
          <w:b/>
          <w:color w:val="FF0000"/>
          <w:sz w:val="20"/>
          <w:szCs w:val="20"/>
        </w:rPr>
      </w:pPr>
    </w:p>
    <w:p w:rsidR="007534EF" w:rsidRDefault="007534EF" w:rsidP="009900E8">
      <w:pPr>
        <w:pStyle w:val="BodyTextflushleft"/>
        <w:spacing w:line="240" w:lineRule="auto"/>
        <w:rPr>
          <w:rFonts w:ascii="Avant garde" w:hAnsi="Avant garde"/>
          <w:b/>
          <w:color w:val="FF0000"/>
          <w:sz w:val="20"/>
          <w:szCs w:val="20"/>
        </w:rPr>
      </w:pPr>
    </w:p>
    <w:p w:rsidR="007534EF" w:rsidRDefault="007534EF" w:rsidP="009900E8">
      <w:pPr>
        <w:pStyle w:val="BodyTextflushleft"/>
        <w:spacing w:line="240" w:lineRule="auto"/>
        <w:rPr>
          <w:rFonts w:ascii="Avant garde" w:hAnsi="Avant garde"/>
          <w:b/>
          <w:color w:val="FF0000"/>
          <w:sz w:val="20"/>
          <w:szCs w:val="20"/>
        </w:rPr>
      </w:pPr>
    </w:p>
    <w:p w:rsidR="009F2B50" w:rsidRDefault="009F2B50" w:rsidP="009900E8">
      <w:pPr>
        <w:pStyle w:val="BodyTextflushleft"/>
        <w:spacing w:line="240" w:lineRule="auto"/>
        <w:rPr>
          <w:rFonts w:ascii="Avant garde" w:hAnsi="Avant garde"/>
          <w:b/>
          <w:color w:val="FF0000"/>
          <w:sz w:val="20"/>
          <w:szCs w:val="20"/>
        </w:rPr>
      </w:pPr>
    </w:p>
    <w:p w:rsidR="000345CC" w:rsidRPr="000345CC" w:rsidRDefault="000345CC" w:rsidP="009900E8">
      <w:pPr>
        <w:pStyle w:val="BodyTextflushleft"/>
        <w:spacing w:line="240" w:lineRule="auto"/>
        <w:rPr>
          <w:rFonts w:ascii="Avant garde" w:hAnsi="Avant garde"/>
          <w:b/>
          <w:color w:val="auto"/>
          <w:sz w:val="20"/>
          <w:szCs w:val="20"/>
        </w:rPr>
      </w:pPr>
    </w:p>
    <w:p w:rsidR="00893733" w:rsidRPr="000345CC" w:rsidRDefault="009900E8" w:rsidP="009900E8">
      <w:pPr>
        <w:pStyle w:val="BodyTextflushleft"/>
        <w:spacing w:line="240" w:lineRule="auto"/>
        <w:rPr>
          <w:rFonts w:ascii="Avant garde" w:hAnsi="Avant garde"/>
          <w:color w:val="auto"/>
          <w:sz w:val="20"/>
          <w:szCs w:val="20"/>
        </w:rPr>
      </w:pPr>
      <w:r w:rsidRPr="000345CC">
        <w:rPr>
          <w:rFonts w:ascii="Avant garde" w:hAnsi="Avant garde"/>
          <w:b/>
          <w:color w:val="auto"/>
          <w:sz w:val="20"/>
          <w:szCs w:val="20"/>
        </w:rPr>
        <w:t>PHASE 3 – COOKING AT HOME</w:t>
      </w:r>
      <w:r w:rsidR="003331AA" w:rsidRPr="000345CC">
        <w:rPr>
          <w:rFonts w:ascii="Avant garde" w:hAnsi="Avant garde"/>
          <w:b/>
          <w:color w:val="auto"/>
          <w:sz w:val="20"/>
          <w:szCs w:val="20"/>
        </w:rPr>
        <w:t>/HEALTHY LUNCH</w:t>
      </w:r>
      <w:r w:rsidR="000345CC">
        <w:rPr>
          <w:rFonts w:ascii="Avant garde" w:hAnsi="Avant garde"/>
          <w:b/>
          <w:color w:val="auto"/>
          <w:sz w:val="20"/>
          <w:szCs w:val="20"/>
        </w:rPr>
        <w:t xml:space="preserve"> AND BREAKFAST</w:t>
      </w:r>
      <w:r w:rsidRPr="000345CC">
        <w:rPr>
          <w:rFonts w:ascii="Avant garde" w:hAnsi="Avant garde"/>
          <w:color w:val="auto"/>
          <w:sz w:val="20"/>
          <w:szCs w:val="20"/>
        </w:rPr>
        <w:t xml:space="preserve">   </w:t>
      </w:r>
    </w:p>
    <w:p w:rsidR="009900E8" w:rsidRPr="000345CC" w:rsidRDefault="000345CC" w:rsidP="009900E8">
      <w:pPr>
        <w:pStyle w:val="BodyTextflushleft"/>
        <w:spacing w:line="240" w:lineRule="auto"/>
        <w:rPr>
          <w:rFonts w:ascii="Avant garde" w:hAnsi="Avant garde"/>
          <w:color w:val="auto"/>
          <w:sz w:val="20"/>
          <w:szCs w:val="20"/>
        </w:rPr>
      </w:pPr>
      <w:r w:rsidRPr="000345CC">
        <w:rPr>
          <w:rFonts w:ascii="Avant garde" w:hAnsi="Avant garde"/>
          <w:noProof/>
          <w:color w:val="auto"/>
          <w:sz w:val="20"/>
          <w:szCs w:val="20"/>
        </w:rPr>
        <w:drawing>
          <wp:anchor distT="0" distB="0" distL="114300" distR="114300" simplePos="0" relativeHeight="251892736" behindDoc="0" locked="0" layoutInCell="1" allowOverlap="1">
            <wp:simplePos x="0" y="0"/>
            <wp:positionH relativeFrom="column">
              <wp:posOffset>2895600</wp:posOffset>
            </wp:positionH>
            <wp:positionV relativeFrom="paragraph">
              <wp:posOffset>88900</wp:posOffset>
            </wp:positionV>
            <wp:extent cx="1996440" cy="2590800"/>
            <wp:effectExtent l="25400" t="0" r="10160" b="0"/>
            <wp:wrapTight wrapText="bothSides">
              <wp:wrapPolygon edited="0">
                <wp:start x="-275" y="0"/>
                <wp:lineTo x="-275" y="21388"/>
                <wp:lineTo x="21710" y="21388"/>
                <wp:lineTo x="21710" y="0"/>
                <wp:lineTo x="-275" y="0"/>
              </wp:wrapPolygon>
            </wp:wrapTight>
            <wp:docPr id="134"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ve:AlternateContent xmlns:ma="http://schemas.microsoft.com/office/mac/drawingml/2008/main">
                    <ve:Choice Requires="ma">
                      <pic:blipFill>
                        <a:blip r:embed="rId48"/>
                        <a:srcRect/>
                        <a:stretch>
                          <a:fillRect/>
                        </a:stretch>
                      </pic:blipFill>
                    </ve:Choice>
                    <ve:Fallback xmlns:pic="http://schemas.openxmlformats.org/drawingml/2006/picture" xmlns:a="http://schemas.openxmlformats.org/drawingml/2006/main" xmlns:wp="http://schemas.openxmlformats.org/drawingml/2006/wordprocessingDrawing" xmlns:wne="http://schemas.microsoft.com/office/word/2006/wordml" xmlns:w="http://schemas.openxmlformats.org/wordprocessingml/2006/main" xmlns:w10="urn:schemas-microsoft-com:office:word" xmlns:v="urn:schemas-microsoft-com:vml" xmlns:m="http://schemas.openxmlformats.org/officeDocument/2006/math" xmlns:r="http://schemas.openxmlformats.org/officeDocument/2006/relationships" xmlns:o="urn:schemas-microsoft-com:office:office" xmlns:ve="http://schemas.openxmlformats.org/markup-compatibility/2006" xmlns:mo="http://schemas.microsoft.com/office/mac/office/2008/main" xmlns:mv="urn:schemas-microsoft-com:mac:vml" xmlns="" xmlns:ma="http://schemas.microsoft.com/office/mac/drawingml/2008/main">
                      <pic:blipFill>
                        <a:blip r:embed="rId49"/>
                        <a:srcRect/>
                        <a:stretch>
                          <a:fillRect/>
                        </a:stretch>
                      </pic:blipFill>
                    </ve:Fallback>
                  </ve:AlternateContent>
                  <pic:spPr bwMode="auto">
                    <a:xfrm>
                      <a:off x="0" y="0"/>
                      <a:ext cx="1996440" cy="2590800"/>
                    </a:xfrm>
                    <a:prstGeom prst="rect">
                      <a:avLst/>
                    </a:prstGeom>
                    <a:noFill/>
                    <a:ln w="9525">
                      <a:noFill/>
                      <a:miter lim="800000"/>
                      <a:headEnd/>
                      <a:tailEnd/>
                    </a:ln>
                  </pic:spPr>
                </pic:pic>
              </a:graphicData>
            </a:graphic>
          </wp:anchor>
        </w:drawing>
      </w:r>
      <w:r w:rsidR="009F2B50" w:rsidRPr="000345CC">
        <w:rPr>
          <w:rFonts w:ascii="Avant garde" w:hAnsi="Avant garde"/>
          <w:noProof/>
          <w:color w:val="auto"/>
          <w:sz w:val="20"/>
          <w:szCs w:val="20"/>
        </w:rPr>
        <w:drawing>
          <wp:anchor distT="0" distB="0" distL="114300" distR="114300" simplePos="0" relativeHeight="251889664" behindDoc="0" locked="0" layoutInCell="1" allowOverlap="1">
            <wp:simplePos x="0" y="0"/>
            <wp:positionH relativeFrom="column">
              <wp:posOffset>-76200</wp:posOffset>
            </wp:positionH>
            <wp:positionV relativeFrom="paragraph">
              <wp:posOffset>88900</wp:posOffset>
            </wp:positionV>
            <wp:extent cx="2743200" cy="1964055"/>
            <wp:effectExtent l="0" t="0" r="0" b="0"/>
            <wp:wrapTight wrapText="bothSides">
              <wp:wrapPolygon edited="0">
                <wp:start x="0" y="0"/>
                <wp:lineTo x="0" y="20951"/>
                <wp:lineTo x="21000" y="20951"/>
                <wp:lineTo x="21000" y="0"/>
                <wp:lineTo x="0" y="0"/>
              </wp:wrapPolygon>
            </wp:wrapTight>
            <wp:docPr id="125"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ve:AlternateContent xmlns:ma="http://schemas.microsoft.com/office/mac/drawingml/2008/main">
                    <ve:Choice Requires="ma">
                      <pic:blipFill>
                        <a:blip r:embed="rId50"/>
                        <a:srcRect/>
                        <a:stretch>
                          <a:fillRect/>
                        </a:stretch>
                      </pic:blipFill>
                    </ve:Choice>
                    <ve:Fallback xmlns:pic="http://schemas.openxmlformats.org/drawingml/2006/picture" xmlns:a="http://schemas.openxmlformats.org/drawingml/2006/main" xmlns:wp="http://schemas.openxmlformats.org/drawingml/2006/wordprocessingDrawing" xmlns:wne="http://schemas.microsoft.com/office/word/2006/wordml" xmlns:w="http://schemas.openxmlformats.org/wordprocessingml/2006/main" xmlns:w10="urn:schemas-microsoft-com:office:word" xmlns:v="urn:schemas-microsoft-com:vml" xmlns:m="http://schemas.openxmlformats.org/officeDocument/2006/math" xmlns:r="http://schemas.openxmlformats.org/officeDocument/2006/relationships" xmlns:o="urn:schemas-microsoft-com:office:office" xmlns:ve="http://schemas.openxmlformats.org/markup-compatibility/2006" xmlns:mo="http://schemas.microsoft.com/office/mac/office/2008/main" xmlns:mv="urn:schemas-microsoft-com:mac:vml" xmlns="" xmlns:ma="http://schemas.microsoft.com/office/mac/drawingml/2008/main">
                      <pic:blipFill>
                        <a:blip r:embed="rId51"/>
                        <a:srcRect/>
                        <a:stretch>
                          <a:fillRect/>
                        </a:stretch>
                      </pic:blipFill>
                    </ve:Fallback>
                  </ve:AlternateContent>
                  <pic:spPr bwMode="auto">
                    <a:xfrm>
                      <a:off x="0" y="0"/>
                      <a:ext cx="2743200" cy="1964055"/>
                    </a:xfrm>
                    <a:prstGeom prst="rect">
                      <a:avLst/>
                    </a:prstGeom>
                    <a:noFill/>
                    <a:ln w="9525">
                      <a:noFill/>
                      <a:miter lim="800000"/>
                      <a:headEnd/>
                      <a:tailEnd/>
                    </a:ln>
                  </pic:spPr>
                </pic:pic>
              </a:graphicData>
            </a:graphic>
          </wp:anchor>
        </w:drawing>
      </w:r>
      <w:r w:rsidR="009900E8" w:rsidRPr="000345CC">
        <w:rPr>
          <w:rFonts w:ascii="Avant garde" w:hAnsi="Avant garde"/>
          <w:color w:val="auto"/>
          <w:sz w:val="20"/>
          <w:szCs w:val="20"/>
        </w:rPr>
        <w:t xml:space="preserve">                </w:t>
      </w:r>
    </w:p>
    <w:p w:rsidR="009900E8" w:rsidRPr="00302FE3" w:rsidRDefault="009900E8" w:rsidP="009900E8">
      <w:pPr>
        <w:pStyle w:val="BodyTextflushleft"/>
        <w:spacing w:line="240" w:lineRule="auto"/>
        <w:rPr>
          <w:rFonts w:ascii="Avant garde" w:hAnsi="Avant garde"/>
          <w:sz w:val="18"/>
          <w:szCs w:val="18"/>
        </w:rPr>
      </w:pPr>
    </w:p>
    <w:p w:rsidR="009900E8" w:rsidRPr="00302FE3" w:rsidRDefault="009900E8" w:rsidP="009900E8">
      <w:pPr>
        <w:pStyle w:val="BodyTextflushleft"/>
        <w:spacing w:line="240" w:lineRule="auto"/>
        <w:rPr>
          <w:rFonts w:ascii="Avant garde" w:hAnsi="Avant garde"/>
          <w:sz w:val="18"/>
          <w:szCs w:val="18"/>
        </w:rPr>
      </w:pPr>
    </w:p>
    <w:p w:rsidR="00D574F1" w:rsidRDefault="00D574F1" w:rsidP="009900E8">
      <w:pPr>
        <w:pStyle w:val="BodyTextflushleft"/>
        <w:spacing w:line="240" w:lineRule="auto"/>
        <w:rPr>
          <w:rFonts w:ascii="Avant garde" w:hAnsi="Avant garde"/>
          <w:sz w:val="18"/>
          <w:szCs w:val="18"/>
        </w:rPr>
      </w:pPr>
    </w:p>
    <w:p w:rsidR="00D574F1" w:rsidRDefault="00D574F1" w:rsidP="009900E8">
      <w:pPr>
        <w:pStyle w:val="BodyTextflushleft"/>
        <w:spacing w:line="240" w:lineRule="auto"/>
        <w:rPr>
          <w:rFonts w:ascii="Avant garde" w:hAnsi="Avant garde"/>
          <w:sz w:val="18"/>
          <w:szCs w:val="18"/>
        </w:rPr>
      </w:pPr>
    </w:p>
    <w:p w:rsidR="00D574F1" w:rsidRDefault="00D574F1" w:rsidP="009900E8">
      <w:pPr>
        <w:pStyle w:val="BodyTextflushleft"/>
        <w:spacing w:line="240" w:lineRule="auto"/>
        <w:rPr>
          <w:rFonts w:ascii="Avant garde" w:hAnsi="Avant garde"/>
          <w:sz w:val="18"/>
          <w:szCs w:val="18"/>
        </w:rPr>
      </w:pPr>
    </w:p>
    <w:p w:rsidR="00D574F1" w:rsidRDefault="00D574F1" w:rsidP="009900E8">
      <w:pPr>
        <w:pStyle w:val="BodyTextflushleft"/>
        <w:spacing w:line="240" w:lineRule="auto"/>
        <w:rPr>
          <w:rFonts w:ascii="Avant garde" w:hAnsi="Avant garde"/>
          <w:sz w:val="18"/>
          <w:szCs w:val="18"/>
        </w:rPr>
      </w:pPr>
    </w:p>
    <w:p w:rsidR="00D574F1" w:rsidRDefault="00D574F1" w:rsidP="009900E8">
      <w:pPr>
        <w:pStyle w:val="BodyTextflushleft"/>
        <w:spacing w:line="240" w:lineRule="auto"/>
        <w:rPr>
          <w:rFonts w:ascii="Avant garde" w:hAnsi="Avant garde"/>
          <w:sz w:val="18"/>
          <w:szCs w:val="18"/>
        </w:rPr>
      </w:pPr>
    </w:p>
    <w:p w:rsidR="00D574F1" w:rsidRDefault="00D574F1" w:rsidP="009900E8">
      <w:pPr>
        <w:pStyle w:val="BodyTextflushleft"/>
        <w:spacing w:line="240" w:lineRule="auto"/>
        <w:rPr>
          <w:rFonts w:ascii="Avant garde" w:hAnsi="Avant garde"/>
          <w:sz w:val="18"/>
          <w:szCs w:val="18"/>
        </w:rPr>
      </w:pPr>
    </w:p>
    <w:p w:rsidR="00D574F1" w:rsidRDefault="00D574F1" w:rsidP="009900E8">
      <w:pPr>
        <w:pStyle w:val="BodyTextflushleft"/>
        <w:spacing w:line="240" w:lineRule="auto"/>
        <w:rPr>
          <w:rFonts w:ascii="Avant garde" w:hAnsi="Avant garde"/>
          <w:sz w:val="18"/>
          <w:szCs w:val="18"/>
        </w:rPr>
      </w:pPr>
    </w:p>
    <w:p w:rsidR="00D574F1" w:rsidRDefault="00D574F1" w:rsidP="009900E8">
      <w:pPr>
        <w:pStyle w:val="BodyTextflushleft"/>
        <w:spacing w:line="240" w:lineRule="auto"/>
        <w:rPr>
          <w:rFonts w:ascii="Avant garde" w:hAnsi="Avant garde"/>
          <w:sz w:val="18"/>
          <w:szCs w:val="18"/>
        </w:rPr>
      </w:pPr>
    </w:p>
    <w:p w:rsidR="009900E8" w:rsidRPr="00302FE3" w:rsidRDefault="009900E8" w:rsidP="009900E8">
      <w:pPr>
        <w:pStyle w:val="BodyTextflushleft"/>
        <w:spacing w:line="240" w:lineRule="auto"/>
        <w:rPr>
          <w:rFonts w:ascii="Avant garde" w:hAnsi="Avant garde"/>
          <w:sz w:val="18"/>
          <w:szCs w:val="18"/>
        </w:rPr>
      </w:pPr>
    </w:p>
    <w:p w:rsidR="009900E8" w:rsidRPr="00302FE3" w:rsidRDefault="009900E8" w:rsidP="009900E8">
      <w:pPr>
        <w:pStyle w:val="BodyTextflushleft"/>
        <w:spacing w:line="240" w:lineRule="auto"/>
        <w:rPr>
          <w:rFonts w:ascii="Avant garde" w:hAnsi="Avant garde"/>
          <w:sz w:val="18"/>
          <w:szCs w:val="18"/>
        </w:rPr>
      </w:pPr>
    </w:p>
    <w:p w:rsidR="001C5BA8" w:rsidRDefault="001C5BA8" w:rsidP="009900E8">
      <w:pPr>
        <w:pStyle w:val="BodyTextflushleft"/>
        <w:spacing w:line="240" w:lineRule="auto"/>
        <w:rPr>
          <w:rFonts w:ascii="Avant garde" w:hAnsi="Avant garde"/>
          <w:b/>
          <w:sz w:val="20"/>
          <w:szCs w:val="20"/>
        </w:rPr>
      </w:pPr>
    </w:p>
    <w:p w:rsidR="000345CC" w:rsidRDefault="000345CC" w:rsidP="009900E8">
      <w:pPr>
        <w:pStyle w:val="BodyTextflushleft"/>
        <w:spacing w:line="240" w:lineRule="auto"/>
        <w:rPr>
          <w:rFonts w:ascii="Avant garde" w:hAnsi="Avant garde"/>
          <w:b/>
          <w:color w:val="FF0000"/>
          <w:sz w:val="20"/>
          <w:szCs w:val="20"/>
        </w:rPr>
      </w:pPr>
    </w:p>
    <w:p w:rsidR="000345CC" w:rsidRDefault="000345CC" w:rsidP="009900E8">
      <w:pPr>
        <w:pStyle w:val="BodyTextflushleft"/>
        <w:spacing w:line="240" w:lineRule="auto"/>
        <w:rPr>
          <w:rFonts w:ascii="Avant garde" w:hAnsi="Avant garde"/>
          <w:b/>
          <w:color w:val="FF0000"/>
          <w:sz w:val="20"/>
          <w:szCs w:val="20"/>
        </w:rPr>
      </w:pPr>
    </w:p>
    <w:p w:rsidR="000345CC" w:rsidRDefault="000345CC" w:rsidP="009900E8">
      <w:pPr>
        <w:pStyle w:val="BodyTextflushleft"/>
        <w:spacing w:line="240" w:lineRule="auto"/>
        <w:rPr>
          <w:rFonts w:ascii="Avant garde" w:hAnsi="Avant garde"/>
          <w:b/>
          <w:color w:val="FF0000"/>
          <w:sz w:val="20"/>
          <w:szCs w:val="20"/>
        </w:rPr>
      </w:pPr>
    </w:p>
    <w:p w:rsidR="000345CC" w:rsidRDefault="000345CC" w:rsidP="009900E8">
      <w:pPr>
        <w:pStyle w:val="BodyTextflushleft"/>
        <w:spacing w:line="240" w:lineRule="auto"/>
        <w:rPr>
          <w:rFonts w:ascii="Avant garde" w:hAnsi="Avant garde"/>
          <w:b/>
          <w:color w:val="FF0000"/>
          <w:sz w:val="20"/>
          <w:szCs w:val="20"/>
        </w:rPr>
      </w:pPr>
    </w:p>
    <w:p w:rsidR="000345CC" w:rsidRDefault="000345CC" w:rsidP="009900E8">
      <w:pPr>
        <w:pStyle w:val="BodyTextflushleft"/>
        <w:spacing w:line="240" w:lineRule="auto"/>
        <w:rPr>
          <w:rFonts w:ascii="Avant garde" w:hAnsi="Avant garde"/>
          <w:b/>
          <w:color w:val="FF0000"/>
          <w:sz w:val="20"/>
          <w:szCs w:val="20"/>
        </w:rPr>
      </w:pPr>
    </w:p>
    <w:p w:rsidR="000D6E67" w:rsidRPr="00F56253" w:rsidRDefault="000D6E67" w:rsidP="00FC5B1B">
      <w:pPr>
        <w:pStyle w:val="BodyTextflushleft"/>
        <w:spacing w:line="240" w:lineRule="auto"/>
        <w:rPr>
          <w:rFonts w:ascii="Avant garde" w:hAnsi="Avant garde"/>
          <w:b/>
          <w:color w:val="auto"/>
          <w:sz w:val="20"/>
          <w:szCs w:val="20"/>
        </w:rPr>
      </w:pPr>
    </w:p>
    <w:p w:rsidR="00FC5B1B" w:rsidRPr="00F56253" w:rsidRDefault="00674B89" w:rsidP="00FC5B1B">
      <w:pPr>
        <w:pStyle w:val="BodyTextflushleft"/>
        <w:spacing w:line="240" w:lineRule="auto"/>
        <w:rPr>
          <w:rFonts w:ascii="Avant garde" w:hAnsi="Avant garde"/>
          <w:b/>
          <w:color w:val="auto"/>
          <w:sz w:val="20"/>
          <w:szCs w:val="20"/>
        </w:rPr>
      </w:pPr>
      <w:r>
        <w:rPr>
          <w:rFonts w:ascii="Avant garde" w:hAnsi="Avant garde"/>
          <w:b/>
          <w:color w:val="auto"/>
          <w:sz w:val="20"/>
          <w:szCs w:val="20"/>
        </w:rPr>
        <w:t>PHASE 4</w:t>
      </w:r>
      <w:r w:rsidR="00FC5B1B" w:rsidRPr="00F56253">
        <w:rPr>
          <w:rFonts w:ascii="Avant garde" w:hAnsi="Avant garde"/>
          <w:b/>
          <w:color w:val="auto"/>
          <w:sz w:val="20"/>
          <w:szCs w:val="20"/>
        </w:rPr>
        <w:t xml:space="preserve"> – </w:t>
      </w:r>
      <w:r w:rsidR="005E64CF">
        <w:rPr>
          <w:rFonts w:ascii="Avant garde" w:hAnsi="Avant garde"/>
          <w:b/>
          <w:color w:val="auto"/>
          <w:sz w:val="20"/>
          <w:szCs w:val="20"/>
        </w:rPr>
        <w:t>DELI/</w:t>
      </w:r>
      <w:r w:rsidR="00FC5B1B" w:rsidRPr="00F56253">
        <w:rPr>
          <w:rFonts w:ascii="Avant garde" w:hAnsi="Avant garde"/>
          <w:b/>
          <w:color w:val="auto"/>
          <w:sz w:val="20"/>
          <w:szCs w:val="20"/>
        </w:rPr>
        <w:t>CARRY-OUT</w:t>
      </w:r>
    </w:p>
    <w:p w:rsidR="000D6E67" w:rsidRDefault="002F73A5" w:rsidP="00FC5B1B">
      <w:pPr>
        <w:pStyle w:val="BodyTextflushleft"/>
        <w:spacing w:line="240" w:lineRule="auto"/>
        <w:rPr>
          <w:rFonts w:ascii="Avant garde" w:hAnsi="Avant garde"/>
          <w:b/>
          <w:color w:val="FF0000"/>
          <w:sz w:val="20"/>
          <w:szCs w:val="20"/>
        </w:rPr>
      </w:pPr>
      <w:r>
        <w:rPr>
          <w:rFonts w:ascii="Avant garde" w:hAnsi="Avant garde"/>
          <w:b/>
          <w:noProof/>
          <w:color w:val="FF0000"/>
          <w:sz w:val="20"/>
          <w:szCs w:val="20"/>
        </w:rPr>
        <w:drawing>
          <wp:anchor distT="36576" distB="36576" distL="36576" distR="36576" simplePos="0" relativeHeight="251814912" behindDoc="1" locked="0" layoutInCell="1" allowOverlap="1">
            <wp:simplePos x="0" y="0"/>
            <wp:positionH relativeFrom="column">
              <wp:posOffset>8255</wp:posOffset>
            </wp:positionH>
            <wp:positionV relativeFrom="paragraph">
              <wp:posOffset>144780</wp:posOffset>
            </wp:positionV>
            <wp:extent cx="2571750" cy="2023110"/>
            <wp:effectExtent l="76200" t="50800" r="120650" b="85090"/>
            <wp:wrapTight wrapText="bothSides">
              <wp:wrapPolygon edited="0">
                <wp:start x="-640" y="-542"/>
                <wp:lineTo x="-640" y="22508"/>
                <wp:lineTo x="22400" y="22508"/>
                <wp:lineTo x="22613" y="21424"/>
                <wp:lineTo x="22613" y="-542"/>
                <wp:lineTo x="-640" y="-542"/>
              </wp:wrapPolygon>
            </wp:wrapTight>
            <wp:docPr id="58"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52" cstate="print"/>
                    <a:srcRect l="1825" t="3769" r="3404"/>
                    <a:stretch>
                      <a:fillRect/>
                    </a:stretch>
                  </pic:blipFill>
                  <pic:spPr bwMode="auto">
                    <a:xfrm>
                      <a:off x="0" y="0"/>
                      <a:ext cx="2571750" cy="20231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0D6E67" w:rsidRPr="00302FE3" w:rsidRDefault="000D6E67" w:rsidP="00FC5B1B">
      <w:pPr>
        <w:pStyle w:val="BodyTextflushleft"/>
        <w:spacing w:line="240" w:lineRule="auto"/>
        <w:rPr>
          <w:rFonts w:ascii="Avant garde" w:hAnsi="Avant garde"/>
          <w:b/>
          <w:color w:val="FF0000"/>
          <w:sz w:val="20"/>
          <w:szCs w:val="20"/>
        </w:rPr>
      </w:pPr>
    </w:p>
    <w:p w:rsidR="009900E8" w:rsidRPr="00302FE3" w:rsidRDefault="009900E8" w:rsidP="009900E8">
      <w:pPr>
        <w:pStyle w:val="BodyTextflushleft"/>
        <w:spacing w:line="240" w:lineRule="auto"/>
        <w:rPr>
          <w:rFonts w:ascii="Avant garde" w:hAnsi="Avant garde"/>
          <w:sz w:val="20"/>
          <w:szCs w:val="20"/>
        </w:rPr>
      </w:pPr>
    </w:p>
    <w:p w:rsidR="009900E8" w:rsidRPr="00302FE3" w:rsidRDefault="009900E8" w:rsidP="009900E8">
      <w:pPr>
        <w:pStyle w:val="BodyTextflushleft"/>
        <w:spacing w:line="240" w:lineRule="auto"/>
        <w:rPr>
          <w:rFonts w:ascii="Avant garde" w:hAnsi="Avant garde"/>
          <w:sz w:val="20"/>
          <w:szCs w:val="20"/>
        </w:rPr>
      </w:pPr>
      <w:r w:rsidRPr="00302FE3">
        <w:rPr>
          <w:rFonts w:ascii="Avant garde" w:hAnsi="Avant garde"/>
          <w:sz w:val="20"/>
          <w:szCs w:val="20"/>
        </w:rPr>
        <w:tab/>
      </w:r>
      <w:r w:rsidRPr="00302FE3">
        <w:rPr>
          <w:rFonts w:ascii="Avant garde" w:hAnsi="Avant garde"/>
          <w:sz w:val="20"/>
          <w:szCs w:val="20"/>
        </w:rPr>
        <w:tab/>
      </w:r>
      <w:r w:rsidRPr="00302FE3">
        <w:rPr>
          <w:rFonts w:ascii="Avant garde" w:hAnsi="Avant garde"/>
          <w:sz w:val="20"/>
          <w:szCs w:val="20"/>
        </w:rPr>
        <w:tab/>
      </w:r>
      <w:r w:rsidRPr="00302FE3">
        <w:rPr>
          <w:rFonts w:ascii="Avant garde" w:hAnsi="Avant garde"/>
          <w:sz w:val="20"/>
          <w:szCs w:val="20"/>
        </w:rPr>
        <w:tab/>
      </w:r>
    </w:p>
    <w:p w:rsidR="009900E8" w:rsidRPr="00302FE3" w:rsidRDefault="009900E8" w:rsidP="009900E8">
      <w:pPr>
        <w:pStyle w:val="BodyTextflushleft"/>
        <w:spacing w:line="240" w:lineRule="auto"/>
        <w:rPr>
          <w:rFonts w:ascii="Avant garde" w:hAnsi="Avant garde"/>
          <w:sz w:val="20"/>
          <w:szCs w:val="20"/>
        </w:rPr>
      </w:pPr>
    </w:p>
    <w:p w:rsidR="009900E8" w:rsidRPr="00302FE3" w:rsidRDefault="009900E8" w:rsidP="009900E8">
      <w:pPr>
        <w:pStyle w:val="BodyTextflushleft"/>
        <w:spacing w:line="240" w:lineRule="auto"/>
        <w:rPr>
          <w:rFonts w:ascii="Avant garde" w:hAnsi="Avant garde"/>
          <w:sz w:val="18"/>
          <w:szCs w:val="18"/>
        </w:rPr>
      </w:pPr>
    </w:p>
    <w:p w:rsidR="009900E8" w:rsidRPr="00302FE3" w:rsidRDefault="009900E8" w:rsidP="009900E8">
      <w:pPr>
        <w:pStyle w:val="BodyTextflushleft"/>
        <w:spacing w:line="240" w:lineRule="auto"/>
        <w:rPr>
          <w:rFonts w:ascii="Avant garde" w:hAnsi="Avant garde"/>
          <w:sz w:val="18"/>
          <w:szCs w:val="18"/>
        </w:rPr>
      </w:pPr>
    </w:p>
    <w:p w:rsidR="009900E8" w:rsidRPr="00302FE3" w:rsidRDefault="009900E8" w:rsidP="009900E8">
      <w:pPr>
        <w:pStyle w:val="BodyTextflushleft"/>
        <w:spacing w:line="240" w:lineRule="auto"/>
        <w:rPr>
          <w:rFonts w:ascii="Avant garde" w:hAnsi="Avant garde"/>
          <w:sz w:val="20"/>
          <w:szCs w:val="20"/>
        </w:rPr>
      </w:pPr>
    </w:p>
    <w:p w:rsidR="009900E8" w:rsidRPr="00302FE3" w:rsidRDefault="009900E8" w:rsidP="009900E8">
      <w:pPr>
        <w:pStyle w:val="BodyTextflushleft"/>
        <w:spacing w:line="240" w:lineRule="auto"/>
        <w:rPr>
          <w:rFonts w:ascii="Avant garde" w:hAnsi="Avant garde"/>
          <w:sz w:val="18"/>
          <w:szCs w:val="18"/>
        </w:rPr>
      </w:pPr>
    </w:p>
    <w:p w:rsidR="009900E8" w:rsidRPr="00302FE3" w:rsidRDefault="009900E8" w:rsidP="009900E8">
      <w:pPr>
        <w:pStyle w:val="BodyTextflushleft"/>
        <w:spacing w:line="240" w:lineRule="auto"/>
        <w:rPr>
          <w:rFonts w:ascii="Avant garde" w:hAnsi="Avant garde"/>
          <w:sz w:val="18"/>
          <w:szCs w:val="18"/>
        </w:rPr>
      </w:pPr>
    </w:p>
    <w:p w:rsidR="009900E8" w:rsidRPr="00302FE3" w:rsidRDefault="009900E8" w:rsidP="009900E8">
      <w:pPr>
        <w:pStyle w:val="BodyTextflushleft"/>
        <w:spacing w:line="240" w:lineRule="auto"/>
        <w:rPr>
          <w:rFonts w:ascii="Avant garde" w:hAnsi="Avant garde"/>
          <w:sz w:val="18"/>
          <w:szCs w:val="18"/>
        </w:rPr>
      </w:pPr>
    </w:p>
    <w:p w:rsidR="009900E8" w:rsidRPr="00302FE3" w:rsidRDefault="009900E8" w:rsidP="009900E8">
      <w:pPr>
        <w:pStyle w:val="BodyTextflushleft"/>
        <w:spacing w:line="240" w:lineRule="auto"/>
        <w:rPr>
          <w:rFonts w:ascii="Avant garde" w:hAnsi="Avant garde"/>
          <w:sz w:val="18"/>
          <w:szCs w:val="18"/>
        </w:rPr>
      </w:pPr>
    </w:p>
    <w:p w:rsidR="009900E8" w:rsidRPr="00302FE3" w:rsidRDefault="009900E8" w:rsidP="009900E8">
      <w:pPr>
        <w:pStyle w:val="BodyTextflushleft"/>
        <w:spacing w:line="240" w:lineRule="auto"/>
        <w:rPr>
          <w:rFonts w:ascii="Avant garde" w:hAnsi="Avant garde"/>
          <w:sz w:val="18"/>
          <w:szCs w:val="18"/>
        </w:rPr>
      </w:pPr>
    </w:p>
    <w:p w:rsidR="009900E8" w:rsidRPr="00302FE3" w:rsidRDefault="009900E8" w:rsidP="009900E8">
      <w:pPr>
        <w:pStyle w:val="BodyTextflushleft"/>
        <w:spacing w:line="240" w:lineRule="auto"/>
        <w:rPr>
          <w:rFonts w:ascii="Avant garde" w:hAnsi="Avant garde"/>
          <w:sz w:val="18"/>
          <w:szCs w:val="18"/>
        </w:rPr>
      </w:pPr>
    </w:p>
    <w:p w:rsidR="009900E8" w:rsidRPr="00302FE3" w:rsidRDefault="009900E8" w:rsidP="009900E8">
      <w:pPr>
        <w:pStyle w:val="BodyTextflushleft"/>
        <w:spacing w:line="240" w:lineRule="auto"/>
        <w:rPr>
          <w:rFonts w:ascii="Avant garde" w:hAnsi="Avant garde"/>
          <w:sz w:val="18"/>
          <w:szCs w:val="18"/>
        </w:rPr>
      </w:pPr>
    </w:p>
    <w:p w:rsidR="009900E8" w:rsidRPr="00302FE3" w:rsidRDefault="009900E8" w:rsidP="009900E8">
      <w:pPr>
        <w:pStyle w:val="BodyTextflushleft"/>
        <w:spacing w:line="240" w:lineRule="auto"/>
        <w:rPr>
          <w:rFonts w:ascii="Avant garde" w:hAnsi="Avant garde"/>
          <w:sz w:val="18"/>
          <w:szCs w:val="18"/>
        </w:rPr>
      </w:pPr>
    </w:p>
    <w:p w:rsidR="009900E8" w:rsidRPr="00302FE3" w:rsidRDefault="009900E8" w:rsidP="009900E8">
      <w:pPr>
        <w:pStyle w:val="BodyTextflushleft"/>
        <w:spacing w:line="240" w:lineRule="auto"/>
        <w:rPr>
          <w:rFonts w:ascii="Avant garde" w:hAnsi="Avant garde"/>
          <w:sz w:val="18"/>
          <w:szCs w:val="18"/>
        </w:rPr>
      </w:pPr>
    </w:p>
    <w:p w:rsidR="009900E8" w:rsidRPr="00302FE3" w:rsidRDefault="009900E8" w:rsidP="009900E8">
      <w:pPr>
        <w:pStyle w:val="BodyTextflushleft"/>
        <w:spacing w:line="240" w:lineRule="auto"/>
        <w:rPr>
          <w:rFonts w:ascii="Avant garde" w:hAnsi="Avant garde"/>
          <w:sz w:val="18"/>
          <w:szCs w:val="18"/>
        </w:rPr>
      </w:pPr>
    </w:p>
    <w:p w:rsidR="009900E8" w:rsidRPr="00302FE3" w:rsidRDefault="009900E8" w:rsidP="009900E8">
      <w:pPr>
        <w:pStyle w:val="BodyTextflushleft"/>
        <w:spacing w:line="240" w:lineRule="auto"/>
        <w:rPr>
          <w:rFonts w:ascii="Avant garde" w:hAnsi="Avant garde"/>
          <w:sz w:val="18"/>
          <w:szCs w:val="18"/>
        </w:rPr>
      </w:pPr>
    </w:p>
    <w:p w:rsidR="009900E8" w:rsidRPr="00302FE3" w:rsidRDefault="009900E8" w:rsidP="009900E8">
      <w:pPr>
        <w:pStyle w:val="BodyTextflushleft"/>
        <w:spacing w:line="240" w:lineRule="auto"/>
        <w:rPr>
          <w:rFonts w:ascii="Avant garde" w:hAnsi="Avant garde"/>
          <w:sz w:val="18"/>
          <w:szCs w:val="18"/>
        </w:rPr>
      </w:pPr>
    </w:p>
    <w:p w:rsidR="009900E8" w:rsidRPr="00302FE3" w:rsidRDefault="009900E8" w:rsidP="009900E8">
      <w:pPr>
        <w:pStyle w:val="BodyTextflushleft"/>
        <w:spacing w:line="240" w:lineRule="auto"/>
        <w:rPr>
          <w:rFonts w:ascii="Avant garde" w:hAnsi="Avant garde"/>
          <w:sz w:val="18"/>
          <w:szCs w:val="18"/>
        </w:rPr>
      </w:pPr>
    </w:p>
    <w:p w:rsidR="002F73A5" w:rsidRDefault="002F73A5" w:rsidP="009900E8">
      <w:pPr>
        <w:pStyle w:val="BodyText"/>
        <w:tabs>
          <w:tab w:val="clear" w:pos="1800"/>
          <w:tab w:val="left" w:pos="0"/>
        </w:tabs>
        <w:spacing w:line="240" w:lineRule="auto"/>
        <w:ind w:left="0"/>
        <w:rPr>
          <w:rFonts w:ascii="Avant garde" w:hAnsi="Avant garde"/>
          <w:color w:val="000080"/>
          <w:sz w:val="48"/>
        </w:rPr>
      </w:pPr>
    </w:p>
    <w:p w:rsidR="005E64CF" w:rsidRDefault="005E64CF" w:rsidP="009900E8">
      <w:pPr>
        <w:pStyle w:val="BodyText"/>
        <w:tabs>
          <w:tab w:val="clear" w:pos="1800"/>
          <w:tab w:val="left" w:pos="0"/>
        </w:tabs>
        <w:spacing w:line="240" w:lineRule="auto"/>
        <w:ind w:left="0"/>
        <w:rPr>
          <w:rFonts w:ascii="Avant garde" w:hAnsi="Avant garde"/>
          <w:color w:val="000080"/>
          <w:sz w:val="48"/>
        </w:rPr>
      </w:pPr>
    </w:p>
    <w:p w:rsidR="005E64CF" w:rsidRDefault="005E64CF" w:rsidP="009900E8">
      <w:pPr>
        <w:pStyle w:val="BodyText"/>
        <w:tabs>
          <w:tab w:val="clear" w:pos="1800"/>
          <w:tab w:val="left" w:pos="0"/>
        </w:tabs>
        <w:spacing w:line="240" w:lineRule="auto"/>
        <w:ind w:left="0"/>
        <w:rPr>
          <w:rFonts w:ascii="Avant garde" w:hAnsi="Avant garde"/>
          <w:color w:val="000080"/>
          <w:sz w:val="48"/>
        </w:rPr>
      </w:pPr>
    </w:p>
    <w:p w:rsidR="005E64CF" w:rsidRDefault="005E64CF" w:rsidP="009900E8">
      <w:pPr>
        <w:pStyle w:val="BodyText"/>
        <w:tabs>
          <w:tab w:val="clear" w:pos="1800"/>
          <w:tab w:val="left" w:pos="0"/>
        </w:tabs>
        <w:spacing w:line="240" w:lineRule="auto"/>
        <w:ind w:left="0"/>
        <w:rPr>
          <w:rFonts w:ascii="Avant garde" w:hAnsi="Avant garde"/>
          <w:color w:val="000080"/>
          <w:sz w:val="48"/>
        </w:rPr>
      </w:pPr>
    </w:p>
    <w:p w:rsidR="005E64CF" w:rsidRDefault="005E64CF" w:rsidP="009900E8">
      <w:pPr>
        <w:pStyle w:val="BodyText"/>
        <w:tabs>
          <w:tab w:val="clear" w:pos="1800"/>
          <w:tab w:val="left" w:pos="0"/>
        </w:tabs>
        <w:spacing w:line="240" w:lineRule="auto"/>
        <w:ind w:left="0"/>
        <w:rPr>
          <w:rFonts w:ascii="Avant garde" w:hAnsi="Avant garde"/>
          <w:color w:val="000080"/>
          <w:sz w:val="48"/>
        </w:rPr>
      </w:pPr>
    </w:p>
    <w:p w:rsidR="009900E8" w:rsidRPr="00302FE3" w:rsidRDefault="002F73A5" w:rsidP="009900E8">
      <w:pPr>
        <w:pStyle w:val="BodyText"/>
        <w:tabs>
          <w:tab w:val="clear" w:pos="1800"/>
          <w:tab w:val="left" w:pos="0"/>
        </w:tabs>
        <w:spacing w:line="240" w:lineRule="auto"/>
        <w:ind w:left="0"/>
        <w:rPr>
          <w:rFonts w:ascii="Avant garde" w:hAnsi="Avant garde"/>
          <w:color w:val="000080"/>
          <w:sz w:val="48"/>
        </w:rPr>
      </w:pPr>
      <w:r>
        <w:rPr>
          <w:rFonts w:ascii="Avant garde" w:hAnsi="Avant garde"/>
          <w:color w:val="000080"/>
          <w:sz w:val="48"/>
        </w:rPr>
        <w:t xml:space="preserve">MATERIALS FOR </w:t>
      </w:r>
      <w:r w:rsidR="009900E8" w:rsidRPr="00302FE3">
        <w:rPr>
          <w:rFonts w:ascii="Avant garde" w:hAnsi="Avant garde"/>
          <w:color w:val="000080"/>
          <w:sz w:val="48"/>
        </w:rPr>
        <w:t>STORE OWNERS</w:t>
      </w:r>
    </w:p>
    <w:p w:rsidR="009900E8" w:rsidRPr="00302FE3" w:rsidRDefault="009900E8" w:rsidP="009900E8">
      <w:pPr>
        <w:pStyle w:val="BodyText"/>
        <w:tabs>
          <w:tab w:val="clear" w:pos="1800"/>
          <w:tab w:val="left" w:pos="0"/>
        </w:tabs>
        <w:spacing w:line="240" w:lineRule="auto"/>
        <w:ind w:left="0"/>
        <w:rPr>
          <w:rFonts w:ascii="Avant garde" w:hAnsi="Avant garde"/>
          <w:color w:val="000080"/>
          <w:sz w:val="24"/>
        </w:rPr>
      </w:pPr>
    </w:p>
    <w:p w:rsidR="009900E8" w:rsidRPr="00302FE3" w:rsidRDefault="00A84C8B" w:rsidP="009900E8">
      <w:pPr>
        <w:pStyle w:val="BodyText"/>
        <w:tabs>
          <w:tab w:val="clear" w:pos="1800"/>
          <w:tab w:val="left" w:pos="0"/>
        </w:tabs>
        <w:spacing w:line="240" w:lineRule="auto"/>
        <w:ind w:left="0"/>
        <w:rPr>
          <w:rFonts w:ascii="Avant garde" w:eastAsia="Times" w:hAnsi="Avant garde"/>
          <w:color w:val="auto"/>
          <w:sz w:val="20"/>
        </w:rPr>
      </w:pPr>
      <w:r>
        <w:rPr>
          <w:rFonts w:ascii="Avant garde" w:eastAsia="Times" w:hAnsi="Avant garde"/>
          <w:color w:val="auto"/>
          <w:sz w:val="20"/>
        </w:rPr>
        <w:t>T</w:t>
      </w:r>
      <w:r w:rsidR="009900E8" w:rsidRPr="00302FE3">
        <w:rPr>
          <w:rFonts w:ascii="Avant garde" w:eastAsia="Times" w:hAnsi="Avant garde"/>
          <w:color w:val="auto"/>
          <w:sz w:val="20"/>
        </w:rPr>
        <w:t xml:space="preserve">he interventionist will provide answers to frequently asked questions regarding the </w:t>
      </w:r>
      <w:r w:rsidR="00E32E85">
        <w:rPr>
          <w:rFonts w:ascii="Avant garde" w:eastAsia="Times" w:hAnsi="Avant garde"/>
          <w:color w:val="auto"/>
          <w:sz w:val="20"/>
        </w:rPr>
        <w:t>Maryland Healthy Stores</w:t>
      </w:r>
      <w:r>
        <w:rPr>
          <w:rFonts w:ascii="Avant garde" w:eastAsia="Times" w:hAnsi="Avant garde"/>
          <w:color w:val="auto"/>
          <w:sz w:val="20"/>
        </w:rPr>
        <w:t xml:space="preserve"> project.</w:t>
      </w:r>
      <w:r w:rsidR="009900E8" w:rsidRPr="00302FE3">
        <w:rPr>
          <w:rFonts w:ascii="Avant garde" w:eastAsia="Times" w:hAnsi="Avant garde"/>
          <w:color w:val="auto"/>
          <w:sz w:val="20"/>
        </w:rPr>
        <w:t xml:space="preserve"> </w:t>
      </w:r>
      <w:r>
        <w:rPr>
          <w:rFonts w:ascii="Avant garde" w:eastAsia="Times" w:hAnsi="Avant garde"/>
          <w:color w:val="auto"/>
          <w:sz w:val="20"/>
        </w:rPr>
        <w:t xml:space="preserve"> </w:t>
      </w:r>
      <w:r w:rsidR="009900E8" w:rsidRPr="00302FE3">
        <w:rPr>
          <w:rFonts w:ascii="Avant garde" w:eastAsia="Times" w:hAnsi="Avant garde"/>
          <w:color w:val="auto"/>
          <w:sz w:val="20"/>
        </w:rPr>
        <w:t xml:space="preserve">We are providing </w:t>
      </w:r>
      <w:r w:rsidR="002F73A5">
        <w:rPr>
          <w:rFonts w:ascii="Avant garde" w:eastAsia="Times" w:hAnsi="Avant garde"/>
          <w:color w:val="auto"/>
          <w:sz w:val="20"/>
        </w:rPr>
        <w:t xml:space="preserve">a </w:t>
      </w:r>
      <w:r w:rsidR="00D65DB4">
        <w:rPr>
          <w:rFonts w:ascii="Avant garde" w:eastAsia="Times" w:hAnsi="Avant garde"/>
          <w:color w:val="auto"/>
          <w:sz w:val="20"/>
        </w:rPr>
        <w:t xml:space="preserve">schedule and </w:t>
      </w:r>
      <w:r w:rsidR="002F73A5">
        <w:rPr>
          <w:rFonts w:ascii="Avant garde" w:eastAsia="Times" w:hAnsi="Avant garde"/>
          <w:color w:val="auto"/>
          <w:sz w:val="20"/>
        </w:rPr>
        <w:t>document</w:t>
      </w:r>
      <w:r w:rsidR="009900E8" w:rsidRPr="00302FE3">
        <w:rPr>
          <w:rFonts w:ascii="Avant garde" w:eastAsia="Times" w:hAnsi="Avant garde"/>
          <w:color w:val="auto"/>
          <w:sz w:val="20"/>
        </w:rPr>
        <w:t xml:space="preserve"> for the store owners in order to aid with implementation of the </w:t>
      </w:r>
      <w:r w:rsidR="00E32E85">
        <w:rPr>
          <w:rFonts w:ascii="Avant garde" w:eastAsia="Times" w:hAnsi="Avant garde"/>
          <w:color w:val="auto"/>
          <w:sz w:val="20"/>
        </w:rPr>
        <w:t>MHS</w:t>
      </w:r>
      <w:r w:rsidR="009900E8" w:rsidRPr="00302FE3">
        <w:rPr>
          <w:rFonts w:ascii="Avant garde" w:eastAsia="Times" w:hAnsi="Avant garde"/>
          <w:color w:val="auto"/>
          <w:sz w:val="20"/>
        </w:rPr>
        <w:t xml:space="preserve"> program</w:t>
      </w:r>
      <w:r w:rsidR="002F73A5">
        <w:rPr>
          <w:rFonts w:ascii="Avant garde" w:eastAsia="Times" w:hAnsi="Avant garde"/>
          <w:color w:val="auto"/>
          <w:sz w:val="20"/>
        </w:rPr>
        <w:t>, called the</w:t>
      </w:r>
      <w:r w:rsidR="009900E8" w:rsidRPr="00302FE3">
        <w:rPr>
          <w:rFonts w:ascii="Avant garde" w:eastAsia="Times" w:hAnsi="Avant garde"/>
          <w:color w:val="auto"/>
          <w:sz w:val="20"/>
        </w:rPr>
        <w:t xml:space="preserve"> </w:t>
      </w:r>
      <w:r w:rsidR="00E32E85">
        <w:rPr>
          <w:rFonts w:ascii="Avant garde" w:eastAsia="Times" w:hAnsi="Avant garde"/>
          <w:color w:val="auto"/>
          <w:sz w:val="20"/>
        </w:rPr>
        <w:t>MHS</w:t>
      </w:r>
      <w:r w:rsidR="009900E8" w:rsidRPr="00302FE3">
        <w:rPr>
          <w:rFonts w:ascii="Avant garde" w:eastAsia="Times" w:hAnsi="Avant garde"/>
          <w:color w:val="auto"/>
          <w:sz w:val="20"/>
        </w:rPr>
        <w:t xml:space="preserve"> FAQ for Store Owners. </w:t>
      </w:r>
    </w:p>
    <w:p w:rsidR="009900E8" w:rsidRPr="0075248A" w:rsidRDefault="0075248A" w:rsidP="009900E8">
      <w:pPr>
        <w:pStyle w:val="BodyText"/>
        <w:tabs>
          <w:tab w:val="clear" w:pos="1800"/>
          <w:tab w:val="left" w:pos="0"/>
        </w:tabs>
        <w:spacing w:line="240" w:lineRule="auto"/>
        <w:ind w:left="0"/>
        <w:rPr>
          <w:rFonts w:ascii="Avant garde" w:eastAsia="Times" w:hAnsi="Avant garde"/>
          <w:b/>
          <w:color w:val="FF0000"/>
          <w:sz w:val="20"/>
        </w:rPr>
      </w:pPr>
      <w:r w:rsidRPr="0075248A">
        <w:rPr>
          <w:rFonts w:ascii="Avant garde" w:eastAsia="Times" w:hAnsi="Avant garde"/>
          <w:b/>
          <w:color w:val="FF0000"/>
          <w:sz w:val="20"/>
        </w:rPr>
        <w:t>The MHS FAQ sheet in currently being developed.</w:t>
      </w:r>
    </w:p>
    <w:p w:rsidR="009900E8" w:rsidRPr="00302FE3" w:rsidRDefault="009900E8" w:rsidP="009900E8">
      <w:pPr>
        <w:pStyle w:val="BodyTextflushleft"/>
        <w:rPr>
          <w:rFonts w:ascii="Avant garde" w:hAnsi="Avant garde"/>
        </w:rPr>
      </w:pPr>
    </w:p>
    <w:p w:rsidR="003E7B27" w:rsidRDefault="00D65DB4" w:rsidP="00D65DB4">
      <w:pPr>
        <w:rPr>
          <w:rFonts w:ascii="Avant garde" w:hAnsi="Avant garde"/>
          <w:color w:val="000080"/>
          <w:sz w:val="48"/>
          <w:szCs w:val="48"/>
        </w:rPr>
      </w:pPr>
      <w:r w:rsidRPr="00302FE3">
        <w:rPr>
          <w:rFonts w:ascii="Avant garde" w:hAnsi="Avant garde"/>
          <w:color w:val="000080"/>
          <w:sz w:val="48"/>
          <w:szCs w:val="48"/>
        </w:rPr>
        <w:t>STORE OWNER SCHEDULE</w:t>
      </w:r>
    </w:p>
    <w:p w:rsidR="00D65DB4" w:rsidRPr="003E7B27" w:rsidRDefault="00D65DB4" w:rsidP="00D65DB4">
      <w:pPr>
        <w:rPr>
          <w:rFonts w:ascii="Avant garde" w:hAnsi="Avant garde"/>
          <w:color w:val="000080"/>
          <w:sz w:val="20"/>
          <w:szCs w:val="48"/>
        </w:rPr>
      </w:pPr>
    </w:p>
    <w:p w:rsidR="00D65DB4" w:rsidRPr="00302FE3" w:rsidRDefault="0075248A" w:rsidP="00D65DB4">
      <w:pPr>
        <w:rPr>
          <w:rFonts w:ascii="Avant garde" w:hAnsi="Avant garde"/>
          <w:sz w:val="20"/>
        </w:rPr>
      </w:pPr>
      <w:r>
        <w:rPr>
          <w:rFonts w:ascii="Avant garde" w:hAnsi="Avant garde"/>
          <w:sz w:val="20"/>
        </w:rPr>
        <w:t xml:space="preserve">February – </w:t>
      </w:r>
      <w:r w:rsidR="00FF5574">
        <w:rPr>
          <w:rFonts w:ascii="Avant garde" w:hAnsi="Avant garde"/>
          <w:sz w:val="20"/>
        </w:rPr>
        <w:t>March</w:t>
      </w:r>
      <w:r>
        <w:rPr>
          <w:rFonts w:ascii="Avant garde" w:hAnsi="Avant garde"/>
          <w:sz w:val="20"/>
        </w:rPr>
        <w:t xml:space="preserve">            </w:t>
      </w:r>
      <w:r w:rsidR="00D65DB4">
        <w:rPr>
          <w:rFonts w:ascii="Avant garde" w:hAnsi="Avant garde"/>
          <w:sz w:val="20"/>
        </w:rPr>
        <w:tab/>
      </w:r>
      <w:r w:rsidR="00D65DB4" w:rsidRPr="00302FE3">
        <w:rPr>
          <w:rFonts w:ascii="Avant garde" w:hAnsi="Avant garde"/>
          <w:sz w:val="20"/>
        </w:rPr>
        <w:t xml:space="preserve">Store </w:t>
      </w:r>
      <w:r w:rsidR="00D65DB4">
        <w:rPr>
          <w:rFonts w:ascii="Avant garde" w:hAnsi="Avant garde"/>
          <w:sz w:val="20"/>
        </w:rPr>
        <w:t xml:space="preserve">and </w:t>
      </w:r>
      <w:r w:rsidR="00D65DB4" w:rsidRPr="00302FE3">
        <w:rPr>
          <w:rFonts w:ascii="Avant garde" w:hAnsi="Avant garde"/>
          <w:sz w:val="20"/>
        </w:rPr>
        <w:t>visit</w:t>
      </w:r>
      <w:r w:rsidR="00D65DB4">
        <w:rPr>
          <w:rFonts w:ascii="Avant garde" w:hAnsi="Avant garde"/>
          <w:sz w:val="20"/>
        </w:rPr>
        <w:t>s</w:t>
      </w:r>
    </w:p>
    <w:p w:rsidR="00D65DB4" w:rsidRPr="00302FE3" w:rsidRDefault="00D65DB4" w:rsidP="00D65DB4">
      <w:pPr>
        <w:rPr>
          <w:rFonts w:ascii="Avant garde" w:hAnsi="Avant garde"/>
          <w:sz w:val="20"/>
        </w:rPr>
      </w:pPr>
    </w:p>
    <w:p w:rsidR="00D65DB4" w:rsidRPr="00302FE3" w:rsidRDefault="00D65DB4" w:rsidP="00D65DB4">
      <w:pPr>
        <w:rPr>
          <w:rFonts w:ascii="Avant garde" w:hAnsi="Avant garde"/>
          <w:sz w:val="20"/>
        </w:rPr>
      </w:pPr>
      <w:r w:rsidRPr="00302FE3">
        <w:rPr>
          <w:rFonts w:ascii="Avant garde" w:hAnsi="Avant garde"/>
          <w:sz w:val="20"/>
        </w:rPr>
        <w:tab/>
      </w:r>
      <w:r w:rsidRPr="00302FE3">
        <w:rPr>
          <w:rFonts w:ascii="Avant garde" w:hAnsi="Avant garde"/>
          <w:sz w:val="20"/>
        </w:rPr>
        <w:tab/>
      </w:r>
      <w:r w:rsidRPr="00302FE3">
        <w:rPr>
          <w:rFonts w:ascii="Avant garde" w:hAnsi="Avant garde"/>
          <w:sz w:val="20"/>
        </w:rPr>
        <w:tab/>
      </w:r>
      <w:r w:rsidRPr="00302FE3">
        <w:rPr>
          <w:rFonts w:ascii="Avant garde" w:hAnsi="Avant garde"/>
          <w:sz w:val="20"/>
        </w:rPr>
        <w:tab/>
        <w:t>Review of the program</w:t>
      </w:r>
    </w:p>
    <w:p w:rsidR="00D65DB4" w:rsidRDefault="00D65DB4" w:rsidP="00D65DB4">
      <w:pPr>
        <w:rPr>
          <w:rFonts w:ascii="Avant garde" w:hAnsi="Avant garde"/>
          <w:sz w:val="20"/>
        </w:rPr>
      </w:pPr>
    </w:p>
    <w:p w:rsidR="00D65DB4" w:rsidRPr="00302FE3" w:rsidRDefault="0075248A" w:rsidP="00D65DB4">
      <w:pPr>
        <w:rPr>
          <w:rFonts w:ascii="Avant garde" w:hAnsi="Avant garde"/>
          <w:sz w:val="20"/>
        </w:rPr>
      </w:pPr>
      <w:r>
        <w:rPr>
          <w:rFonts w:ascii="Avant garde" w:hAnsi="Avant garde"/>
          <w:sz w:val="20"/>
        </w:rPr>
        <w:t>April 25 – April 29</w:t>
      </w:r>
      <w:r w:rsidR="00D65DB4" w:rsidRPr="00302FE3">
        <w:rPr>
          <w:rFonts w:ascii="Avant garde" w:hAnsi="Avant garde"/>
          <w:sz w:val="20"/>
        </w:rPr>
        <w:tab/>
      </w:r>
      <w:r>
        <w:rPr>
          <w:rFonts w:ascii="Avant garde" w:hAnsi="Avant garde"/>
          <w:sz w:val="20"/>
        </w:rPr>
        <w:t xml:space="preserve">             </w:t>
      </w:r>
      <w:r w:rsidR="00D65DB4" w:rsidRPr="00302FE3">
        <w:rPr>
          <w:rFonts w:ascii="Avant garde" w:hAnsi="Avant garde"/>
          <w:sz w:val="20"/>
        </w:rPr>
        <w:t>Introduction of Interventionist</w:t>
      </w:r>
    </w:p>
    <w:p w:rsidR="00D65DB4" w:rsidRDefault="00D65DB4" w:rsidP="00D65DB4">
      <w:pPr>
        <w:ind w:left="2880" w:hanging="2880"/>
        <w:rPr>
          <w:rFonts w:ascii="Avant garde" w:hAnsi="Avant garde"/>
          <w:sz w:val="20"/>
        </w:rPr>
      </w:pPr>
    </w:p>
    <w:p w:rsidR="00D65DB4" w:rsidRPr="00302FE3" w:rsidRDefault="00D65DB4" w:rsidP="00D65DB4">
      <w:pPr>
        <w:ind w:left="2880"/>
        <w:rPr>
          <w:rFonts w:ascii="Avant garde" w:hAnsi="Avant garde"/>
          <w:sz w:val="20"/>
        </w:rPr>
      </w:pPr>
      <w:r w:rsidRPr="00302FE3">
        <w:rPr>
          <w:rFonts w:ascii="Avant garde" w:hAnsi="Avant garde"/>
          <w:sz w:val="20"/>
        </w:rPr>
        <w:t>Interventionist comes and puts up posters for phase 0, gives store owner first wholesaler gift card (for phase 1 foods)</w:t>
      </w:r>
      <w:r>
        <w:rPr>
          <w:rFonts w:ascii="Avant garde" w:hAnsi="Avant garde"/>
          <w:sz w:val="20"/>
        </w:rPr>
        <w:t>,</w:t>
      </w:r>
      <w:r w:rsidRPr="00236BFC">
        <w:rPr>
          <w:rFonts w:ascii="Avant garde" w:hAnsi="Avant garde"/>
          <w:sz w:val="20"/>
        </w:rPr>
        <w:t xml:space="preserve"> </w:t>
      </w:r>
      <w:r w:rsidRPr="00302FE3">
        <w:rPr>
          <w:rFonts w:ascii="Avant garde" w:hAnsi="Avant garde"/>
          <w:sz w:val="20"/>
        </w:rPr>
        <w:t>discuss</w:t>
      </w:r>
      <w:r>
        <w:rPr>
          <w:rFonts w:ascii="Avant garde" w:hAnsi="Avant garde"/>
          <w:sz w:val="20"/>
        </w:rPr>
        <w:t>es</w:t>
      </w:r>
      <w:r w:rsidRPr="00302FE3">
        <w:rPr>
          <w:rFonts w:ascii="Avant garde" w:hAnsi="Avant garde"/>
          <w:sz w:val="20"/>
        </w:rPr>
        <w:t xml:space="preserve"> store stocking guidelines</w:t>
      </w:r>
    </w:p>
    <w:p w:rsidR="00D65DB4" w:rsidRPr="00302FE3" w:rsidRDefault="00D65DB4" w:rsidP="00D65DB4">
      <w:pPr>
        <w:rPr>
          <w:rFonts w:ascii="Avant garde" w:hAnsi="Avant garde"/>
          <w:sz w:val="20"/>
        </w:rPr>
      </w:pPr>
    </w:p>
    <w:p w:rsidR="00D65DB4" w:rsidRPr="00302FE3" w:rsidRDefault="00D65DB4" w:rsidP="00D65DB4">
      <w:pPr>
        <w:ind w:left="2880"/>
        <w:rPr>
          <w:rFonts w:ascii="Avant garde" w:hAnsi="Avant garde"/>
          <w:sz w:val="20"/>
        </w:rPr>
      </w:pPr>
      <w:r w:rsidRPr="00302FE3">
        <w:rPr>
          <w:rFonts w:ascii="Avant garde" w:hAnsi="Avant garde"/>
          <w:sz w:val="20"/>
        </w:rPr>
        <w:t>Kickoff event will take place at some stores</w:t>
      </w:r>
      <w:r>
        <w:rPr>
          <w:rFonts w:ascii="Avant garde" w:hAnsi="Avant garde"/>
          <w:sz w:val="20"/>
        </w:rPr>
        <w:t xml:space="preserve"> </w:t>
      </w:r>
    </w:p>
    <w:p w:rsidR="00D65DB4" w:rsidRPr="00302FE3" w:rsidRDefault="00D65DB4" w:rsidP="00D65DB4">
      <w:pPr>
        <w:rPr>
          <w:rFonts w:ascii="Avant garde" w:hAnsi="Avant garde"/>
          <w:sz w:val="20"/>
        </w:rPr>
      </w:pPr>
    </w:p>
    <w:p w:rsidR="00D65DB4" w:rsidRPr="00302FE3" w:rsidRDefault="0075248A" w:rsidP="00D65DB4">
      <w:pPr>
        <w:rPr>
          <w:rFonts w:ascii="Avant garde" w:hAnsi="Avant garde"/>
          <w:sz w:val="20"/>
        </w:rPr>
      </w:pPr>
      <w:r>
        <w:rPr>
          <w:rFonts w:ascii="Avant garde" w:hAnsi="Avant garde"/>
          <w:sz w:val="20"/>
        </w:rPr>
        <w:t>May 5 -</w:t>
      </w:r>
      <w:r w:rsidR="00D65DB4" w:rsidRPr="00302FE3">
        <w:rPr>
          <w:rFonts w:ascii="Avant garde" w:hAnsi="Avant garde"/>
          <w:sz w:val="20"/>
        </w:rPr>
        <w:tab/>
      </w:r>
      <w:r>
        <w:rPr>
          <w:rFonts w:ascii="Avant garde" w:hAnsi="Avant garde"/>
          <w:sz w:val="20"/>
        </w:rPr>
        <w:t xml:space="preserve">June 3                           </w:t>
      </w:r>
      <w:r w:rsidR="00D65DB4" w:rsidRPr="00302FE3">
        <w:rPr>
          <w:rFonts w:ascii="Avant garde" w:hAnsi="Avant garde"/>
          <w:sz w:val="20"/>
        </w:rPr>
        <w:t>Phase 1 of the program (</w:t>
      </w:r>
      <w:r w:rsidR="00D65DB4" w:rsidRPr="00302FE3">
        <w:rPr>
          <w:rFonts w:ascii="Avant garde" w:hAnsi="Avant garde" w:hint="eastAsia"/>
          <w:sz w:val="20"/>
        </w:rPr>
        <w:t>“</w:t>
      </w:r>
      <w:r w:rsidR="00D65DB4">
        <w:rPr>
          <w:rFonts w:ascii="Avant garde" w:hAnsi="Avant garde"/>
          <w:sz w:val="20"/>
        </w:rPr>
        <w:t>Healthy</w:t>
      </w:r>
      <w:r w:rsidR="00D65DB4" w:rsidRPr="00302FE3">
        <w:rPr>
          <w:rFonts w:ascii="Avant garde" w:hAnsi="Avant garde"/>
          <w:sz w:val="20"/>
        </w:rPr>
        <w:t xml:space="preserve"> Beverages</w:t>
      </w:r>
      <w:r w:rsidR="00D65DB4" w:rsidRPr="00302FE3">
        <w:rPr>
          <w:rFonts w:ascii="Avant garde" w:hAnsi="Avant garde" w:hint="eastAsia"/>
          <w:sz w:val="20"/>
        </w:rPr>
        <w:t>”</w:t>
      </w:r>
      <w:r w:rsidR="00D65DB4" w:rsidRPr="00302FE3">
        <w:rPr>
          <w:rFonts w:ascii="Avant garde" w:hAnsi="Avant garde"/>
          <w:sz w:val="20"/>
        </w:rPr>
        <w:t>) begins</w:t>
      </w:r>
    </w:p>
    <w:p w:rsidR="00D65DB4" w:rsidRPr="00302FE3" w:rsidRDefault="00D65DB4" w:rsidP="00D65DB4">
      <w:pPr>
        <w:rPr>
          <w:rFonts w:ascii="Avant garde" w:hAnsi="Avant garde"/>
          <w:sz w:val="20"/>
        </w:rPr>
      </w:pPr>
    </w:p>
    <w:p w:rsidR="00D65DB4" w:rsidRPr="00302FE3" w:rsidRDefault="00D65DB4" w:rsidP="00D65DB4">
      <w:pPr>
        <w:ind w:left="2880"/>
        <w:rPr>
          <w:rFonts w:ascii="Avant garde" w:hAnsi="Avant garde"/>
          <w:sz w:val="20"/>
        </w:rPr>
      </w:pPr>
      <w:r w:rsidRPr="00302FE3">
        <w:rPr>
          <w:rFonts w:ascii="Avant garde" w:hAnsi="Avant garde"/>
          <w:sz w:val="20"/>
        </w:rPr>
        <w:t>Interventionist put</w:t>
      </w:r>
      <w:r>
        <w:rPr>
          <w:rFonts w:ascii="Avant garde" w:hAnsi="Avant garde"/>
          <w:sz w:val="20"/>
        </w:rPr>
        <w:t xml:space="preserve">s up posters, shelf labels, begins </w:t>
      </w:r>
      <w:r w:rsidRPr="00302FE3">
        <w:rPr>
          <w:rFonts w:ascii="Avant garde" w:hAnsi="Avant garde"/>
          <w:sz w:val="20"/>
        </w:rPr>
        <w:t>taste tests</w:t>
      </w:r>
      <w:r>
        <w:rPr>
          <w:rFonts w:ascii="Avant garde" w:hAnsi="Avant garde"/>
          <w:sz w:val="20"/>
        </w:rPr>
        <w:t xml:space="preserve"> </w:t>
      </w:r>
    </w:p>
    <w:p w:rsidR="00D65DB4" w:rsidRPr="00302FE3" w:rsidRDefault="00D65DB4" w:rsidP="00D65DB4">
      <w:pPr>
        <w:rPr>
          <w:rFonts w:ascii="Avant garde" w:hAnsi="Avant garde"/>
          <w:sz w:val="20"/>
        </w:rPr>
      </w:pPr>
    </w:p>
    <w:p w:rsidR="00D65DB4" w:rsidRPr="00302FE3" w:rsidRDefault="0075248A" w:rsidP="00D65DB4">
      <w:pPr>
        <w:rPr>
          <w:rFonts w:ascii="Avant garde" w:hAnsi="Avant garde"/>
          <w:sz w:val="20"/>
        </w:rPr>
      </w:pPr>
      <w:r>
        <w:rPr>
          <w:rFonts w:ascii="Avant garde" w:hAnsi="Avant garde"/>
          <w:sz w:val="20"/>
        </w:rPr>
        <w:t xml:space="preserve">June 6 – July 8          </w:t>
      </w:r>
      <w:r w:rsidR="00D65DB4" w:rsidRPr="00302FE3">
        <w:rPr>
          <w:rFonts w:ascii="Avant garde" w:hAnsi="Avant garde"/>
          <w:sz w:val="20"/>
        </w:rPr>
        <w:tab/>
      </w:r>
      <w:r>
        <w:rPr>
          <w:rFonts w:ascii="Avant garde" w:hAnsi="Avant garde"/>
          <w:sz w:val="20"/>
        </w:rPr>
        <w:t xml:space="preserve">             </w:t>
      </w:r>
      <w:r w:rsidR="00D65DB4" w:rsidRPr="00302FE3">
        <w:rPr>
          <w:rFonts w:ascii="Avant garde" w:hAnsi="Avant garde"/>
          <w:sz w:val="20"/>
        </w:rPr>
        <w:t xml:space="preserve">Phase 2 </w:t>
      </w:r>
      <w:r>
        <w:rPr>
          <w:rFonts w:ascii="Avant garde" w:hAnsi="Avant garde"/>
          <w:sz w:val="20"/>
        </w:rPr>
        <w:t>Snacks</w:t>
      </w:r>
    </w:p>
    <w:p w:rsidR="00D65DB4" w:rsidRPr="00302FE3" w:rsidRDefault="00D65DB4" w:rsidP="00D65DB4">
      <w:pPr>
        <w:rPr>
          <w:rFonts w:ascii="Avant garde" w:hAnsi="Avant garde"/>
          <w:sz w:val="20"/>
        </w:rPr>
      </w:pPr>
    </w:p>
    <w:p w:rsidR="00D65DB4" w:rsidRPr="00302FE3" w:rsidRDefault="00D65DB4" w:rsidP="00D65DB4">
      <w:pPr>
        <w:ind w:left="2880"/>
        <w:rPr>
          <w:rFonts w:ascii="Avant garde" w:hAnsi="Avant garde"/>
          <w:sz w:val="20"/>
        </w:rPr>
      </w:pPr>
      <w:r w:rsidRPr="00302FE3">
        <w:rPr>
          <w:rFonts w:ascii="Avant garde" w:hAnsi="Avant garde"/>
          <w:sz w:val="20"/>
        </w:rPr>
        <w:t>Interventionist takes down posters from previous phase and puts up new materials.  Conducts taste tests</w:t>
      </w:r>
      <w:r>
        <w:rPr>
          <w:rFonts w:ascii="Avant garde" w:hAnsi="Avant garde"/>
          <w:sz w:val="20"/>
        </w:rPr>
        <w:t xml:space="preserve"> and activities</w:t>
      </w:r>
      <w:r w:rsidRPr="00302FE3">
        <w:rPr>
          <w:rFonts w:ascii="Avant garde" w:hAnsi="Avant garde"/>
          <w:sz w:val="20"/>
        </w:rPr>
        <w:t xml:space="preserve"> for promoted items.</w:t>
      </w:r>
    </w:p>
    <w:p w:rsidR="00D65DB4" w:rsidRPr="00302FE3" w:rsidRDefault="00D65DB4" w:rsidP="00D65DB4">
      <w:pPr>
        <w:rPr>
          <w:rFonts w:ascii="Avant garde" w:hAnsi="Avant garde"/>
          <w:sz w:val="20"/>
        </w:rPr>
      </w:pPr>
    </w:p>
    <w:p w:rsidR="00D65DB4" w:rsidRPr="00302FE3" w:rsidRDefault="0075248A" w:rsidP="00D65DB4">
      <w:pPr>
        <w:rPr>
          <w:rFonts w:ascii="Avant garde" w:hAnsi="Avant garde"/>
          <w:sz w:val="20"/>
        </w:rPr>
      </w:pPr>
      <w:r>
        <w:rPr>
          <w:rFonts w:ascii="Avant garde" w:hAnsi="Avant garde"/>
          <w:sz w:val="20"/>
        </w:rPr>
        <w:t xml:space="preserve">July 5 – August 12               </w:t>
      </w:r>
      <w:r w:rsidR="00D65DB4">
        <w:rPr>
          <w:rFonts w:ascii="Avant garde" w:hAnsi="Avant garde"/>
          <w:sz w:val="20"/>
        </w:rPr>
        <w:tab/>
      </w:r>
      <w:r w:rsidR="003E7B27">
        <w:rPr>
          <w:rFonts w:ascii="Avant garde" w:hAnsi="Avant garde"/>
          <w:sz w:val="20"/>
        </w:rPr>
        <w:t xml:space="preserve">Phase 3 </w:t>
      </w:r>
      <w:r w:rsidR="00D65DB4" w:rsidRPr="00302FE3">
        <w:rPr>
          <w:rFonts w:ascii="Avant garde" w:hAnsi="Avant garde"/>
          <w:sz w:val="20"/>
        </w:rPr>
        <w:t>Cooking at home</w:t>
      </w:r>
      <w:r w:rsidR="00D65DB4">
        <w:rPr>
          <w:rFonts w:ascii="Avant garde" w:hAnsi="Avant garde"/>
          <w:sz w:val="20"/>
        </w:rPr>
        <w:t>/Healthy lunch</w:t>
      </w:r>
      <w:r w:rsidR="003E7B27">
        <w:rPr>
          <w:rFonts w:ascii="Avant garde" w:hAnsi="Avant garde"/>
          <w:sz w:val="20"/>
        </w:rPr>
        <w:t xml:space="preserve"> and breakfast</w:t>
      </w:r>
    </w:p>
    <w:p w:rsidR="00D65DB4" w:rsidRPr="00302FE3" w:rsidRDefault="00D65DB4" w:rsidP="00D65DB4">
      <w:pPr>
        <w:rPr>
          <w:rFonts w:ascii="Avant garde" w:hAnsi="Avant garde"/>
          <w:sz w:val="20"/>
        </w:rPr>
      </w:pPr>
    </w:p>
    <w:p w:rsidR="00D65DB4" w:rsidRPr="00302FE3" w:rsidRDefault="00D65DB4" w:rsidP="00D65DB4">
      <w:pPr>
        <w:ind w:left="2880"/>
        <w:rPr>
          <w:rFonts w:ascii="Avant garde" w:hAnsi="Avant garde"/>
          <w:sz w:val="20"/>
        </w:rPr>
      </w:pPr>
      <w:r w:rsidRPr="00302FE3">
        <w:rPr>
          <w:rFonts w:ascii="Avant garde" w:hAnsi="Avant garde"/>
          <w:sz w:val="20"/>
        </w:rPr>
        <w:t>Interventionist takes down posters from previous phase and puts up new materials.  Conducts taste tests</w:t>
      </w:r>
      <w:r>
        <w:rPr>
          <w:rFonts w:ascii="Avant garde" w:hAnsi="Avant garde"/>
          <w:sz w:val="20"/>
        </w:rPr>
        <w:t xml:space="preserve"> </w:t>
      </w:r>
      <w:r w:rsidR="003E7B27">
        <w:rPr>
          <w:rFonts w:ascii="Avant garde" w:hAnsi="Avant garde"/>
          <w:sz w:val="20"/>
        </w:rPr>
        <w:t xml:space="preserve">, cooking demonstrations, and other </w:t>
      </w:r>
      <w:r>
        <w:rPr>
          <w:rFonts w:ascii="Avant garde" w:hAnsi="Avant garde"/>
          <w:sz w:val="20"/>
        </w:rPr>
        <w:t>activities</w:t>
      </w:r>
      <w:r w:rsidRPr="00302FE3">
        <w:rPr>
          <w:rFonts w:ascii="Avant garde" w:hAnsi="Avant garde"/>
          <w:sz w:val="20"/>
        </w:rPr>
        <w:t xml:space="preserve"> for promoted items.</w:t>
      </w:r>
    </w:p>
    <w:p w:rsidR="00D65DB4" w:rsidRPr="00302FE3" w:rsidRDefault="00D65DB4" w:rsidP="00D65DB4">
      <w:pPr>
        <w:ind w:left="2880"/>
        <w:rPr>
          <w:rFonts w:ascii="Avant garde" w:hAnsi="Avant garde"/>
          <w:sz w:val="20"/>
        </w:rPr>
      </w:pPr>
    </w:p>
    <w:p w:rsidR="00D65DB4" w:rsidRPr="00302FE3" w:rsidRDefault="0075248A" w:rsidP="00D65DB4">
      <w:pPr>
        <w:rPr>
          <w:rFonts w:ascii="Avant garde" w:hAnsi="Avant garde"/>
          <w:sz w:val="20"/>
        </w:rPr>
      </w:pPr>
      <w:r>
        <w:rPr>
          <w:rFonts w:ascii="Avant garde" w:hAnsi="Avant garde"/>
          <w:sz w:val="20"/>
        </w:rPr>
        <w:t>August 15</w:t>
      </w:r>
      <w:r w:rsidR="00D65DB4">
        <w:rPr>
          <w:rFonts w:ascii="Avant garde" w:hAnsi="Avant garde"/>
          <w:sz w:val="20"/>
        </w:rPr>
        <w:t xml:space="preserve"> – </w:t>
      </w:r>
      <w:r>
        <w:rPr>
          <w:rFonts w:ascii="Avant garde" w:hAnsi="Avant garde"/>
          <w:sz w:val="20"/>
        </w:rPr>
        <w:t>September 16</w:t>
      </w:r>
      <w:r w:rsidR="00D65DB4">
        <w:rPr>
          <w:rFonts w:ascii="Avant garde" w:hAnsi="Avant garde"/>
          <w:sz w:val="20"/>
        </w:rPr>
        <w:tab/>
      </w:r>
      <w:r w:rsidR="00D65DB4" w:rsidRPr="00302FE3">
        <w:rPr>
          <w:rFonts w:ascii="Avant garde" w:hAnsi="Avant garde"/>
          <w:sz w:val="20"/>
        </w:rPr>
        <w:t xml:space="preserve">Phase 4 Healthy </w:t>
      </w:r>
      <w:r w:rsidR="003E7B27">
        <w:rPr>
          <w:rFonts w:ascii="Avant garde" w:hAnsi="Avant garde"/>
          <w:sz w:val="20"/>
        </w:rPr>
        <w:t>Deli/Carryout Foods</w:t>
      </w:r>
    </w:p>
    <w:p w:rsidR="00D65DB4" w:rsidRPr="00302FE3" w:rsidRDefault="00D65DB4" w:rsidP="00D65DB4">
      <w:pPr>
        <w:rPr>
          <w:rFonts w:ascii="Avant garde" w:hAnsi="Avant garde"/>
          <w:sz w:val="20"/>
        </w:rPr>
      </w:pPr>
    </w:p>
    <w:p w:rsidR="003E7B27" w:rsidRDefault="00D65DB4" w:rsidP="003E7B27">
      <w:pPr>
        <w:ind w:left="2880"/>
        <w:rPr>
          <w:rFonts w:ascii="Avant garde" w:hAnsi="Avant garde"/>
          <w:sz w:val="20"/>
        </w:rPr>
      </w:pPr>
      <w:r w:rsidRPr="00302FE3">
        <w:rPr>
          <w:rFonts w:ascii="Avant garde" w:hAnsi="Avant garde"/>
          <w:sz w:val="20"/>
        </w:rPr>
        <w:t>Interventionist takes down posters from previous phase and puts up new materials.  Conducts taste tests</w:t>
      </w:r>
      <w:r>
        <w:rPr>
          <w:rFonts w:ascii="Avant garde" w:hAnsi="Avant garde"/>
          <w:sz w:val="20"/>
        </w:rPr>
        <w:t xml:space="preserve"> and activities</w:t>
      </w:r>
      <w:r w:rsidRPr="00302FE3">
        <w:rPr>
          <w:rFonts w:ascii="Avant garde" w:hAnsi="Avant garde"/>
          <w:sz w:val="20"/>
        </w:rPr>
        <w:t xml:space="preserve"> for promoted items.</w:t>
      </w:r>
    </w:p>
    <w:p w:rsidR="003E7B27" w:rsidRDefault="003E7B27" w:rsidP="003E7B27">
      <w:pPr>
        <w:ind w:left="2880"/>
        <w:rPr>
          <w:rFonts w:ascii="Avant garde" w:hAnsi="Avant garde"/>
          <w:sz w:val="20"/>
        </w:rPr>
      </w:pPr>
    </w:p>
    <w:p w:rsidR="003E7B27" w:rsidRDefault="003E7B27" w:rsidP="003E7B27">
      <w:pPr>
        <w:ind w:left="2880"/>
        <w:rPr>
          <w:rFonts w:ascii="Avant garde" w:hAnsi="Avant garde"/>
          <w:sz w:val="20"/>
        </w:rPr>
      </w:pPr>
      <w:r>
        <w:rPr>
          <w:rFonts w:ascii="Avant garde" w:hAnsi="Avant garde"/>
          <w:sz w:val="20"/>
        </w:rPr>
        <w:t>Interventionist will work with storeowner to come up with feasible methods to offer healthier foods</w:t>
      </w:r>
      <w:r w:rsidR="008E724B">
        <w:rPr>
          <w:rFonts w:ascii="Avant garde" w:hAnsi="Avant garde"/>
          <w:sz w:val="20"/>
        </w:rPr>
        <w:t xml:space="preserve"> (e.g., offer baked foods, veggie toppings and low-fat mayo)</w:t>
      </w:r>
      <w:r>
        <w:rPr>
          <w:rFonts w:ascii="Avant garde" w:hAnsi="Avant garde"/>
          <w:sz w:val="20"/>
        </w:rPr>
        <w:t>.</w:t>
      </w:r>
    </w:p>
    <w:p w:rsidR="003E7B27" w:rsidRDefault="003E7B27" w:rsidP="003E7B27">
      <w:pPr>
        <w:ind w:left="2880"/>
        <w:rPr>
          <w:rFonts w:ascii="Avant garde" w:hAnsi="Avant garde"/>
          <w:sz w:val="20"/>
        </w:rPr>
      </w:pPr>
    </w:p>
    <w:p w:rsidR="00D65DB4" w:rsidRPr="00302FE3" w:rsidRDefault="003E7B27" w:rsidP="003E7B27">
      <w:pPr>
        <w:ind w:left="2880"/>
        <w:rPr>
          <w:rFonts w:ascii="Avant garde" w:hAnsi="Avant garde"/>
          <w:sz w:val="20"/>
        </w:rPr>
      </w:pPr>
      <w:r>
        <w:rPr>
          <w:rFonts w:ascii="Avant garde" w:hAnsi="Avant garde"/>
          <w:sz w:val="20"/>
        </w:rPr>
        <w:t>Handout menus, which highlight healthy foods, will be provided to storeowners for distribution</w:t>
      </w:r>
    </w:p>
    <w:p w:rsidR="00D65DB4" w:rsidRPr="00302FE3" w:rsidRDefault="00D65DB4" w:rsidP="00D65DB4">
      <w:pPr>
        <w:ind w:left="2880"/>
        <w:rPr>
          <w:rFonts w:ascii="Avant garde" w:hAnsi="Avant garde"/>
          <w:sz w:val="20"/>
        </w:rPr>
      </w:pPr>
    </w:p>
    <w:p w:rsidR="00D65DB4" w:rsidRPr="008E724B" w:rsidRDefault="00D65DB4" w:rsidP="003E7B27">
      <w:pPr>
        <w:rPr>
          <w:rFonts w:ascii="Avant garde" w:hAnsi="Avant garde"/>
          <w:sz w:val="96"/>
        </w:rPr>
      </w:pPr>
    </w:p>
    <w:p w:rsidR="009900E8" w:rsidRPr="008E724B" w:rsidRDefault="009900E8" w:rsidP="008E724B">
      <w:pPr>
        <w:rPr>
          <w:rFonts w:ascii="Avant garde" w:hAnsi="Avant garde"/>
          <w:sz w:val="96"/>
          <w:szCs w:val="18"/>
        </w:rPr>
      </w:pPr>
      <w:r w:rsidRPr="00302FE3">
        <w:rPr>
          <w:rFonts w:ascii="Avant garde" w:hAnsi="Avant garde"/>
          <w:sz w:val="96"/>
          <w:szCs w:val="96"/>
        </w:rPr>
        <w:t>INTERVENTIONIST WEEKLY PLANS</w:t>
      </w:r>
    </w:p>
    <w:p w:rsidR="009900E8" w:rsidRPr="00302FE3" w:rsidRDefault="009900E8" w:rsidP="009900E8">
      <w:pPr>
        <w:rPr>
          <w:rFonts w:ascii="Avant garde" w:hAnsi="Avant garde"/>
          <w:color w:val="000080"/>
          <w:sz w:val="48"/>
          <w:szCs w:val="48"/>
        </w:rPr>
      </w:pPr>
      <w:r w:rsidRPr="00302FE3">
        <w:rPr>
          <w:rFonts w:ascii="Avant garde" w:eastAsia="Times New Roman" w:hAnsi="Avant garde" w:cs="Futura"/>
          <w:color w:val="000000"/>
          <w:sz w:val="20"/>
          <w:szCs w:val="22"/>
        </w:rPr>
        <w:tab/>
      </w:r>
      <w:r w:rsidRPr="00302FE3">
        <w:rPr>
          <w:rFonts w:ascii="Avant garde" w:eastAsia="Times New Roman" w:hAnsi="Avant garde" w:cs="Futura"/>
          <w:color w:val="000000"/>
          <w:sz w:val="20"/>
          <w:szCs w:val="22"/>
        </w:rPr>
        <w:tab/>
      </w:r>
      <w:r w:rsidRPr="00302FE3">
        <w:rPr>
          <w:rFonts w:ascii="Avant garde" w:eastAsia="Times New Roman" w:hAnsi="Avant garde" w:cs="Futura"/>
          <w:color w:val="000000"/>
          <w:sz w:val="20"/>
          <w:szCs w:val="22"/>
        </w:rPr>
        <w:tab/>
      </w:r>
      <w:r w:rsidRPr="00302FE3">
        <w:rPr>
          <w:rFonts w:ascii="Avant garde" w:eastAsia="Times New Roman" w:hAnsi="Avant garde" w:cs="Futura"/>
          <w:color w:val="000000"/>
          <w:sz w:val="20"/>
          <w:szCs w:val="22"/>
        </w:rPr>
        <w:tab/>
      </w:r>
      <w:r w:rsidRPr="00302FE3">
        <w:rPr>
          <w:rFonts w:ascii="Avant garde" w:eastAsia="Times New Roman" w:hAnsi="Avant garde" w:cs="Futura"/>
          <w:color w:val="000000"/>
          <w:sz w:val="20"/>
          <w:szCs w:val="22"/>
        </w:rPr>
        <w:tab/>
      </w:r>
      <w:r w:rsidRPr="00302FE3">
        <w:rPr>
          <w:rFonts w:ascii="Avant garde" w:eastAsia="Times New Roman" w:hAnsi="Avant garde" w:cs="Futura"/>
          <w:color w:val="000000"/>
          <w:sz w:val="20"/>
          <w:szCs w:val="22"/>
        </w:rPr>
        <w:tab/>
      </w:r>
      <w:r w:rsidRPr="00302FE3">
        <w:rPr>
          <w:rFonts w:ascii="Avant garde" w:eastAsia="Times New Roman" w:hAnsi="Avant garde" w:cs="Futura"/>
          <w:color w:val="000000"/>
          <w:sz w:val="20"/>
          <w:szCs w:val="22"/>
        </w:rPr>
        <w:tab/>
      </w:r>
      <w:r w:rsidRPr="00302FE3">
        <w:rPr>
          <w:rFonts w:ascii="Avant garde" w:eastAsia="Times New Roman" w:hAnsi="Avant garde" w:cs="Futura"/>
          <w:color w:val="000000"/>
          <w:sz w:val="20"/>
          <w:szCs w:val="22"/>
        </w:rPr>
        <w:tab/>
      </w:r>
      <w:r w:rsidRPr="00302FE3">
        <w:rPr>
          <w:rFonts w:ascii="Avant garde" w:hAnsi="Avant garde"/>
          <w:color w:val="000080"/>
          <w:sz w:val="48"/>
          <w:szCs w:val="48"/>
        </w:rPr>
        <w:t>BY PHASE</w:t>
      </w:r>
    </w:p>
    <w:p w:rsidR="009900E8" w:rsidRPr="00302FE3" w:rsidRDefault="009900E8" w:rsidP="009900E8">
      <w:pPr>
        <w:rPr>
          <w:rFonts w:ascii="Avant garde" w:hAnsi="Avant garde"/>
          <w:color w:val="000080"/>
          <w:sz w:val="48"/>
          <w:szCs w:val="48"/>
        </w:rPr>
      </w:pPr>
    </w:p>
    <w:p w:rsidR="009900E8" w:rsidRPr="00302FE3" w:rsidRDefault="009900E8" w:rsidP="009900E8">
      <w:pPr>
        <w:rPr>
          <w:rFonts w:ascii="Avant garde" w:hAnsi="Avant garde"/>
          <w:color w:val="000080"/>
          <w:sz w:val="48"/>
          <w:szCs w:val="48"/>
        </w:rPr>
      </w:pPr>
      <w:r w:rsidRPr="00302FE3">
        <w:rPr>
          <w:rFonts w:ascii="Avant garde" w:hAnsi="Avant garde"/>
          <w:color w:val="000080"/>
          <w:sz w:val="48"/>
          <w:szCs w:val="48"/>
        </w:rPr>
        <w:br w:type="page"/>
        <w:t>Phase 0</w:t>
      </w:r>
    </w:p>
    <w:p w:rsidR="009900E8" w:rsidRPr="00302FE3" w:rsidRDefault="009900E8" w:rsidP="009900E8">
      <w:pPr>
        <w:rPr>
          <w:rFonts w:ascii="Avant garde" w:hAnsi="Avant garde" w:cs="Arial"/>
          <w:b/>
        </w:rPr>
      </w:pPr>
    </w:p>
    <w:p w:rsidR="009900E8" w:rsidRPr="00302FE3" w:rsidRDefault="009900E8" w:rsidP="009900E8">
      <w:pPr>
        <w:rPr>
          <w:rFonts w:ascii="Avant garde" w:hAnsi="Avant garde" w:cs="Arial"/>
          <w:b/>
        </w:rPr>
      </w:pPr>
      <w:r w:rsidRPr="00302FE3">
        <w:rPr>
          <w:rFonts w:ascii="Avant garde" w:hAnsi="Avant garde" w:cs="Arial"/>
          <w:b/>
        </w:rPr>
        <w:t>Store Visit</w:t>
      </w:r>
    </w:p>
    <w:p w:rsidR="009900E8" w:rsidRPr="00302FE3" w:rsidRDefault="009900E8" w:rsidP="009900E8">
      <w:pPr>
        <w:rPr>
          <w:rFonts w:ascii="Avant garde" w:hAnsi="Avant garde" w:cs="Arial"/>
        </w:rPr>
      </w:pPr>
    </w:p>
    <w:p w:rsidR="009900E8" w:rsidRPr="00302FE3" w:rsidRDefault="009900E8" w:rsidP="00524B82">
      <w:pPr>
        <w:numPr>
          <w:ilvl w:val="0"/>
          <w:numId w:val="19"/>
        </w:numPr>
        <w:ind w:left="714" w:hanging="357"/>
        <w:rPr>
          <w:rFonts w:ascii="Avant garde" w:hAnsi="Avant garde"/>
        </w:rPr>
      </w:pPr>
      <w:r w:rsidRPr="00302FE3">
        <w:rPr>
          <w:rFonts w:ascii="Avant garde" w:hAnsi="Avant garde"/>
        </w:rPr>
        <w:t xml:space="preserve">The lead interventionist visits each </w:t>
      </w:r>
      <w:r w:rsidR="00F777FE">
        <w:rPr>
          <w:rFonts w:ascii="Avant garde" w:hAnsi="Avant garde"/>
        </w:rPr>
        <w:t>store</w:t>
      </w:r>
      <w:r w:rsidRPr="00302FE3">
        <w:rPr>
          <w:rFonts w:ascii="Avant garde" w:hAnsi="Avant garde"/>
        </w:rPr>
        <w:t xml:space="preserve"> with the assigned interventionist to introduce them and get them acquainted.</w:t>
      </w:r>
    </w:p>
    <w:p w:rsidR="009900E8" w:rsidRPr="00302FE3" w:rsidRDefault="009900E8" w:rsidP="00524B82">
      <w:pPr>
        <w:numPr>
          <w:ilvl w:val="0"/>
          <w:numId w:val="19"/>
        </w:numPr>
        <w:ind w:left="714" w:hanging="357"/>
        <w:rPr>
          <w:rFonts w:ascii="Avant garde" w:hAnsi="Avant garde"/>
        </w:rPr>
      </w:pPr>
      <w:r w:rsidRPr="00302FE3">
        <w:rPr>
          <w:rFonts w:ascii="Avant garde" w:hAnsi="Avant garde"/>
        </w:rPr>
        <w:t xml:space="preserve">Put </w:t>
      </w:r>
      <w:r w:rsidR="00C70A84" w:rsidRPr="00302FE3">
        <w:rPr>
          <w:rFonts w:ascii="Avant garde" w:hAnsi="Avant garde"/>
        </w:rPr>
        <w:t>up “</w:t>
      </w:r>
      <w:r w:rsidRPr="00302FE3">
        <w:rPr>
          <w:rFonts w:ascii="Avant garde" w:hAnsi="Avant garde"/>
        </w:rPr>
        <w:t>Coming soon</w:t>
      </w:r>
      <w:r w:rsidR="00C70A84">
        <w:rPr>
          <w:rFonts w:ascii="Avant garde" w:hAnsi="Avant garde" w:hint="eastAsia"/>
        </w:rPr>
        <w:t>”</w:t>
      </w:r>
      <w:r w:rsidRPr="00302FE3">
        <w:rPr>
          <w:rFonts w:ascii="Avant garde" w:hAnsi="Avant garde"/>
        </w:rPr>
        <w:t xml:space="preserve"> posters when you visit your store.</w:t>
      </w:r>
    </w:p>
    <w:p w:rsidR="00C70A84" w:rsidRPr="00C70A84" w:rsidRDefault="00C70A84" w:rsidP="00524B82">
      <w:pPr>
        <w:numPr>
          <w:ilvl w:val="0"/>
          <w:numId w:val="19"/>
        </w:numPr>
        <w:ind w:left="714" w:hanging="357"/>
        <w:rPr>
          <w:rFonts w:ascii="Avant garde" w:hAnsi="Avant garde"/>
        </w:rPr>
      </w:pPr>
      <w:r>
        <w:rPr>
          <w:rFonts w:ascii="Avant garde" w:hAnsi="Avant garde"/>
        </w:rPr>
        <w:t>Check stocking of promoted beverages for phase 1, and p</w:t>
      </w:r>
      <w:r w:rsidRPr="00302FE3">
        <w:rPr>
          <w:rFonts w:ascii="Avant garde" w:hAnsi="Avant garde"/>
        </w:rPr>
        <w:t>rovide stocking list highlighted to store owners.</w:t>
      </w:r>
    </w:p>
    <w:p w:rsidR="009900E8" w:rsidRPr="00302FE3" w:rsidRDefault="009900E8" w:rsidP="00524B82">
      <w:pPr>
        <w:numPr>
          <w:ilvl w:val="0"/>
          <w:numId w:val="19"/>
        </w:numPr>
        <w:ind w:left="714" w:hanging="357"/>
        <w:rPr>
          <w:rFonts w:ascii="Avant garde" w:hAnsi="Avant garde"/>
        </w:rPr>
      </w:pPr>
      <w:r w:rsidRPr="00302FE3">
        <w:rPr>
          <w:rFonts w:ascii="Avant garde" w:hAnsi="Avant garde"/>
        </w:rPr>
        <w:t>Corner</w:t>
      </w:r>
      <w:r w:rsidR="00A52B18">
        <w:rPr>
          <w:rFonts w:ascii="Avant garde" w:hAnsi="Avant garde"/>
        </w:rPr>
        <w:t xml:space="preserve"> store owners will be given a $</w:t>
      </w:r>
      <w:r w:rsidR="00F777FE">
        <w:rPr>
          <w:rFonts w:ascii="Avant garde" w:hAnsi="Avant garde"/>
        </w:rPr>
        <w:t>50</w:t>
      </w:r>
      <w:r w:rsidRPr="00302FE3">
        <w:rPr>
          <w:rFonts w:ascii="Avant garde" w:hAnsi="Avant garde"/>
        </w:rPr>
        <w:t xml:space="preserve"> </w:t>
      </w:r>
      <w:r w:rsidR="00C70A84">
        <w:rPr>
          <w:rFonts w:ascii="Avant garde" w:hAnsi="Avant garde"/>
        </w:rPr>
        <w:t>Food Depot gift card</w:t>
      </w:r>
      <w:r w:rsidRPr="00302FE3">
        <w:rPr>
          <w:rFonts w:ascii="Avant garde" w:hAnsi="Avant garde"/>
        </w:rPr>
        <w:t xml:space="preserve"> for phase 1 to purchase promoted foods for phase 1. You must get a signed receipt for the </w:t>
      </w:r>
      <w:r w:rsidR="00C70A84">
        <w:rPr>
          <w:rFonts w:ascii="Avant garde" w:hAnsi="Avant garde"/>
        </w:rPr>
        <w:t>gift card</w:t>
      </w:r>
      <w:r w:rsidRPr="00302FE3">
        <w:rPr>
          <w:rFonts w:ascii="Avant garde" w:hAnsi="Avant garde"/>
        </w:rPr>
        <w:t>.</w:t>
      </w:r>
    </w:p>
    <w:p w:rsidR="009900E8" w:rsidRPr="00302FE3" w:rsidRDefault="009900E8" w:rsidP="009900E8">
      <w:pPr>
        <w:spacing w:line="360" w:lineRule="auto"/>
        <w:ind w:left="357"/>
        <w:rPr>
          <w:rFonts w:ascii="Avant garde" w:hAnsi="Avant garde"/>
        </w:rPr>
      </w:pPr>
    </w:p>
    <w:p w:rsidR="00855DC3" w:rsidRPr="00302FE3" w:rsidRDefault="009900E8" w:rsidP="00855DC3">
      <w:pPr>
        <w:rPr>
          <w:rFonts w:ascii="Avant garde" w:hAnsi="Avant garde"/>
          <w:color w:val="000080"/>
          <w:sz w:val="48"/>
          <w:szCs w:val="48"/>
        </w:rPr>
      </w:pPr>
      <w:r w:rsidRPr="00302FE3">
        <w:rPr>
          <w:rFonts w:ascii="Avant garde" w:hAnsi="Avant garde"/>
          <w:color w:val="000080"/>
          <w:sz w:val="48"/>
          <w:szCs w:val="48"/>
        </w:rPr>
        <w:br w:type="page"/>
      </w:r>
      <w:r w:rsidR="00855DC3" w:rsidRPr="00302FE3">
        <w:rPr>
          <w:rFonts w:ascii="Avant garde" w:hAnsi="Avant garde"/>
          <w:color w:val="000080"/>
          <w:sz w:val="48"/>
          <w:szCs w:val="48"/>
        </w:rPr>
        <w:t>Phase 1: LOW CALORIE</w:t>
      </w:r>
      <w:r w:rsidR="00855DC3">
        <w:rPr>
          <w:rFonts w:ascii="Avant garde" w:hAnsi="Avant garde"/>
          <w:color w:val="000080"/>
          <w:sz w:val="48"/>
          <w:szCs w:val="48"/>
        </w:rPr>
        <w:t>/LOW FAT</w:t>
      </w:r>
      <w:r w:rsidR="00855DC3" w:rsidRPr="00302FE3">
        <w:rPr>
          <w:rFonts w:ascii="Avant garde" w:hAnsi="Avant garde"/>
          <w:color w:val="000080"/>
          <w:sz w:val="48"/>
          <w:szCs w:val="48"/>
        </w:rPr>
        <w:t xml:space="preserve"> BEVERAGES</w:t>
      </w:r>
    </w:p>
    <w:p w:rsidR="00855DC3" w:rsidRPr="00302FE3" w:rsidRDefault="00855DC3" w:rsidP="00855DC3">
      <w:pPr>
        <w:rPr>
          <w:rFonts w:ascii="Avant garde" w:hAnsi="Avant garde" w:cs="Arial"/>
          <w:b/>
        </w:rPr>
      </w:pPr>
    </w:p>
    <w:p w:rsidR="00855DC3" w:rsidRPr="00302FE3" w:rsidRDefault="00855DC3" w:rsidP="00855DC3">
      <w:pPr>
        <w:rPr>
          <w:rFonts w:ascii="Avant garde" w:hAnsi="Avant garde" w:cs="Arial"/>
          <w:b/>
          <w:color w:val="993300"/>
        </w:rPr>
      </w:pPr>
      <w:r>
        <w:rPr>
          <w:rFonts w:ascii="Avant garde" w:hAnsi="Avant garde" w:cs="Arial"/>
          <w:b/>
          <w:color w:val="993300"/>
        </w:rPr>
        <w:t>Day 1 of Week 1 (Prep.)</w:t>
      </w:r>
    </w:p>
    <w:p w:rsidR="00855DC3" w:rsidRPr="00302FE3" w:rsidRDefault="00855DC3" w:rsidP="00855DC3">
      <w:pPr>
        <w:rPr>
          <w:rFonts w:ascii="Avant garde" w:hAnsi="Avant garde" w:cs="Arial"/>
          <w:b/>
        </w:rPr>
      </w:pPr>
    </w:p>
    <w:p w:rsidR="00855DC3" w:rsidRPr="00302FE3" w:rsidRDefault="00855DC3" w:rsidP="00855DC3">
      <w:pPr>
        <w:rPr>
          <w:rFonts w:ascii="Avant garde" w:hAnsi="Avant garde" w:cs="Arial"/>
          <w:b/>
        </w:rPr>
      </w:pPr>
      <w:r w:rsidRPr="00302FE3">
        <w:rPr>
          <w:rFonts w:ascii="Avant garde" w:hAnsi="Avant garde" w:cs="Arial"/>
          <w:b/>
        </w:rPr>
        <w:t>Materials Needed</w:t>
      </w:r>
    </w:p>
    <w:p w:rsidR="00855DC3" w:rsidRPr="00302FE3" w:rsidRDefault="00855DC3" w:rsidP="00855DC3">
      <w:pPr>
        <w:numPr>
          <w:ilvl w:val="0"/>
          <w:numId w:val="21"/>
        </w:numPr>
        <w:rPr>
          <w:rFonts w:ascii="Avant garde" w:hAnsi="Avant garde" w:cs="Arial"/>
        </w:rPr>
      </w:pPr>
      <w:r w:rsidRPr="00302FE3">
        <w:rPr>
          <w:rFonts w:ascii="Avant garde" w:hAnsi="Avant garde" w:cs="Arial"/>
        </w:rPr>
        <w:t xml:space="preserve">Shelf Labels (LOW SUGAR, </w:t>
      </w:r>
      <w:r>
        <w:rPr>
          <w:rFonts w:ascii="Avant garde" w:hAnsi="Avant garde" w:cs="Arial"/>
        </w:rPr>
        <w:t xml:space="preserve">LOW FAT, </w:t>
      </w:r>
      <w:r w:rsidRPr="00302FE3">
        <w:rPr>
          <w:rFonts w:ascii="Avant garde" w:hAnsi="Avant garde" w:cs="Arial"/>
        </w:rPr>
        <w:t>HEALTHY CHOICE)</w:t>
      </w:r>
    </w:p>
    <w:p w:rsidR="00855DC3" w:rsidRPr="00302FE3" w:rsidRDefault="00855DC3" w:rsidP="00855DC3">
      <w:pPr>
        <w:numPr>
          <w:ilvl w:val="0"/>
          <w:numId w:val="21"/>
        </w:numPr>
        <w:rPr>
          <w:rFonts w:ascii="Avant garde" w:hAnsi="Avant garde" w:cs="Arial"/>
        </w:rPr>
      </w:pPr>
      <w:r w:rsidRPr="00302FE3">
        <w:rPr>
          <w:rFonts w:ascii="Avant garde" w:hAnsi="Avant garde" w:cs="Arial"/>
        </w:rPr>
        <w:t>Tape</w:t>
      </w:r>
    </w:p>
    <w:p w:rsidR="00855DC3" w:rsidRPr="00302FE3" w:rsidRDefault="00855DC3" w:rsidP="00855DC3">
      <w:pPr>
        <w:numPr>
          <w:ilvl w:val="0"/>
          <w:numId w:val="21"/>
        </w:numPr>
        <w:rPr>
          <w:rFonts w:ascii="Avant garde" w:hAnsi="Avant garde" w:cs="Arial"/>
        </w:rPr>
      </w:pPr>
      <w:r w:rsidRPr="00302FE3">
        <w:rPr>
          <w:rFonts w:ascii="Avant garde" w:hAnsi="Avant garde" w:cs="Arial"/>
        </w:rPr>
        <w:t>Phase 1 posters</w:t>
      </w:r>
    </w:p>
    <w:p w:rsidR="00855DC3" w:rsidRDefault="00855DC3" w:rsidP="00855DC3">
      <w:pPr>
        <w:numPr>
          <w:ilvl w:val="0"/>
          <w:numId w:val="21"/>
        </w:numPr>
        <w:rPr>
          <w:rFonts w:ascii="Avant garde" w:hAnsi="Avant garde" w:cs="Arial"/>
        </w:rPr>
      </w:pPr>
      <w:r w:rsidRPr="00302FE3">
        <w:rPr>
          <w:rFonts w:ascii="Avant garde" w:hAnsi="Avant garde" w:cs="Arial"/>
        </w:rPr>
        <w:t xml:space="preserve">Phase 1 flyers </w:t>
      </w:r>
    </w:p>
    <w:p w:rsidR="00855DC3" w:rsidRPr="00C70A84" w:rsidRDefault="00855DC3" w:rsidP="00855DC3">
      <w:pPr>
        <w:numPr>
          <w:ilvl w:val="0"/>
          <w:numId w:val="21"/>
        </w:numPr>
        <w:rPr>
          <w:rFonts w:ascii="Avant garde" w:hAnsi="Avant garde" w:cs="Arial"/>
        </w:rPr>
      </w:pPr>
      <w:r>
        <w:rPr>
          <w:rFonts w:ascii="Avant garde" w:hAnsi="Avant garde" w:cs="Arial"/>
        </w:rPr>
        <w:t>Interventionist Log</w:t>
      </w:r>
    </w:p>
    <w:p w:rsidR="00855DC3" w:rsidRPr="00302FE3" w:rsidRDefault="00855DC3" w:rsidP="00855DC3">
      <w:pPr>
        <w:rPr>
          <w:rFonts w:ascii="Avant garde" w:hAnsi="Avant garde" w:cs="Arial"/>
          <w:b/>
        </w:rPr>
      </w:pPr>
    </w:p>
    <w:p w:rsidR="00855DC3" w:rsidRPr="00302FE3" w:rsidRDefault="00855DC3" w:rsidP="00855DC3">
      <w:pPr>
        <w:rPr>
          <w:rFonts w:ascii="Avant garde" w:hAnsi="Avant garde" w:cs="Arial"/>
          <w:b/>
        </w:rPr>
      </w:pPr>
      <w:r w:rsidRPr="00302FE3">
        <w:rPr>
          <w:rFonts w:ascii="Avant garde" w:hAnsi="Avant garde" w:cs="Arial"/>
          <w:b/>
        </w:rPr>
        <w:t>Store Visit</w:t>
      </w:r>
    </w:p>
    <w:p w:rsidR="00855DC3" w:rsidRPr="00302FE3" w:rsidRDefault="00855DC3" w:rsidP="00855DC3">
      <w:pPr>
        <w:rPr>
          <w:rFonts w:ascii="Avant garde" w:hAnsi="Avant garde" w:cs="Arial"/>
        </w:rPr>
      </w:pPr>
    </w:p>
    <w:p w:rsidR="00855DC3" w:rsidRPr="00F80D3C" w:rsidRDefault="00855DC3" w:rsidP="00855DC3">
      <w:pPr>
        <w:numPr>
          <w:ilvl w:val="0"/>
          <w:numId w:val="22"/>
        </w:numPr>
        <w:rPr>
          <w:rFonts w:ascii="Avant garde" w:hAnsi="Avant garde" w:cs="Arial"/>
        </w:rPr>
      </w:pPr>
      <w:r w:rsidRPr="00302FE3">
        <w:rPr>
          <w:rFonts w:ascii="Avant garde" w:hAnsi="Avant garde" w:cs="Arial"/>
        </w:rPr>
        <w:t>Put up the new Phase 1 posters in the store.</w:t>
      </w:r>
    </w:p>
    <w:p w:rsidR="00855DC3" w:rsidRPr="00F80D3C" w:rsidRDefault="00855DC3" w:rsidP="00855DC3">
      <w:pPr>
        <w:numPr>
          <w:ilvl w:val="0"/>
          <w:numId w:val="22"/>
        </w:numPr>
        <w:rPr>
          <w:rFonts w:ascii="Avant garde" w:hAnsi="Avant garde" w:cs="Arial"/>
        </w:rPr>
      </w:pPr>
      <w:r w:rsidRPr="00C96AD7">
        <w:rPr>
          <w:rFonts w:ascii="Avant garde" w:hAnsi="Avant garde" w:cs="Arial"/>
        </w:rPr>
        <w:t xml:space="preserve">Post </w:t>
      </w:r>
      <w:r>
        <w:rPr>
          <w:rFonts w:ascii="Avant garde" w:hAnsi="Avant garde" w:cs="Arial"/>
        </w:rPr>
        <w:t>MHS</w:t>
      </w:r>
      <w:r w:rsidRPr="00C96AD7">
        <w:rPr>
          <w:rFonts w:ascii="Avant garde" w:hAnsi="Avant garde" w:cs="Arial"/>
        </w:rPr>
        <w:t xml:space="preserve"> shelf labels under the appropriate diet sodas, water, fruit juices</w:t>
      </w:r>
      <w:r>
        <w:rPr>
          <w:rFonts w:ascii="Avant garde" w:hAnsi="Avant garde" w:cs="Arial"/>
        </w:rPr>
        <w:t>, crystal light, and milk</w:t>
      </w:r>
      <w:r w:rsidRPr="00C96AD7">
        <w:rPr>
          <w:rFonts w:ascii="Avant garde" w:hAnsi="Avant garde" w:cs="Arial"/>
        </w:rPr>
        <w:t xml:space="preserve"> etc.</w:t>
      </w:r>
    </w:p>
    <w:p w:rsidR="00855DC3" w:rsidRPr="00F80D3C" w:rsidRDefault="00855DC3" w:rsidP="00855DC3">
      <w:pPr>
        <w:numPr>
          <w:ilvl w:val="0"/>
          <w:numId w:val="22"/>
        </w:numPr>
        <w:rPr>
          <w:rFonts w:ascii="Avant garde" w:hAnsi="Avant garde" w:cs="Arial"/>
        </w:rPr>
      </w:pPr>
      <w:r w:rsidRPr="00302FE3">
        <w:rPr>
          <w:rFonts w:ascii="Avant garde" w:hAnsi="Avant garde" w:cs="Arial"/>
        </w:rPr>
        <w:t>Inventory the current stock of sodas, fruit juices</w:t>
      </w:r>
      <w:r>
        <w:rPr>
          <w:rFonts w:ascii="Avant garde" w:hAnsi="Avant garde" w:cs="Arial"/>
        </w:rPr>
        <w:t>, crystal light,</w:t>
      </w:r>
      <w:r w:rsidRPr="00302FE3">
        <w:rPr>
          <w:rFonts w:ascii="Avant garde" w:hAnsi="Avant garde" w:cs="Arial"/>
        </w:rPr>
        <w:t xml:space="preserve"> and </w:t>
      </w:r>
      <w:r>
        <w:rPr>
          <w:rFonts w:ascii="Avant garde" w:hAnsi="Avant garde" w:cs="Arial"/>
        </w:rPr>
        <w:t xml:space="preserve">water and </w:t>
      </w:r>
      <w:r w:rsidRPr="00302FE3">
        <w:rPr>
          <w:rFonts w:ascii="Avant garde" w:hAnsi="Avant garde" w:cs="Arial"/>
        </w:rPr>
        <w:t>encourage owners to sto</w:t>
      </w:r>
      <w:r>
        <w:rPr>
          <w:rFonts w:ascii="Avant garde" w:hAnsi="Avant garde" w:cs="Arial"/>
        </w:rPr>
        <w:t>ck the promoted sodas, juice drinks</w:t>
      </w:r>
      <w:r w:rsidRPr="00302FE3">
        <w:rPr>
          <w:rFonts w:ascii="Avant garde" w:hAnsi="Avant garde" w:cs="Arial"/>
        </w:rPr>
        <w:t xml:space="preserve"> and water if not available for next week’s taste test.</w:t>
      </w:r>
    </w:p>
    <w:p w:rsidR="00855DC3" w:rsidRPr="00F80D3C" w:rsidRDefault="00855DC3" w:rsidP="00855DC3">
      <w:pPr>
        <w:numPr>
          <w:ilvl w:val="0"/>
          <w:numId w:val="22"/>
        </w:numPr>
        <w:rPr>
          <w:rFonts w:ascii="Avant garde" w:hAnsi="Avant garde" w:cs="Arial"/>
        </w:rPr>
      </w:pPr>
      <w:r w:rsidRPr="00302FE3">
        <w:rPr>
          <w:rFonts w:ascii="Avant garde" w:hAnsi="Avant garde" w:cs="Arial"/>
        </w:rPr>
        <w:t xml:space="preserve">Introduce </w:t>
      </w:r>
      <w:r>
        <w:rPr>
          <w:rFonts w:ascii="Avant garde" w:hAnsi="Avant garde" w:cs="Arial"/>
        </w:rPr>
        <w:t>the idea of a soda, juice, and milk “taste tests”</w:t>
      </w:r>
      <w:r w:rsidRPr="00302FE3">
        <w:rPr>
          <w:rFonts w:ascii="Avant garde" w:hAnsi="Avant garde" w:cs="Arial"/>
        </w:rPr>
        <w:t xml:space="preserve"> to the store owner. Coordinate with store owner on appropriate times and places to hold the taste tests. </w:t>
      </w:r>
    </w:p>
    <w:p w:rsidR="00855DC3" w:rsidRPr="00F80D3C" w:rsidRDefault="00855DC3" w:rsidP="00855DC3">
      <w:pPr>
        <w:numPr>
          <w:ilvl w:val="0"/>
          <w:numId w:val="22"/>
        </w:numPr>
        <w:rPr>
          <w:rFonts w:ascii="Avant garde" w:hAnsi="Avant garde"/>
        </w:rPr>
      </w:pPr>
      <w:r>
        <w:rPr>
          <w:rFonts w:ascii="Avant garde" w:hAnsi="Avant garde"/>
        </w:rPr>
        <w:t>Give store owner flyers to include as shopping bag inserts</w:t>
      </w:r>
    </w:p>
    <w:p w:rsidR="00855DC3" w:rsidRPr="00532347" w:rsidRDefault="00855DC3" w:rsidP="00855DC3">
      <w:pPr>
        <w:numPr>
          <w:ilvl w:val="0"/>
          <w:numId w:val="22"/>
        </w:numPr>
        <w:rPr>
          <w:rFonts w:ascii="Avant garde" w:hAnsi="Avant garde" w:cs="Arial"/>
        </w:rPr>
      </w:pPr>
      <w:r>
        <w:rPr>
          <w:rFonts w:ascii="Avant garde" w:hAnsi="Avant garde" w:cs="Arial"/>
        </w:rPr>
        <w:t>Complete the Interventionist Log</w:t>
      </w:r>
    </w:p>
    <w:p w:rsidR="00855DC3" w:rsidRPr="00302FE3" w:rsidRDefault="00855DC3" w:rsidP="00855DC3">
      <w:pPr>
        <w:ind w:left="360"/>
        <w:rPr>
          <w:rFonts w:ascii="Avant garde" w:hAnsi="Avant garde" w:cs="Arial"/>
        </w:rPr>
      </w:pPr>
    </w:p>
    <w:p w:rsidR="00855DC3" w:rsidRPr="00302FE3" w:rsidRDefault="00855DC3" w:rsidP="00855DC3">
      <w:pPr>
        <w:rPr>
          <w:rFonts w:ascii="Avant garde" w:hAnsi="Avant garde" w:cs="Arial"/>
          <w:b/>
        </w:rPr>
      </w:pPr>
    </w:p>
    <w:p w:rsidR="00855DC3" w:rsidRPr="00302FE3" w:rsidRDefault="00855DC3" w:rsidP="00855DC3">
      <w:pPr>
        <w:rPr>
          <w:rFonts w:ascii="Avant garde" w:hAnsi="Avant garde" w:cs="Arial"/>
          <w:b/>
          <w:color w:val="993300"/>
        </w:rPr>
      </w:pPr>
      <w:r w:rsidRPr="00302FE3">
        <w:rPr>
          <w:rFonts w:ascii="Avant garde" w:hAnsi="Avant garde" w:cs="Arial"/>
          <w:b/>
        </w:rPr>
        <w:br w:type="page"/>
      </w:r>
      <w:r w:rsidRPr="00A93091">
        <w:rPr>
          <w:rFonts w:ascii="Avant garde" w:hAnsi="Avant garde" w:cs="Arial"/>
          <w:b/>
          <w:color w:val="800000"/>
        </w:rPr>
        <w:t>Day 2</w:t>
      </w:r>
      <w:r>
        <w:rPr>
          <w:rFonts w:ascii="Avant garde" w:hAnsi="Avant garde" w:cs="Arial"/>
          <w:b/>
          <w:color w:val="800000"/>
        </w:rPr>
        <w:t xml:space="preserve"> of Week 1- Week 3</w:t>
      </w:r>
      <w:r>
        <w:rPr>
          <w:rFonts w:ascii="Avant garde" w:hAnsi="Avant garde" w:cs="Arial"/>
          <w:b/>
          <w:color w:val="993300"/>
        </w:rPr>
        <w:t xml:space="preserve"> (Low-sugar beverages)</w:t>
      </w:r>
    </w:p>
    <w:p w:rsidR="00855DC3" w:rsidRPr="00302FE3" w:rsidRDefault="00855DC3" w:rsidP="00855DC3">
      <w:pPr>
        <w:rPr>
          <w:rFonts w:ascii="Avant garde" w:hAnsi="Avant garde" w:cs="Arial"/>
          <w:b/>
        </w:rPr>
      </w:pPr>
    </w:p>
    <w:p w:rsidR="00855DC3" w:rsidRPr="00302FE3" w:rsidRDefault="00855DC3" w:rsidP="00855DC3">
      <w:pPr>
        <w:rPr>
          <w:rFonts w:ascii="Avant garde" w:hAnsi="Avant garde" w:cs="Arial"/>
          <w:b/>
        </w:rPr>
      </w:pPr>
      <w:r w:rsidRPr="00302FE3">
        <w:rPr>
          <w:rFonts w:ascii="Avant garde" w:hAnsi="Avant garde" w:cs="Arial"/>
          <w:b/>
        </w:rPr>
        <w:t>Materials Needed</w:t>
      </w:r>
    </w:p>
    <w:p w:rsidR="00855DC3" w:rsidRPr="00302FE3" w:rsidRDefault="00855DC3" w:rsidP="00855DC3">
      <w:pPr>
        <w:numPr>
          <w:ilvl w:val="0"/>
          <w:numId w:val="21"/>
        </w:numPr>
        <w:rPr>
          <w:rFonts w:ascii="Avant garde" w:hAnsi="Avant garde" w:cs="Arial"/>
        </w:rPr>
      </w:pPr>
      <w:r w:rsidRPr="00302FE3">
        <w:rPr>
          <w:rFonts w:ascii="Avant garde" w:hAnsi="Avant garde" w:cs="Arial"/>
        </w:rPr>
        <w:t>Shelf Labels</w:t>
      </w:r>
    </w:p>
    <w:p w:rsidR="00855DC3" w:rsidRPr="00C96AD7" w:rsidRDefault="00855DC3" w:rsidP="00855DC3">
      <w:pPr>
        <w:numPr>
          <w:ilvl w:val="0"/>
          <w:numId w:val="21"/>
        </w:numPr>
        <w:rPr>
          <w:rFonts w:ascii="Avant garde" w:hAnsi="Avant garde" w:cs="Arial"/>
        </w:rPr>
      </w:pPr>
      <w:r w:rsidRPr="00302FE3">
        <w:rPr>
          <w:rFonts w:ascii="Avant garde" w:hAnsi="Avant garde" w:cs="Arial"/>
        </w:rPr>
        <w:t>Tape</w:t>
      </w:r>
    </w:p>
    <w:p w:rsidR="00855DC3" w:rsidRDefault="00855DC3" w:rsidP="00855DC3">
      <w:pPr>
        <w:numPr>
          <w:ilvl w:val="0"/>
          <w:numId w:val="21"/>
        </w:numPr>
        <w:rPr>
          <w:rFonts w:ascii="Avant garde" w:hAnsi="Avant garde" w:cs="Arial"/>
        </w:rPr>
      </w:pPr>
      <w:r w:rsidRPr="00302FE3">
        <w:rPr>
          <w:rFonts w:ascii="Avant garde" w:hAnsi="Avant garde" w:cs="Arial"/>
        </w:rPr>
        <w:t>Phase 1 Flyers</w:t>
      </w:r>
    </w:p>
    <w:p w:rsidR="00855DC3" w:rsidRDefault="00855DC3" w:rsidP="00855DC3">
      <w:pPr>
        <w:numPr>
          <w:ilvl w:val="0"/>
          <w:numId w:val="21"/>
        </w:numPr>
        <w:rPr>
          <w:rFonts w:ascii="Avant garde" w:hAnsi="Avant garde" w:cs="Arial"/>
        </w:rPr>
      </w:pPr>
      <w:r>
        <w:rPr>
          <w:rFonts w:ascii="Avant garde" w:hAnsi="Avant garde" w:cs="Arial"/>
        </w:rPr>
        <w:t>Buttons</w:t>
      </w:r>
    </w:p>
    <w:p w:rsidR="00855DC3" w:rsidRPr="00AB5C16" w:rsidRDefault="00855DC3" w:rsidP="00855DC3">
      <w:pPr>
        <w:numPr>
          <w:ilvl w:val="0"/>
          <w:numId w:val="21"/>
        </w:numPr>
        <w:rPr>
          <w:rFonts w:ascii="Avant garde" w:hAnsi="Avant garde" w:cs="Arial"/>
        </w:rPr>
      </w:pPr>
      <w:r>
        <w:rPr>
          <w:rFonts w:ascii="Avant garde" w:hAnsi="Avant garde" w:cs="Arial"/>
        </w:rPr>
        <w:t>Table</w:t>
      </w:r>
    </w:p>
    <w:p w:rsidR="00855DC3" w:rsidRDefault="00855DC3" w:rsidP="00855DC3">
      <w:pPr>
        <w:numPr>
          <w:ilvl w:val="0"/>
          <w:numId w:val="21"/>
        </w:numPr>
        <w:rPr>
          <w:rFonts w:ascii="Avant garde" w:hAnsi="Avant garde" w:cs="Arial"/>
        </w:rPr>
      </w:pPr>
      <w:r>
        <w:rPr>
          <w:rFonts w:ascii="Avant garde" w:hAnsi="Avant garde" w:cs="Arial"/>
        </w:rPr>
        <w:t>Water bottle giveaways with inserted crystal light packages</w:t>
      </w:r>
    </w:p>
    <w:p w:rsidR="00855DC3" w:rsidRPr="00302FE3" w:rsidRDefault="00855DC3" w:rsidP="00855DC3">
      <w:pPr>
        <w:numPr>
          <w:ilvl w:val="0"/>
          <w:numId w:val="21"/>
        </w:numPr>
        <w:rPr>
          <w:rFonts w:ascii="Avant garde" w:hAnsi="Avant garde" w:cs="Arial"/>
        </w:rPr>
      </w:pPr>
      <w:r>
        <w:rPr>
          <w:rFonts w:ascii="Avant garde" w:hAnsi="Avant garde" w:cs="Arial"/>
        </w:rPr>
        <w:t>T</w:t>
      </w:r>
      <w:r w:rsidRPr="00302FE3">
        <w:rPr>
          <w:rFonts w:ascii="Avant garde" w:hAnsi="Avant garde" w:cs="Arial"/>
        </w:rPr>
        <w:t>aste-test materials</w:t>
      </w:r>
      <w:r>
        <w:rPr>
          <w:rFonts w:ascii="Avant garde" w:hAnsi="Avant garde" w:cs="Arial"/>
        </w:rPr>
        <w:t xml:space="preserve"> </w:t>
      </w:r>
    </w:p>
    <w:p w:rsidR="00855DC3" w:rsidRPr="00302FE3" w:rsidRDefault="00855DC3" w:rsidP="00855DC3">
      <w:pPr>
        <w:numPr>
          <w:ilvl w:val="1"/>
          <w:numId w:val="21"/>
        </w:numPr>
        <w:rPr>
          <w:rFonts w:ascii="Avant garde" w:hAnsi="Avant garde" w:cs="Arial"/>
        </w:rPr>
      </w:pPr>
      <w:r w:rsidRPr="00302FE3">
        <w:rPr>
          <w:rFonts w:ascii="Avant garde" w:hAnsi="Avant garde" w:cs="Arial"/>
        </w:rPr>
        <w:t>Table</w:t>
      </w:r>
    </w:p>
    <w:p w:rsidR="00855DC3" w:rsidRDefault="00855DC3" w:rsidP="00855DC3">
      <w:pPr>
        <w:numPr>
          <w:ilvl w:val="1"/>
          <w:numId w:val="21"/>
        </w:numPr>
        <w:rPr>
          <w:rFonts w:ascii="Avant garde" w:hAnsi="Avant garde" w:cs="Arial"/>
        </w:rPr>
      </w:pPr>
      <w:r>
        <w:rPr>
          <w:rFonts w:ascii="Avant garde" w:hAnsi="Avant garde" w:cs="Arial"/>
        </w:rPr>
        <w:t>Diet Sodas</w:t>
      </w:r>
    </w:p>
    <w:p w:rsidR="00855DC3" w:rsidRPr="00260EE0" w:rsidRDefault="00855DC3" w:rsidP="00855DC3">
      <w:pPr>
        <w:numPr>
          <w:ilvl w:val="1"/>
          <w:numId w:val="21"/>
        </w:numPr>
        <w:rPr>
          <w:rFonts w:ascii="Avant garde" w:hAnsi="Avant garde" w:cs="Arial"/>
        </w:rPr>
      </w:pPr>
      <w:r>
        <w:rPr>
          <w:rFonts w:ascii="Avant garde" w:hAnsi="Avant garde" w:cs="Arial"/>
        </w:rPr>
        <w:t xml:space="preserve">Crystal Light packets mixed with 0.5 L water bottles </w:t>
      </w:r>
    </w:p>
    <w:p w:rsidR="00855DC3" w:rsidRPr="00AB5C16" w:rsidRDefault="00855DC3" w:rsidP="00855DC3">
      <w:pPr>
        <w:numPr>
          <w:ilvl w:val="1"/>
          <w:numId w:val="21"/>
        </w:numPr>
        <w:rPr>
          <w:rFonts w:ascii="Avant garde" w:hAnsi="Avant garde" w:cs="Arial"/>
        </w:rPr>
      </w:pPr>
      <w:r>
        <w:rPr>
          <w:rFonts w:ascii="Avant garde" w:hAnsi="Avant garde" w:cs="Arial"/>
        </w:rPr>
        <w:t>Dixie cups</w:t>
      </w:r>
    </w:p>
    <w:p w:rsidR="00855DC3" w:rsidRDefault="00855DC3" w:rsidP="00855DC3">
      <w:pPr>
        <w:numPr>
          <w:ilvl w:val="1"/>
          <w:numId w:val="21"/>
        </w:numPr>
        <w:rPr>
          <w:rFonts w:ascii="Avant garde" w:hAnsi="Avant garde" w:cs="Arial"/>
        </w:rPr>
      </w:pPr>
      <w:r w:rsidRPr="00302FE3">
        <w:rPr>
          <w:rFonts w:ascii="Avant garde" w:hAnsi="Avant garde" w:cs="Arial"/>
        </w:rPr>
        <w:t>Cooler and ice packs</w:t>
      </w:r>
    </w:p>
    <w:p w:rsidR="00855DC3" w:rsidRPr="00AB5C16" w:rsidRDefault="00855DC3" w:rsidP="00855DC3">
      <w:pPr>
        <w:numPr>
          <w:ilvl w:val="1"/>
          <w:numId w:val="21"/>
        </w:numPr>
        <w:rPr>
          <w:rFonts w:ascii="Avant garde" w:hAnsi="Avant garde" w:cs="Arial"/>
        </w:rPr>
      </w:pPr>
      <w:r>
        <w:rPr>
          <w:rFonts w:ascii="Avant garde" w:hAnsi="Avant garde" w:cs="Arial"/>
        </w:rPr>
        <w:t>Bottle filled with 16 tsp of sugar</w:t>
      </w:r>
    </w:p>
    <w:p w:rsidR="00855DC3" w:rsidRPr="00302FE3" w:rsidRDefault="00855DC3" w:rsidP="00855DC3">
      <w:pPr>
        <w:numPr>
          <w:ilvl w:val="0"/>
          <w:numId w:val="21"/>
        </w:numPr>
        <w:rPr>
          <w:rFonts w:ascii="Avant garde" w:hAnsi="Avant garde" w:cs="Arial"/>
        </w:rPr>
      </w:pPr>
      <w:r>
        <w:rPr>
          <w:rFonts w:ascii="Avant garde" w:hAnsi="Avant garde" w:cs="Arial"/>
        </w:rPr>
        <w:t>NCI document on artificial sweeteners</w:t>
      </w:r>
    </w:p>
    <w:p w:rsidR="00855DC3" w:rsidRPr="00302FE3" w:rsidRDefault="00855DC3" w:rsidP="00855DC3">
      <w:pPr>
        <w:numPr>
          <w:ilvl w:val="0"/>
          <w:numId w:val="21"/>
        </w:numPr>
        <w:rPr>
          <w:rFonts w:ascii="Avant garde" w:hAnsi="Avant garde" w:cs="Arial"/>
        </w:rPr>
      </w:pPr>
      <w:r>
        <w:rPr>
          <w:rFonts w:ascii="Avant garde" w:hAnsi="Avant garde" w:cs="Arial"/>
        </w:rPr>
        <w:t>Interventionist Log</w:t>
      </w:r>
      <w:r w:rsidRPr="00302FE3">
        <w:rPr>
          <w:rFonts w:ascii="Avant garde" w:hAnsi="Avant garde" w:cs="Arial"/>
        </w:rPr>
        <w:t xml:space="preserve"> </w:t>
      </w:r>
    </w:p>
    <w:p w:rsidR="00855DC3" w:rsidRPr="00302FE3" w:rsidRDefault="00855DC3" w:rsidP="00855DC3">
      <w:pPr>
        <w:ind w:left="720"/>
        <w:rPr>
          <w:rFonts w:ascii="Avant garde" w:hAnsi="Avant garde" w:cs="Arial"/>
        </w:rPr>
      </w:pPr>
    </w:p>
    <w:p w:rsidR="00855DC3" w:rsidRPr="00302FE3" w:rsidRDefault="00855DC3" w:rsidP="00855DC3">
      <w:pPr>
        <w:rPr>
          <w:rFonts w:ascii="Avant garde" w:hAnsi="Avant garde" w:cs="Arial"/>
          <w:b/>
        </w:rPr>
      </w:pPr>
      <w:r w:rsidRPr="00302FE3">
        <w:rPr>
          <w:rFonts w:ascii="Avant garde" w:hAnsi="Avant garde" w:cs="Arial"/>
          <w:b/>
        </w:rPr>
        <w:t>Store Visit</w:t>
      </w:r>
    </w:p>
    <w:p w:rsidR="00855DC3" w:rsidRPr="00F80D3C" w:rsidRDefault="00855DC3" w:rsidP="00855DC3">
      <w:pPr>
        <w:numPr>
          <w:ilvl w:val="0"/>
          <w:numId w:val="20"/>
        </w:numPr>
        <w:rPr>
          <w:rFonts w:ascii="Avant garde" w:hAnsi="Avant garde" w:cs="Arial"/>
        </w:rPr>
      </w:pPr>
      <w:r w:rsidRPr="00302FE3">
        <w:rPr>
          <w:rFonts w:ascii="Avant garde" w:hAnsi="Avant garde" w:cs="Arial"/>
        </w:rPr>
        <w:t>Before the visit, read over the MOP for taste-test specific instructions and materials needed.</w:t>
      </w:r>
    </w:p>
    <w:p w:rsidR="00855DC3" w:rsidRPr="00F80D3C" w:rsidRDefault="00855DC3" w:rsidP="00855DC3">
      <w:pPr>
        <w:numPr>
          <w:ilvl w:val="0"/>
          <w:numId w:val="20"/>
        </w:numPr>
        <w:rPr>
          <w:rFonts w:ascii="Avant garde" w:hAnsi="Avant garde" w:cs="Arial"/>
        </w:rPr>
      </w:pPr>
      <w:r w:rsidRPr="00302FE3">
        <w:rPr>
          <w:rFonts w:ascii="Avant garde" w:hAnsi="Avant garde" w:cs="Arial"/>
        </w:rPr>
        <w:t>Check if posters are damaged, missing, etc and make note to replace if necessary.</w:t>
      </w:r>
    </w:p>
    <w:p w:rsidR="00855DC3" w:rsidRPr="00F80D3C" w:rsidRDefault="00855DC3" w:rsidP="00855DC3">
      <w:pPr>
        <w:numPr>
          <w:ilvl w:val="0"/>
          <w:numId w:val="20"/>
        </w:numPr>
        <w:rPr>
          <w:rFonts w:ascii="Avant garde" w:hAnsi="Avant garde" w:cs="Arial"/>
        </w:rPr>
      </w:pPr>
      <w:r w:rsidRPr="00302FE3">
        <w:rPr>
          <w:rFonts w:ascii="Avant garde" w:hAnsi="Avant garde" w:cs="Arial"/>
        </w:rPr>
        <w:t xml:space="preserve">Post labels for any newly stocked </w:t>
      </w:r>
      <w:r>
        <w:rPr>
          <w:rFonts w:ascii="Avant garde" w:hAnsi="Avant garde" w:cs="Arial"/>
        </w:rPr>
        <w:t>beverages</w:t>
      </w:r>
      <w:r w:rsidRPr="00302FE3">
        <w:rPr>
          <w:rFonts w:ascii="Avant garde" w:hAnsi="Avant garde" w:cs="Arial"/>
        </w:rPr>
        <w:t xml:space="preserve"> and check positioning of existing labels to ensure that they correspond with foods (in case they were moved).</w:t>
      </w:r>
    </w:p>
    <w:p w:rsidR="00855DC3" w:rsidRDefault="00855DC3" w:rsidP="00855DC3">
      <w:pPr>
        <w:numPr>
          <w:ilvl w:val="0"/>
          <w:numId w:val="20"/>
        </w:numPr>
        <w:rPr>
          <w:rFonts w:ascii="Avant garde" w:hAnsi="Avant garde" w:cs="Arial"/>
        </w:rPr>
      </w:pPr>
      <w:r w:rsidRPr="00302FE3">
        <w:rPr>
          <w:rFonts w:ascii="Avant garde" w:hAnsi="Avant garde" w:cs="Arial"/>
        </w:rPr>
        <w:t xml:space="preserve">Check stocking of promoted </w:t>
      </w:r>
      <w:r>
        <w:rPr>
          <w:rFonts w:ascii="Avant garde" w:hAnsi="Avant garde" w:cs="Arial"/>
        </w:rPr>
        <w:t>beverage</w:t>
      </w:r>
      <w:r w:rsidRPr="00302FE3">
        <w:rPr>
          <w:rFonts w:ascii="Avant garde" w:hAnsi="Avant garde" w:cs="Arial"/>
        </w:rPr>
        <w:t>s and encourage store owners to stock foods that are missing.</w:t>
      </w:r>
    </w:p>
    <w:p w:rsidR="00855DC3" w:rsidRPr="00F80D3C" w:rsidRDefault="00855DC3" w:rsidP="00855DC3">
      <w:pPr>
        <w:numPr>
          <w:ilvl w:val="0"/>
          <w:numId w:val="20"/>
        </w:numPr>
        <w:rPr>
          <w:rFonts w:ascii="Avant garde" w:hAnsi="Avant garde" w:cs="Arial"/>
        </w:rPr>
      </w:pPr>
      <w:r>
        <w:rPr>
          <w:rFonts w:ascii="Avant garde" w:hAnsi="Avant garde" w:cs="Arial"/>
        </w:rPr>
        <w:t>Encourage owners to include flyers in shopping bags.</w:t>
      </w:r>
    </w:p>
    <w:p w:rsidR="00855DC3" w:rsidRPr="00F80D3C" w:rsidRDefault="00855DC3" w:rsidP="00855DC3">
      <w:pPr>
        <w:numPr>
          <w:ilvl w:val="0"/>
          <w:numId w:val="20"/>
        </w:numPr>
        <w:rPr>
          <w:rFonts w:ascii="Avant garde" w:hAnsi="Avant garde" w:cs="Arial"/>
        </w:rPr>
      </w:pPr>
      <w:r w:rsidRPr="00302FE3">
        <w:rPr>
          <w:rFonts w:ascii="Avant garde" w:hAnsi="Avant garde" w:cs="Arial"/>
        </w:rPr>
        <w:t xml:space="preserve">Conduct taste-tests. See MOP for guidelines. </w:t>
      </w:r>
    </w:p>
    <w:p w:rsidR="00855DC3" w:rsidRPr="00F80D3C" w:rsidRDefault="00855DC3" w:rsidP="00855DC3">
      <w:pPr>
        <w:numPr>
          <w:ilvl w:val="0"/>
          <w:numId w:val="20"/>
        </w:numPr>
        <w:rPr>
          <w:rFonts w:ascii="Avant garde" w:hAnsi="Avant garde" w:cs="Arial"/>
        </w:rPr>
      </w:pPr>
      <w:r w:rsidRPr="00302FE3">
        <w:rPr>
          <w:rFonts w:ascii="Avant garde" w:hAnsi="Avant garde" w:cs="Arial"/>
        </w:rPr>
        <w:t>Hand</w:t>
      </w:r>
      <w:r>
        <w:rPr>
          <w:rFonts w:ascii="Avant garde" w:hAnsi="Avant garde" w:cs="Arial"/>
        </w:rPr>
        <w:t xml:space="preserve"> </w:t>
      </w:r>
      <w:r w:rsidRPr="00302FE3">
        <w:rPr>
          <w:rFonts w:ascii="Avant garde" w:hAnsi="Avant garde" w:cs="Arial"/>
        </w:rPr>
        <w:t>out flyers</w:t>
      </w:r>
      <w:r>
        <w:rPr>
          <w:rFonts w:ascii="Avant garde" w:hAnsi="Avant garde" w:cs="Arial"/>
        </w:rPr>
        <w:t xml:space="preserve"> and buttons </w:t>
      </w:r>
      <w:r w:rsidRPr="00302FE3">
        <w:rPr>
          <w:rFonts w:ascii="Avant garde" w:hAnsi="Avant garde" w:cs="Arial"/>
        </w:rPr>
        <w:t>to customers to promote this phase.</w:t>
      </w:r>
    </w:p>
    <w:p w:rsidR="00855DC3" w:rsidRPr="00F80D3C" w:rsidRDefault="00855DC3" w:rsidP="00855DC3">
      <w:pPr>
        <w:numPr>
          <w:ilvl w:val="0"/>
          <w:numId w:val="20"/>
        </w:numPr>
        <w:rPr>
          <w:rFonts w:ascii="Avant garde" w:hAnsi="Avant garde" w:cs="Arial"/>
        </w:rPr>
      </w:pPr>
      <w:r>
        <w:rPr>
          <w:rFonts w:ascii="Avant garde" w:hAnsi="Avant garde" w:cs="Arial"/>
        </w:rPr>
        <w:t>Give away water bottles with crystal light packets to only those customers who have an extended interaction with you.</w:t>
      </w:r>
    </w:p>
    <w:p w:rsidR="00855DC3" w:rsidRPr="00302FE3" w:rsidRDefault="00855DC3" w:rsidP="00855DC3">
      <w:pPr>
        <w:numPr>
          <w:ilvl w:val="0"/>
          <w:numId w:val="20"/>
        </w:numPr>
        <w:rPr>
          <w:rFonts w:ascii="Avant garde" w:hAnsi="Avant garde" w:cs="Arial"/>
        </w:rPr>
      </w:pPr>
      <w:r>
        <w:rPr>
          <w:rFonts w:ascii="Avant garde" w:hAnsi="Avant garde" w:cs="Arial"/>
        </w:rPr>
        <w:t>Complete the Interventionist Log</w:t>
      </w:r>
    </w:p>
    <w:p w:rsidR="00855DC3" w:rsidRDefault="00855DC3" w:rsidP="00855DC3">
      <w:pPr>
        <w:rPr>
          <w:rFonts w:ascii="Avant garde" w:hAnsi="Avant garde" w:cs="Arial"/>
          <w:b/>
        </w:rPr>
      </w:pPr>
    </w:p>
    <w:p w:rsidR="00855DC3" w:rsidRPr="00C96AD7" w:rsidRDefault="00855DC3" w:rsidP="00855DC3">
      <w:pPr>
        <w:rPr>
          <w:rFonts w:ascii="Avant garde" w:hAnsi="Avant garde" w:cs="Arial"/>
          <w:b/>
        </w:rPr>
      </w:pPr>
      <w:r w:rsidRPr="00C96AD7">
        <w:rPr>
          <w:rFonts w:ascii="Avant garde" w:hAnsi="Avant garde" w:cs="Arial"/>
          <w:b/>
        </w:rPr>
        <w:t xml:space="preserve">Photos: </w:t>
      </w:r>
      <w:r w:rsidRPr="00F80D3C">
        <w:rPr>
          <w:rFonts w:ascii="Avant garde" w:hAnsi="Avant garde" w:cs="Arial"/>
        </w:rPr>
        <w:t>Please take photos of the stores—the shelf labels, posters, and taste-tests during all activities!</w:t>
      </w:r>
    </w:p>
    <w:p w:rsidR="00855DC3" w:rsidRPr="00302FE3" w:rsidRDefault="00855DC3" w:rsidP="00855DC3">
      <w:pPr>
        <w:rPr>
          <w:rFonts w:ascii="Avant garde" w:hAnsi="Avant garde" w:cs="Arial"/>
          <w:b/>
        </w:rPr>
      </w:pPr>
    </w:p>
    <w:p w:rsidR="00855DC3" w:rsidRDefault="00855DC3" w:rsidP="00855DC3">
      <w:pPr>
        <w:rPr>
          <w:rFonts w:ascii="Avant garde" w:hAnsi="Avant garde" w:cs="Arial"/>
          <w:b/>
          <w:color w:val="993300"/>
        </w:rPr>
      </w:pPr>
    </w:p>
    <w:p w:rsidR="00855DC3" w:rsidRDefault="00855DC3" w:rsidP="00855DC3">
      <w:pPr>
        <w:rPr>
          <w:rFonts w:ascii="Avant garde" w:hAnsi="Avant garde" w:cs="Arial"/>
          <w:b/>
          <w:color w:val="993300"/>
        </w:rPr>
      </w:pPr>
    </w:p>
    <w:p w:rsidR="00855DC3" w:rsidRDefault="00855DC3" w:rsidP="00855DC3">
      <w:pPr>
        <w:rPr>
          <w:rFonts w:ascii="Avant garde" w:hAnsi="Avant garde" w:cs="Arial"/>
          <w:b/>
          <w:color w:val="993300"/>
        </w:rPr>
      </w:pPr>
    </w:p>
    <w:p w:rsidR="00855DC3" w:rsidRDefault="00855DC3" w:rsidP="00855DC3">
      <w:pPr>
        <w:rPr>
          <w:rFonts w:ascii="Avant garde" w:hAnsi="Avant garde" w:cs="Arial"/>
          <w:b/>
          <w:color w:val="993300"/>
        </w:rPr>
      </w:pPr>
    </w:p>
    <w:p w:rsidR="00855DC3" w:rsidRDefault="00855DC3" w:rsidP="00855DC3">
      <w:pPr>
        <w:rPr>
          <w:rFonts w:ascii="Avant garde" w:hAnsi="Avant garde" w:cs="Arial"/>
          <w:b/>
          <w:color w:val="993300"/>
        </w:rPr>
      </w:pPr>
    </w:p>
    <w:p w:rsidR="00855DC3" w:rsidRPr="00302FE3" w:rsidRDefault="00855DC3" w:rsidP="00855DC3">
      <w:pPr>
        <w:rPr>
          <w:rFonts w:ascii="Avant garde" w:hAnsi="Avant garde" w:cs="Arial"/>
          <w:b/>
          <w:color w:val="993300"/>
        </w:rPr>
      </w:pPr>
      <w:r>
        <w:rPr>
          <w:rFonts w:ascii="Avant garde" w:hAnsi="Avant garde" w:cs="Arial"/>
          <w:b/>
          <w:color w:val="993300"/>
        </w:rPr>
        <w:t>Week 4- Week 5 (Low-fat Milk)</w:t>
      </w:r>
    </w:p>
    <w:p w:rsidR="00855DC3" w:rsidRPr="00302FE3" w:rsidRDefault="00855DC3" w:rsidP="00855DC3">
      <w:pPr>
        <w:rPr>
          <w:rFonts w:ascii="Avant garde" w:hAnsi="Avant garde" w:cs="Arial"/>
          <w:b/>
        </w:rPr>
      </w:pPr>
    </w:p>
    <w:p w:rsidR="00855DC3" w:rsidRPr="00302FE3" w:rsidRDefault="00855DC3" w:rsidP="00855DC3">
      <w:pPr>
        <w:rPr>
          <w:rFonts w:ascii="Avant garde" w:hAnsi="Avant garde" w:cs="Arial"/>
          <w:b/>
        </w:rPr>
      </w:pPr>
      <w:r w:rsidRPr="00302FE3">
        <w:rPr>
          <w:rFonts w:ascii="Avant garde" w:hAnsi="Avant garde" w:cs="Arial"/>
          <w:b/>
        </w:rPr>
        <w:t>Materials Needed</w:t>
      </w:r>
    </w:p>
    <w:p w:rsidR="00855DC3" w:rsidRPr="00302FE3" w:rsidRDefault="00855DC3" w:rsidP="00855DC3">
      <w:pPr>
        <w:numPr>
          <w:ilvl w:val="0"/>
          <w:numId w:val="21"/>
        </w:numPr>
        <w:rPr>
          <w:rFonts w:ascii="Avant garde" w:hAnsi="Avant garde" w:cs="Arial"/>
        </w:rPr>
      </w:pPr>
      <w:r w:rsidRPr="00302FE3">
        <w:rPr>
          <w:rFonts w:ascii="Avant garde" w:hAnsi="Avant garde" w:cs="Arial"/>
        </w:rPr>
        <w:t>Shelf Labels (same as mentioned above)</w:t>
      </w:r>
    </w:p>
    <w:p w:rsidR="00855DC3" w:rsidRPr="00302FE3" w:rsidRDefault="00855DC3" w:rsidP="00855DC3">
      <w:pPr>
        <w:numPr>
          <w:ilvl w:val="0"/>
          <w:numId w:val="21"/>
        </w:numPr>
        <w:rPr>
          <w:rFonts w:ascii="Avant garde" w:hAnsi="Avant garde" w:cs="Arial"/>
        </w:rPr>
      </w:pPr>
      <w:r w:rsidRPr="00302FE3">
        <w:rPr>
          <w:rFonts w:ascii="Avant garde" w:hAnsi="Avant garde" w:cs="Arial"/>
        </w:rPr>
        <w:t>Tape</w:t>
      </w:r>
    </w:p>
    <w:p w:rsidR="00855DC3" w:rsidRDefault="00855DC3" w:rsidP="00855DC3">
      <w:pPr>
        <w:numPr>
          <w:ilvl w:val="0"/>
          <w:numId w:val="21"/>
        </w:numPr>
        <w:rPr>
          <w:rFonts w:ascii="Avant garde" w:hAnsi="Avant garde" w:cs="Arial"/>
        </w:rPr>
      </w:pPr>
      <w:r w:rsidRPr="00302FE3">
        <w:rPr>
          <w:rFonts w:ascii="Avant garde" w:hAnsi="Avant garde" w:cs="Arial"/>
        </w:rPr>
        <w:t xml:space="preserve">Phase 1 flyers </w:t>
      </w:r>
    </w:p>
    <w:p w:rsidR="00855DC3" w:rsidRDefault="00855DC3" w:rsidP="00855DC3">
      <w:pPr>
        <w:numPr>
          <w:ilvl w:val="0"/>
          <w:numId w:val="21"/>
        </w:numPr>
        <w:rPr>
          <w:rFonts w:ascii="Avant garde" w:hAnsi="Avant garde" w:cs="Arial"/>
        </w:rPr>
      </w:pPr>
      <w:r>
        <w:rPr>
          <w:rFonts w:ascii="Avant garde" w:hAnsi="Avant garde" w:cs="Arial"/>
        </w:rPr>
        <w:t>Buttons</w:t>
      </w:r>
    </w:p>
    <w:p w:rsidR="00855DC3" w:rsidRPr="00302FE3" w:rsidRDefault="00855DC3" w:rsidP="00855DC3">
      <w:pPr>
        <w:numPr>
          <w:ilvl w:val="0"/>
          <w:numId w:val="21"/>
        </w:numPr>
        <w:rPr>
          <w:rFonts w:ascii="Avant garde" w:hAnsi="Avant garde" w:cs="Arial"/>
        </w:rPr>
      </w:pPr>
      <w:r>
        <w:rPr>
          <w:rFonts w:ascii="Avant garde" w:hAnsi="Avant garde" w:cs="Arial"/>
        </w:rPr>
        <w:t>Water bottles with inserted crystal light packages</w:t>
      </w:r>
    </w:p>
    <w:p w:rsidR="00855DC3" w:rsidRPr="00302FE3" w:rsidRDefault="00855DC3" w:rsidP="00855DC3">
      <w:pPr>
        <w:numPr>
          <w:ilvl w:val="0"/>
          <w:numId w:val="21"/>
        </w:numPr>
        <w:rPr>
          <w:rFonts w:ascii="Avant garde" w:hAnsi="Avant garde" w:cs="Arial"/>
        </w:rPr>
      </w:pPr>
      <w:r>
        <w:rPr>
          <w:rFonts w:ascii="Avant garde" w:hAnsi="Avant garde" w:cs="Arial"/>
        </w:rPr>
        <w:t>T</w:t>
      </w:r>
      <w:r w:rsidRPr="00302FE3">
        <w:rPr>
          <w:rFonts w:ascii="Avant garde" w:hAnsi="Avant garde" w:cs="Arial"/>
        </w:rPr>
        <w:t>aste-test materials</w:t>
      </w:r>
      <w:r>
        <w:rPr>
          <w:rFonts w:ascii="Avant garde" w:hAnsi="Avant garde" w:cs="Arial"/>
        </w:rPr>
        <w:t xml:space="preserve"> </w:t>
      </w:r>
    </w:p>
    <w:p w:rsidR="00855DC3" w:rsidRPr="00302FE3" w:rsidRDefault="00855DC3" w:rsidP="00855DC3">
      <w:pPr>
        <w:numPr>
          <w:ilvl w:val="1"/>
          <w:numId w:val="21"/>
        </w:numPr>
        <w:rPr>
          <w:rFonts w:ascii="Avant garde" w:hAnsi="Avant garde" w:cs="Arial"/>
        </w:rPr>
      </w:pPr>
      <w:r w:rsidRPr="00302FE3">
        <w:rPr>
          <w:rFonts w:ascii="Avant garde" w:hAnsi="Avant garde" w:cs="Arial"/>
        </w:rPr>
        <w:t>Table</w:t>
      </w:r>
    </w:p>
    <w:p w:rsidR="00855DC3" w:rsidRDefault="00855DC3" w:rsidP="00855DC3">
      <w:pPr>
        <w:numPr>
          <w:ilvl w:val="1"/>
          <w:numId w:val="21"/>
        </w:numPr>
        <w:rPr>
          <w:rFonts w:ascii="Avant garde" w:hAnsi="Avant garde" w:cs="Arial"/>
        </w:rPr>
      </w:pPr>
      <w:r w:rsidRPr="00302FE3">
        <w:rPr>
          <w:rFonts w:ascii="Avant garde" w:hAnsi="Avant garde" w:cs="Arial"/>
        </w:rPr>
        <w:t>Milk (whole, 2%, 1% and skim)</w:t>
      </w:r>
      <w:r>
        <w:rPr>
          <w:rFonts w:ascii="Avant garde" w:hAnsi="Avant garde" w:cs="Arial"/>
        </w:rPr>
        <w:t xml:space="preserve"> for blind taste test</w:t>
      </w:r>
    </w:p>
    <w:p w:rsidR="00855DC3" w:rsidRPr="00302FE3" w:rsidRDefault="00855DC3" w:rsidP="00855DC3">
      <w:pPr>
        <w:numPr>
          <w:ilvl w:val="1"/>
          <w:numId w:val="21"/>
        </w:numPr>
        <w:rPr>
          <w:rFonts w:ascii="Avant garde" w:hAnsi="Avant garde" w:cs="Arial"/>
        </w:rPr>
      </w:pPr>
      <w:r>
        <w:rPr>
          <w:rFonts w:ascii="Avant garde" w:hAnsi="Avant garde" w:cs="Arial"/>
        </w:rPr>
        <w:t>Dixie cups</w:t>
      </w:r>
    </w:p>
    <w:p w:rsidR="00855DC3" w:rsidRDefault="00855DC3" w:rsidP="00855DC3">
      <w:pPr>
        <w:numPr>
          <w:ilvl w:val="1"/>
          <w:numId w:val="21"/>
        </w:numPr>
        <w:rPr>
          <w:rFonts w:ascii="Avant garde" w:hAnsi="Avant garde" w:cs="Arial"/>
        </w:rPr>
      </w:pPr>
      <w:r w:rsidRPr="00302FE3">
        <w:rPr>
          <w:rFonts w:ascii="Avant garde" w:hAnsi="Avant garde" w:cs="Arial"/>
        </w:rPr>
        <w:t>Cooler and ice packs</w:t>
      </w:r>
    </w:p>
    <w:p w:rsidR="00855DC3" w:rsidRDefault="00855DC3" w:rsidP="00855DC3">
      <w:pPr>
        <w:numPr>
          <w:ilvl w:val="0"/>
          <w:numId w:val="21"/>
        </w:numPr>
        <w:rPr>
          <w:rFonts w:ascii="Avant garde" w:hAnsi="Avant garde" w:cs="Arial"/>
        </w:rPr>
      </w:pPr>
      <w:r w:rsidRPr="00302FE3">
        <w:rPr>
          <w:rFonts w:ascii="Avant garde" w:hAnsi="Avant garde" w:cs="Arial"/>
        </w:rPr>
        <w:t>[Digital camera, if possible]</w:t>
      </w:r>
    </w:p>
    <w:p w:rsidR="00855DC3" w:rsidRPr="00302FE3" w:rsidRDefault="00855DC3" w:rsidP="00855DC3">
      <w:pPr>
        <w:numPr>
          <w:ilvl w:val="0"/>
          <w:numId w:val="21"/>
        </w:numPr>
        <w:jc w:val="both"/>
        <w:rPr>
          <w:rFonts w:ascii="Avant garde" w:hAnsi="Avant garde" w:cs="Arial"/>
        </w:rPr>
      </w:pPr>
      <w:r>
        <w:rPr>
          <w:rFonts w:ascii="Avant garde" w:hAnsi="Avant garde" w:cs="Arial"/>
        </w:rPr>
        <w:t>Interventionist Log</w:t>
      </w:r>
    </w:p>
    <w:p w:rsidR="00855DC3" w:rsidRPr="00302FE3" w:rsidRDefault="00855DC3" w:rsidP="00855DC3">
      <w:pPr>
        <w:rPr>
          <w:rFonts w:ascii="Avant garde" w:hAnsi="Avant garde" w:cs="Arial"/>
          <w:b/>
        </w:rPr>
      </w:pPr>
    </w:p>
    <w:p w:rsidR="00855DC3" w:rsidRPr="00302FE3" w:rsidRDefault="00855DC3" w:rsidP="00855DC3">
      <w:pPr>
        <w:rPr>
          <w:rFonts w:ascii="Avant garde" w:hAnsi="Avant garde" w:cs="Arial"/>
        </w:rPr>
      </w:pPr>
      <w:r w:rsidRPr="00302FE3">
        <w:rPr>
          <w:rFonts w:ascii="Avant garde" w:hAnsi="Avant garde" w:cs="Arial"/>
          <w:b/>
        </w:rPr>
        <w:t>Store Visit</w:t>
      </w:r>
    </w:p>
    <w:p w:rsidR="00855DC3" w:rsidRPr="00F80D3C" w:rsidRDefault="00855DC3" w:rsidP="00855DC3">
      <w:pPr>
        <w:numPr>
          <w:ilvl w:val="0"/>
          <w:numId w:val="25"/>
        </w:numPr>
        <w:rPr>
          <w:rFonts w:ascii="Avant garde" w:hAnsi="Avant garde" w:cs="Arial"/>
        </w:rPr>
      </w:pPr>
      <w:r w:rsidRPr="00302FE3">
        <w:rPr>
          <w:rFonts w:ascii="Avant garde" w:hAnsi="Avant garde" w:cs="Arial"/>
        </w:rPr>
        <w:t xml:space="preserve">Walk through store to see if all </w:t>
      </w:r>
      <w:r>
        <w:rPr>
          <w:rFonts w:ascii="Avant garde" w:hAnsi="Avant garde" w:cs="Arial"/>
        </w:rPr>
        <w:t>MHS</w:t>
      </w:r>
      <w:r w:rsidRPr="00302FE3">
        <w:rPr>
          <w:rFonts w:ascii="Avant garde" w:hAnsi="Avant garde" w:cs="Arial"/>
        </w:rPr>
        <w:t xml:space="preserve"> shelf labels and posters are posted and if food is stocked correctly. </w:t>
      </w:r>
    </w:p>
    <w:p w:rsidR="00855DC3" w:rsidRDefault="00855DC3" w:rsidP="00855DC3">
      <w:pPr>
        <w:numPr>
          <w:ilvl w:val="0"/>
          <w:numId w:val="25"/>
        </w:numPr>
        <w:rPr>
          <w:rFonts w:ascii="Avant garde" w:hAnsi="Avant garde" w:cs="Arial"/>
        </w:rPr>
      </w:pPr>
      <w:r w:rsidRPr="00302FE3">
        <w:rPr>
          <w:rFonts w:ascii="Avant garde" w:hAnsi="Avant garde" w:cs="Arial"/>
        </w:rPr>
        <w:t xml:space="preserve">Inventory the current stock of </w:t>
      </w:r>
      <w:r>
        <w:rPr>
          <w:rFonts w:ascii="Avant garde" w:hAnsi="Avant garde" w:cs="Arial"/>
        </w:rPr>
        <w:t>newly stocked beverages</w:t>
      </w:r>
      <w:r w:rsidRPr="00302FE3">
        <w:rPr>
          <w:rFonts w:ascii="Avant garde" w:hAnsi="Avant garde" w:cs="Arial"/>
        </w:rPr>
        <w:t xml:space="preserve"> and encourage owners to stock.</w:t>
      </w:r>
    </w:p>
    <w:p w:rsidR="00855DC3" w:rsidRPr="006A75B1" w:rsidRDefault="00855DC3" w:rsidP="00855DC3">
      <w:pPr>
        <w:numPr>
          <w:ilvl w:val="0"/>
          <w:numId w:val="25"/>
        </w:numPr>
        <w:rPr>
          <w:rFonts w:ascii="Avant garde" w:hAnsi="Avant garde" w:cs="Arial"/>
        </w:rPr>
      </w:pPr>
      <w:r>
        <w:rPr>
          <w:rFonts w:ascii="Avant garde" w:hAnsi="Avant garde" w:cs="Arial"/>
        </w:rPr>
        <w:t>Encourage owners to include flyers in shopping bags.</w:t>
      </w:r>
    </w:p>
    <w:p w:rsidR="00855DC3" w:rsidRPr="00F80D3C" w:rsidRDefault="00855DC3" w:rsidP="00855DC3">
      <w:pPr>
        <w:numPr>
          <w:ilvl w:val="0"/>
          <w:numId w:val="25"/>
        </w:numPr>
        <w:rPr>
          <w:rFonts w:ascii="Avant garde" w:hAnsi="Avant garde" w:cs="Arial"/>
          <w:b/>
        </w:rPr>
      </w:pPr>
      <w:r w:rsidRPr="00302FE3">
        <w:rPr>
          <w:rFonts w:ascii="Avant garde" w:hAnsi="Avant garde" w:cs="Arial"/>
        </w:rPr>
        <w:t xml:space="preserve">Conduct the taste-test. Coordinate with store owner to find the best place in the store (back, front, anteroom, etc). </w:t>
      </w:r>
    </w:p>
    <w:p w:rsidR="00855DC3" w:rsidRPr="00F80D3C" w:rsidRDefault="00855DC3" w:rsidP="00855DC3">
      <w:pPr>
        <w:numPr>
          <w:ilvl w:val="0"/>
          <w:numId w:val="25"/>
        </w:numPr>
        <w:rPr>
          <w:rFonts w:ascii="Avant garde" w:hAnsi="Avant garde" w:cs="Arial"/>
          <w:b/>
        </w:rPr>
      </w:pPr>
      <w:r>
        <w:rPr>
          <w:rFonts w:ascii="Avant garde" w:hAnsi="Avant garde" w:cs="Arial"/>
        </w:rPr>
        <w:t>Hand out flyers, buttons, and water bottles as described above.</w:t>
      </w:r>
    </w:p>
    <w:p w:rsidR="00855DC3" w:rsidRPr="00F80D3C" w:rsidRDefault="00855DC3" w:rsidP="00855DC3">
      <w:pPr>
        <w:numPr>
          <w:ilvl w:val="0"/>
          <w:numId w:val="25"/>
        </w:numPr>
        <w:rPr>
          <w:rFonts w:ascii="Avant garde" w:hAnsi="Avant garde" w:cs="Arial"/>
          <w:b/>
        </w:rPr>
      </w:pPr>
      <w:r w:rsidRPr="00302FE3">
        <w:rPr>
          <w:rFonts w:ascii="Avant garde" w:hAnsi="Avant garde" w:cs="Arial"/>
        </w:rPr>
        <w:t xml:space="preserve">Complete the </w:t>
      </w:r>
      <w:r>
        <w:rPr>
          <w:rFonts w:ascii="Avant garde" w:hAnsi="Avant garde" w:cs="Arial"/>
        </w:rPr>
        <w:t>Interventionist Log.</w:t>
      </w:r>
    </w:p>
    <w:p w:rsidR="00855DC3" w:rsidRPr="00302FE3" w:rsidRDefault="00855DC3" w:rsidP="00855DC3">
      <w:pPr>
        <w:numPr>
          <w:ilvl w:val="0"/>
          <w:numId w:val="40"/>
        </w:numPr>
        <w:rPr>
          <w:rFonts w:ascii="Avant garde" w:hAnsi="Avant garde" w:cs="Arial"/>
        </w:rPr>
      </w:pPr>
      <w:r w:rsidRPr="00302FE3">
        <w:rPr>
          <w:rFonts w:ascii="Avant garde" w:hAnsi="Avant garde" w:cs="Arial"/>
        </w:rPr>
        <w:t xml:space="preserve">Clean up! </w:t>
      </w:r>
      <w:r w:rsidRPr="00302FE3">
        <w:rPr>
          <w:rFonts w:ascii="Avant garde" w:hAnsi="Avant garde" w:cs="Arial"/>
        </w:rPr>
        <w:sym w:font="Wingdings" w:char="F04A"/>
      </w:r>
    </w:p>
    <w:p w:rsidR="00855DC3" w:rsidRDefault="00855DC3" w:rsidP="00855DC3">
      <w:pPr>
        <w:rPr>
          <w:rFonts w:ascii="Avant garde" w:hAnsi="Avant garde"/>
          <w:color w:val="000080"/>
          <w:sz w:val="48"/>
          <w:szCs w:val="48"/>
        </w:rPr>
      </w:pPr>
    </w:p>
    <w:p w:rsidR="00855DC3" w:rsidRDefault="00855DC3" w:rsidP="00855DC3">
      <w:pPr>
        <w:rPr>
          <w:rFonts w:ascii="Avant garde" w:hAnsi="Avant garde"/>
          <w:color w:val="000080"/>
          <w:sz w:val="48"/>
          <w:szCs w:val="48"/>
        </w:rPr>
      </w:pPr>
    </w:p>
    <w:p w:rsidR="00855DC3" w:rsidRDefault="00855DC3" w:rsidP="00855DC3">
      <w:pPr>
        <w:rPr>
          <w:rFonts w:ascii="Avant garde" w:hAnsi="Avant garde"/>
          <w:color w:val="000080"/>
          <w:sz w:val="48"/>
          <w:szCs w:val="48"/>
        </w:rPr>
      </w:pPr>
    </w:p>
    <w:p w:rsidR="00855DC3" w:rsidRDefault="00855DC3" w:rsidP="00855DC3">
      <w:pPr>
        <w:rPr>
          <w:rFonts w:ascii="Avant garde" w:hAnsi="Avant garde"/>
          <w:color w:val="000080"/>
          <w:sz w:val="48"/>
          <w:szCs w:val="48"/>
        </w:rPr>
      </w:pPr>
    </w:p>
    <w:p w:rsidR="00855DC3" w:rsidRDefault="00855DC3" w:rsidP="00855DC3">
      <w:pPr>
        <w:rPr>
          <w:rFonts w:ascii="Avant garde" w:hAnsi="Avant garde"/>
          <w:color w:val="000080"/>
          <w:sz w:val="48"/>
          <w:szCs w:val="48"/>
        </w:rPr>
      </w:pPr>
    </w:p>
    <w:p w:rsidR="00855DC3" w:rsidRDefault="00855DC3" w:rsidP="00855DC3">
      <w:pPr>
        <w:rPr>
          <w:rFonts w:ascii="Avant garde" w:hAnsi="Avant garde"/>
          <w:color w:val="000080"/>
          <w:sz w:val="48"/>
          <w:szCs w:val="48"/>
        </w:rPr>
      </w:pPr>
    </w:p>
    <w:p w:rsidR="00855DC3" w:rsidRPr="00302FE3" w:rsidRDefault="00855DC3" w:rsidP="00855DC3">
      <w:pPr>
        <w:ind w:left="360"/>
        <w:rPr>
          <w:rFonts w:ascii="Avant garde" w:hAnsi="Avant garde" w:cs="Arial"/>
        </w:rPr>
      </w:pPr>
    </w:p>
    <w:p w:rsidR="00855DC3" w:rsidRDefault="00855DC3" w:rsidP="00855DC3">
      <w:pPr>
        <w:rPr>
          <w:rFonts w:ascii="Avant garde" w:hAnsi="Avant garde"/>
          <w:color w:val="000080"/>
          <w:sz w:val="48"/>
          <w:szCs w:val="48"/>
        </w:rPr>
      </w:pPr>
    </w:p>
    <w:p w:rsidR="00855DC3" w:rsidRDefault="00855DC3" w:rsidP="00855DC3">
      <w:pPr>
        <w:rPr>
          <w:rFonts w:ascii="Avant garde" w:hAnsi="Avant garde"/>
          <w:color w:val="000080"/>
          <w:sz w:val="48"/>
          <w:szCs w:val="48"/>
        </w:rPr>
      </w:pPr>
    </w:p>
    <w:p w:rsidR="00855DC3" w:rsidRPr="00302FE3" w:rsidRDefault="00855DC3" w:rsidP="00855DC3">
      <w:pPr>
        <w:rPr>
          <w:rFonts w:ascii="Avant garde" w:hAnsi="Avant garde"/>
          <w:color w:val="000080"/>
          <w:sz w:val="48"/>
          <w:szCs w:val="48"/>
        </w:rPr>
      </w:pPr>
      <w:r>
        <w:rPr>
          <w:rFonts w:ascii="Avant garde" w:hAnsi="Avant garde"/>
          <w:color w:val="000080"/>
          <w:sz w:val="48"/>
          <w:szCs w:val="48"/>
        </w:rPr>
        <w:t>Phase 2</w:t>
      </w:r>
      <w:r w:rsidRPr="00302FE3">
        <w:rPr>
          <w:rFonts w:ascii="Avant garde" w:hAnsi="Avant garde"/>
          <w:color w:val="000080"/>
          <w:sz w:val="48"/>
          <w:szCs w:val="48"/>
        </w:rPr>
        <w:t xml:space="preserve">: </w:t>
      </w:r>
      <w:r>
        <w:rPr>
          <w:rFonts w:ascii="Avant garde" w:hAnsi="Avant garde"/>
          <w:color w:val="000080"/>
          <w:sz w:val="48"/>
          <w:szCs w:val="48"/>
        </w:rPr>
        <w:t>HEALTHY SNACKS</w:t>
      </w:r>
    </w:p>
    <w:p w:rsidR="00855DC3" w:rsidRPr="00302FE3" w:rsidRDefault="00855DC3" w:rsidP="00855DC3">
      <w:pPr>
        <w:rPr>
          <w:rFonts w:ascii="Avant garde" w:hAnsi="Avant garde" w:cs="Arial"/>
          <w:b/>
        </w:rPr>
      </w:pPr>
    </w:p>
    <w:p w:rsidR="00855DC3" w:rsidRPr="00302FE3" w:rsidRDefault="00855DC3" w:rsidP="00855DC3">
      <w:pPr>
        <w:rPr>
          <w:rFonts w:ascii="Avant garde" w:hAnsi="Avant garde" w:cs="Arial"/>
          <w:b/>
          <w:color w:val="993300"/>
        </w:rPr>
      </w:pPr>
      <w:r>
        <w:rPr>
          <w:rFonts w:ascii="Avant garde" w:hAnsi="Avant garde" w:cs="Arial"/>
          <w:b/>
          <w:color w:val="993300"/>
        </w:rPr>
        <w:t>Day 1 of Week 1 (Prep.)</w:t>
      </w:r>
    </w:p>
    <w:p w:rsidR="00855DC3" w:rsidRPr="00302FE3" w:rsidRDefault="00855DC3" w:rsidP="00855DC3">
      <w:pPr>
        <w:rPr>
          <w:rFonts w:ascii="Avant garde" w:hAnsi="Avant garde" w:cs="Arial"/>
          <w:b/>
        </w:rPr>
      </w:pPr>
    </w:p>
    <w:p w:rsidR="00855DC3" w:rsidRPr="00302FE3" w:rsidRDefault="00855DC3" w:rsidP="00855DC3">
      <w:pPr>
        <w:rPr>
          <w:rFonts w:ascii="Avant garde" w:hAnsi="Avant garde" w:cs="Arial"/>
          <w:b/>
        </w:rPr>
      </w:pPr>
      <w:r w:rsidRPr="00302FE3">
        <w:rPr>
          <w:rFonts w:ascii="Avant garde" w:hAnsi="Avant garde" w:cs="Arial"/>
          <w:b/>
        </w:rPr>
        <w:t>Materials Needed</w:t>
      </w:r>
    </w:p>
    <w:p w:rsidR="00855DC3" w:rsidRPr="00302FE3" w:rsidRDefault="00855DC3" w:rsidP="00855DC3">
      <w:pPr>
        <w:numPr>
          <w:ilvl w:val="0"/>
          <w:numId w:val="21"/>
        </w:numPr>
        <w:rPr>
          <w:rFonts w:ascii="Avant garde" w:hAnsi="Avant garde" w:cs="Arial"/>
        </w:rPr>
      </w:pPr>
      <w:r w:rsidRPr="00302FE3">
        <w:rPr>
          <w:rFonts w:ascii="Avant garde" w:hAnsi="Avant garde" w:cs="Arial"/>
        </w:rPr>
        <w:t>Shelf Labels (LOW FAT, HEALTHY CHOICE</w:t>
      </w:r>
      <w:r>
        <w:rPr>
          <w:rFonts w:ascii="Avant garde" w:hAnsi="Avant garde" w:cs="Arial"/>
        </w:rPr>
        <w:t>, LOWER IN SUGAR</w:t>
      </w:r>
      <w:r w:rsidRPr="00302FE3">
        <w:rPr>
          <w:rFonts w:ascii="Avant garde" w:hAnsi="Avant garde" w:cs="Arial"/>
        </w:rPr>
        <w:t>)</w:t>
      </w:r>
    </w:p>
    <w:p w:rsidR="00855DC3" w:rsidRPr="00302FE3" w:rsidRDefault="00855DC3" w:rsidP="00855DC3">
      <w:pPr>
        <w:numPr>
          <w:ilvl w:val="0"/>
          <w:numId w:val="21"/>
        </w:numPr>
        <w:rPr>
          <w:rFonts w:ascii="Avant garde" w:hAnsi="Avant garde" w:cs="Arial"/>
        </w:rPr>
      </w:pPr>
      <w:r w:rsidRPr="00302FE3">
        <w:rPr>
          <w:rFonts w:ascii="Avant garde" w:hAnsi="Avant garde" w:cs="Arial"/>
        </w:rPr>
        <w:t>Tape</w:t>
      </w:r>
    </w:p>
    <w:p w:rsidR="00855DC3" w:rsidRPr="00302FE3" w:rsidRDefault="00855DC3" w:rsidP="00855DC3">
      <w:pPr>
        <w:numPr>
          <w:ilvl w:val="0"/>
          <w:numId w:val="21"/>
        </w:numPr>
        <w:rPr>
          <w:rFonts w:ascii="Avant garde" w:hAnsi="Avant garde" w:cs="Arial"/>
        </w:rPr>
      </w:pPr>
      <w:r>
        <w:rPr>
          <w:rFonts w:ascii="Avant garde" w:hAnsi="Avant garde" w:cs="Arial"/>
        </w:rPr>
        <w:t>Phase 2</w:t>
      </w:r>
      <w:r w:rsidRPr="00302FE3">
        <w:rPr>
          <w:rFonts w:ascii="Avant garde" w:hAnsi="Avant garde" w:cs="Arial"/>
        </w:rPr>
        <w:t xml:space="preserve"> posters</w:t>
      </w:r>
    </w:p>
    <w:p w:rsidR="00855DC3" w:rsidRPr="00302FE3" w:rsidRDefault="00855DC3" w:rsidP="00855DC3">
      <w:pPr>
        <w:numPr>
          <w:ilvl w:val="0"/>
          <w:numId w:val="21"/>
        </w:numPr>
        <w:rPr>
          <w:rFonts w:ascii="Avant garde" w:hAnsi="Avant garde" w:cs="Arial"/>
        </w:rPr>
      </w:pPr>
      <w:r>
        <w:rPr>
          <w:rFonts w:ascii="Avant garde" w:hAnsi="Avant garde" w:cs="Arial"/>
        </w:rPr>
        <w:t xml:space="preserve">Phase 2 flyers </w:t>
      </w:r>
    </w:p>
    <w:p w:rsidR="00855DC3" w:rsidRPr="00302FE3" w:rsidRDefault="00855DC3" w:rsidP="00855DC3">
      <w:pPr>
        <w:rPr>
          <w:rFonts w:ascii="Avant garde" w:hAnsi="Avant garde" w:cs="Arial"/>
          <w:b/>
        </w:rPr>
      </w:pPr>
    </w:p>
    <w:p w:rsidR="00855DC3" w:rsidRPr="00302FE3" w:rsidRDefault="00855DC3" w:rsidP="00855DC3">
      <w:pPr>
        <w:rPr>
          <w:rFonts w:ascii="Avant garde" w:hAnsi="Avant garde" w:cs="Arial"/>
        </w:rPr>
      </w:pPr>
      <w:r w:rsidRPr="00302FE3">
        <w:rPr>
          <w:rFonts w:ascii="Avant garde" w:hAnsi="Avant garde" w:cs="Arial"/>
          <w:b/>
        </w:rPr>
        <w:t>Store Visit</w:t>
      </w:r>
    </w:p>
    <w:p w:rsidR="00855DC3" w:rsidRPr="00F80D3C" w:rsidRDefault="00855DC3" w:rsidP="00855DC3">
      <w:pPr>
        <w:numPr>
          <w:ilvl w:val="0"/>
          <w:numId w:val="29"/>
        </w:numPr>
        <w:rPr>
          <w:rFonts w:ascii="Avant garde" w:hAnsi="Avant garde" w:cs="Arial"/>
        </w:rPr>
      </w:pPr>
      <w:r w:rsidRPr="00302FE3">
        <w:rPr>
          <w:rFonts w:ascii="Avant garde" w:hAnsi="Avant garde" w:cs="Arial"/>
        </w:rPr>
        <w:t xml:space="preserve">Put up the new Phase </w:t>
      </w:r>
      <w:r>
        <w:rPr>
          <w:rFonts w:ascii="Avant garde" w:hAnsi="Avant garde" w:cs="Arial"/>
        </w:rPr>
        <w:t xml:space="preserve">2 </w:t>
      </w:r>
      <w:r w:rsidRPr="00302FE3">
        <w:rPr>
          <w:rFonts w:ascii="Avant garde" w:hAnsi="Avant garde" w:cs="Arial"/>
        </w:rPr>
        <w:t>posters in the store.</w:t>
      </w:r>
    </w:p>
    <w:p w:rsidR="00855DC3" w:rsidRPr="00F80D3C" w:rsidRDefault="00855DC3" w:rsidP="00855DC3">
      <w:pPr>
        <w:numPr>
          <w:ilvl w:val="0"/>
          <w:numId w:val="29"/>
        </w:numPr>
        <w:rPr>
          <w:rFonts w:ascii="Avant garde" w:hAnsi="Avant garde" w:cs="Arial"/>
        </w:rPr>
      </w:pPr>
      <w:r w:rsidRPr="00302FE3">
        <w:rPr>
          <w:rFonts w:ascii="Avant garde" w:hAnsi="Avant garde" w:cs="Arial"/>
        </w:rPr>
        <w:t xml:space="preserve">Post </w:t>
      </w:r>
      <w:r>
        <w:rPr>
          <w:rFonts w:ascii="Avant garde" w:hAnsi="Avant garde" w:cs="Arial"/>
        </w:rPr>
        <w:t>MHS</w:t>
      </w:r>
      <w:r w:rsidRPr="00302FE3">
        <w:rPr>
          <w:rFonts w:ascii="Avant garde" w:hAnsi="Avant garde" w:cs="Arial"/>
        </w:rPr>
        <w:t xml:space="preserve"> food labels under the appropriate food items. </w:t>
      </w:r>
    </w:p>
    <w:p w:rsidR="00855DC3" w:rsidRDefault="00855DC3" w:rsidP="00855DC3">
      <w:pPr>
        <w:numPr>
          <w:ilvl w:val="0"/>
          <w:numId w:val="29"/>
        </w:numPr>
        <w:rPr>
          <w:rFonts w:ascii="Avant garde" w:hAnsi="Avant garde" w:cs="Arial"/>
        </w:rPr>
      </w:pPr>
      <w:r w:rsidRPr="00302FE3">
        <w:rPr>
          <w:rFonts w:ascii="Avant garde" w:hAnsi="Avant garde" w:cs="Arial"/>
        </w:rPr>
        <w:t>Invento</w:t>
      </w:r>
      <w:r>
        <w:rPr>
          <w:rFonts w:ascii="Avant garde" w:hAnsi="Avant garde" w:cs="Arial"/>
        </w:rPr>
        <w:t>ry the current stock of baked chips, fresh or canned fruit (in light syrup or 100% juice), seeds/nuts/trail mix, and granola bars,</w:t>
      </w:r>
      <w:r w:rsidRPr="00302FE3">
        <w:rPr>
          <w:rFonts w:ascii="Avant garde" w:hAnsi="Avant garde" w:cs="Arial"/>
        </w:rPr>
        <w:t xml:space="preserve"> and encourage owners to stock the promoted foods if not available for next week’s activity.</w:t>
      </w:r>
    </w:p>
    <w:p w:rsidR="00855DC3" w:rsidRPr="00F80D3C" w:rsidRDefault="00855DC3" w:rsidP="00855DC3">
      <w:pPr>
        <w:numPr>
          <w:ilvl w:val="0"/>
          <w:numId w:val="29"/>
        </w:numPr>
        <w:rPr>
          <w:rFonts w:ascii="Avant garde" w:hAnsi="Avant garde" w:cs="Arial"/>
        </w:rPr>
      </w:pPr>
      <w:r>
        <w:rPr>
          <w:rFonts w:ascii="Avant garde" w:hAnsi="Avant garde" w:cs="Arial"/>
        </w:rPr>
        <w:t>Give storeowners flyers for shopping bag inserts.</w:t>
      </w:r>
    </w:p>
    <w:p w:rsidR="00855DC3" w:rsidRPr="00CD48A6" w:rsidRDefault="00855DC3" w:rsidP="00855DC3">
      <w:pPr>
        <w:numPr>
          <w:ilvl w:val="0"/>
          <w:numId w:val="29"/>
        </w:numPr>
        <w:rPr>
          <w:rFonts w:ascii="Avant garde" w:hAnsi="Avant garde" w:cs="Arial"/>
        </w:rPr>
      </w:pPr>
      <w:r>
        <w:rPr>
          <w:rFonts w:ascii="Avant garde" w:hAnsi="Avant garde" w:cs="Arial"/>
        </w:rPr>
        <w:t>Complete Interventionist Log</w:t>
      </w:r>
    </w:p>
    <w:p w:rsidR="00855DC3" w:rsidRPr="00302FE3" w:rsidRDefault="00855DC3" w:rsidP="00855DC3">
      <w:pPr>
        <w:ind w:left="360"/>
        <w:rPr>
          <w:rFonts w:ascii="Avant garde" w:hAnsi="Avant garde" w:cs="Arial"/>
        </w:rPr>
      </w:pPr>
    </w:p>
    <w:p w:rsidR="00855DC3" w:rsidRPr="00302FE3" w:rsidRDefault="00855DC3" w:rsidP="00855DC3">
      <w:pPr>
        <w:rPr>
          <w:rFonts w:ascii="Avant garde" w:hAnsi="Avant garde" w:cs="Arial"/>
          <w:b/>
        </w:rPr>
      </w:pPr>
    </w:p>
    <w:p w:rsidR="00855DC3" w:rsidRPr="00C37D14" w:rsidRDefault="00855DC3" w:rsidP="00855DC3">
      <w:pPr>
        <w:rPr>
          <w:rFonts w:ascii="Avant garde" w:hAnsi="Avant garde" w:cs="Arial"/>
          <w:b/>
          <w:color w:val="800000"/>
        </w:rPr>
      </w:pPr>
      <w:r w:rsidRPr="00302FE3">
        <w:rPr>
          <w:rFonts w:ascii="Avant garde" w:hAnsi="Avant garde" w:cs="Arial"/>
          <w:b/>
        </w:rPr>
        <w:br w:type="page"/>
      </w:r>
      <w:r w:rsidRPr="00C37D14">
        <w:rPr>
          <w:rFonts w:ascii="Avant garde" w:hAnsi="Avant garde" w:cs="Arial"/>
          <w:b/>
          <w:color w:val="800000"/>
        </w:rPr>
        <w:t>Day 2 of Week 1 onwards</w:t>
      </w:r>
    </w:p>
    <w:p w:rsidR="00855DC3" w:rsidRPr="00302FE3" w:rsidRDefault="00855DC3" w:rsidP="00855DC3">
      <w:pPr>
        <w:rPr>
          <w:rFonts w:ascii="Avant garde" w:hAnsi="Avant garde" w:cs="Arial"/>
          <w:b/>
        </w:rPr>
      </w:pPr>
    </w:p>
    <w:p w:rsidR="00855DC3" w:rsidRPr="00302FE3" w:rsidRDefault="00855DC3" w:rsidP="00855DC3">
      <w:pPr>
        <w:rPr>
          <w:rFonts w:ascii="Avant garde" w:hAnsi="Avant garde" w:cs="Arial"/>
          <w:b/>
        </w:rPr>
      </w:pPr>
      <w:r w:rsidRPr="00302FE3">
        <w:rPr>
          <w:rFonts w:ascii="Avant garde" w:hAnsi="Avant garde" w:cs="Arial"/>
          <w:b/>
        </w:rPr>
        <w:t>Materials Needed</w:t>
      </w:r>
    </w:p>
    <w:p w:rsidR="00855DC3" w:rsidRPr="00302FE3" w:rsidRDefault="00855DC3" w:rsidP="00855DC3">
      <w:pPr>
        <w:numPr>
          <w:ilvl w:val="0"/>
          <w:numId w:val="21"/>
        </w:numPr>
        <w:rPr>
          <w:rFonts w:ascii="Avant garde" w:hAnsi="Avant garde" w:cs="Arial"/>
        </w:rPr>
      </w:pPr>
      <w:r w:rsidRPr="00302FE3">
        <w:rPr>
          <w:rFonts w:ascii="Avant garde" w:hAnsi="Avant garde" w:cs="Arial"/>
        </w:rPr>
        <w:t>Shelf Labels</w:t>
      </w:r>
    </w:p>
    <w:p w:rsidR="00855DC3" w:rsidRPr="00302FE3" w:rsidRDefault="00855DC3" w:rsidP="00855DC3">
      <w:pPr>
        <w:numPr>
          <w:ilvl w:val="0"/>
          <w:numId w:val="21"/>
        </w:numPr>
        <w:rPr>
          <w:rFonts w:ascii="Avant garde" w:hAnsi="Avant garde" w:cs="Arial"/>
        </w:rPr>
      </w:pPr>
      <w:r w:rsidRPr="00302FE3">
        <w:rPr>
          <w:rFonts w:ascii="Avant garde" w:hAnsi="Avant garde" w:cs="Arial"/>
        </w:rPr>
        <w:t>Tape</w:t>
      </w:r>
    </w:p>
    <w:p w:rsidR="00855DC3" w:rsidRDefault="00855DC3" w:rsidP="00855DC3">
      <w:pPr>
        <w:numPr>
          <w:ilvl w:val="0"/>
          <w:numId w:val="21"/>
        </w:numPr>
        <w:rPr>
          <w:rFonts w:ascii="Avant garde" w:hAnsi="Avant garde" w:cs="Arial"/>
        </w:rPr>
      </w:pPr>
      <w:r>
        <w:rPr>
          <w:rFonts w:ascii="Avant garde" w:hAnsi="Avant garde" w:cs="Arial"/>
        </w:rPr>
        <w:t>Phase 2</w:t>
      </w:r>
      <w:r w:rsidRPr="00CD48A6">
        <w:rPr>
          <w:rFonts w:ascii="Avant garde" w:hAnsi="Avant garde" w:cs="Arial"/>
        </w:rPr>
        <w:t xml:space="preserve"> Flyers</w:t>
      </w:r>
    </w:p>
    <w:p w:rsidR="00855DC3" w:rsidRPr="00CD48A6" w:rsidRDefault="00855DC3" w:rsidP="00855DC3">
      <w:pPr>
        <w:numPr>
          <w:ilvl w:val="0"/>
          <w:numId w:val="21"/>
        </w:numPr>
        <w:rPr>
          <w:rFonts w:ascii="Avant garde" w:hAnsi="Avant garde" w:cs="Arial"/>
        </w:rPr>
      </w:pPr>
      <w:r>
        <w:rPr>
          <w:rFonts w:ascii="Avant garde" w:hAnsi="Avant garde" w:cs="Arial"/>
        </w:rPr>
        <w:t>Chip clip giveaways</w:t>
      </w:r>
    </w:p>
    <w:p w:rsidR="00855DC3" w:rsidRDefault="00855DC3" w:rsidP="00855DC3">
      <w:pPr>
        <w:numPr>
          <w:ilvl w:val="0"/>
          <w:numId w:val="21"/>
        </w:numPr>
        <w:rPr>
          <w:rFonts w:ascii="Avant garde" w:hAnsi="Avant garde" w:cs="Arial"/>
        </w:rPr>
      </w:pPr>
      <w:r>
        <w:rPr>
          <w:rFonts w:ascii="Avant garde" w:hAnsi="Avant garde" w:cs="Arial"/>
        </w:rPr>
        <w:t>B</w:t>
      </w:r>
      <w:r w:rsidRPr="00302FE3">
        <w:rPr>
          <w:rFonts w:ascii="Avant garde" w:hAnsi="Avant garde" w:cs="Arial"/>
        </w:rPr>
        <w:t>uttons</w:t>
      </w:r>
    </w:p>
    <w:p w:rsidR="00855DC3" w:rsidRPr="00302FE3" w:rsidRDefault="00855DC3" w:rsidP="00855DC3">
      <w:pPr>
        <w:numPr>
          <w:ilvl w:val="0"/>
          <w:numId w:val="21"/>
        </w:numPr>
        <w:rPr>
          <w:rFonts w:ascii="Avant garde" w:hAnsi="Avant garde" w:cs="Arial"/>
        </w:rPr>
      </w:pPr>
      <w:r>
        <w:rPr>
          <w:rFonts w:ascii="Avant garde" w:hAnsi="Avant garde" w:cs="Arial"/>
        </w:rPr>
        <w:t>Magnets</w:t>
      </w:r>
    </w:p>
    <w:p w:rsidR="00855DC3" w:rsidRPr="00302FE3" w:rsidRDefault="00855DC3" w:rsidP="00855DC3">
      <w:pPr>
        <w:numPr>
          <w:ilvl w:val="0"/>
          <w:numId w:val="21"/>
        </w:numPr>
        <w:rPr>
          <w:rFonts w:ascii="Avant garde" w:hAnsi="Avant garde" w:cs="Arial"/>
        </w:rPr>
      </w:pPr>
      <w:r>
        <w:rPr>
          <w:rFonts w:ascii="Avant garde" w:hAnsi="Avant garde" w:cs="Arial"/>
        </w:rPr>
        <w:t>T</w:t>
      </w:r>
      <w:r w:rsidRPr="00302FE3">
        <w:rPr>
          <w:rFonts w:ascii="Avant garde" w:hAnsi="Avant garde" w:cs="Arial"/>
        </w:rPr>
        <w:t>aste-test materials</w:t>
      </w:r>
      <w:r>
        <w:rPr>
          <w:rFonts w:ascii="Avant garde" w:hAnsi="Avant garde" w:cs="Arial"/>
        </w:rPr>
        <w:t xml:space="preserve"> </w:t>
      </w:r>
    </w:p>
    <w:p w:rsidR="00855DC3" w:rsidRPr="00302FE3" w:rsidRDefault="00855DC3" w:rsidP="00855DC3">
      <w:pPr>
        <w:numPr>
          <w:ilvl w:val="1"/>
          <w:numId w:val="21"/>
        </w:numPr>
        <w:rPr>
          <w:rFonts w:ascii="Avant garde" w:hAnsi="Avant garde" w:cs="Arial"/>
        </w:rPr>
      </w:pPr>
      <w:r w:rsidRPr="00302FE3">
        <w:rPr>
          <w:rFonts w:ascii="Avant garde" w:hAnsi="Avant garde" w:cs="Arial"/>
        </w:rPr>
        <w:t>Table</w:t>
      </w:r>
    </w:p>
    <w:p w:rsidR="00855DC3" w:rsidRDefault="00855DC3" w:rsidP="00855DC3">
      <w:pPr>
        <w:numPr>
          <w:ilvl w:val="1"/>
          <w:numId w:val="21"/>
        </w:numPr>
        <w:rPr>
          <w:rFonts w:ascii="Avant garde" w:hAnsi="Avant garde" w:cs="Arial"/>
        </w:rPr>
      </w:pPr>
      <w:r>
        <w:rPr>
          <w:rFonts w:ascii="Avant garde" w:hAnsi="Avant garde" w:cs="Arial"/>
        </w:rPr>
        <w:t xml:space="preserve">Baked chips and pretzels </w:t>
      </w:r>
    </w:p>
    <w:p w:rsidR="00855DC3" w:rsidRDefault="00855DC3" w:rsidP="00855DC3">
      <w:pPr>
        <w:numPr>
          <w:ilvl w:val="1"/>
          <w:numId w:val="21"/>
        </w:numPr>
        <w:rPr>
          <w:rFonts w:ascii="Avant garde" w:hAnsi="Avant garde" w:cs="Arial"/>
        </w:rPr>
      </w:pPr>
      <w:r>
        <w:rPr>
          <w:rFonts w:ascii="Avant garde" w:hAnsi="Avant garde" w:cs="Arial"/>
        </w:rPr>
        <w:t>Fruit sample</w:t>
      </w:r>
    </w:p>
    <w:p w:rsidR="00855DC3" w:rsidRDefault="00855DC3" w:rsidP="00855DC3">
      <w:pPr>
        <w:numPr>
          <w:ilvl w:val="1"/>
          <w:numId w:val="21"/>
        </w:numPr>
        <w:rPr>
          <w:rFonts w:ascii="Avant garde" w:hAnsi="Avant garde" w:cs="Arial"/>
        </w:rPr>
      </w:pPr>
      <w:r>
        <w:rPr>
          <w:rFonts w:ascii="Avant garde" w:hAnsi="Avant garde" w:cs="Arial"/>
        </w:rPr>
        <w:t>Granola bar sample</w:t>
      </w:r>
    </w:p>
    <w:p w:rsidR="00855DC3" w:rsidRDefault="00855DC3" w:rsidP="00855DC3">
      <w:pPr>
        <w:numPr>
          <w:ilvl w:val="1"/>
          <w:numId w:val="21"/>
        </w:numPr>
        <w:rPr>
          <w:rFonts w:ascii="Avant garde" w:hAnsi="Avant garde" w:cs="Arial"/>
        </w:rPr>
      </w:pPr>
      <w:r>
        <w:rPr>
          <w:rFonts w:ascii="Avant garde" w:hAnsi="Avant garde" w:cs="Arial"/>
        </w:rPr>
        <w:t xml:space="preserve">Trail mix sample </w:t>
      </w:r>
    </w:p>
    <w:p w:rsidR="00855DC3" w:rsidRPr="001063E2" w:rsidRDefault="00855DC3" w:rsidP="00855DC3">
      <w:pPr>
        <w:numPr>
          <w:ilvl w:val="1"/>
          <w:numId w:val="21"/>
        </w:numPr>
        <w:rPr>
          <w:rFonts w:ascii="Avant garde" w:hAnsi="Avant garde" w:cs="Arial"/>
        </w:rPr>
      </w:pPr>
      <w:r>
        <w:rPr>
          <w:rFonts w:ascii="Avant garde" w:hAnsi="Avant garde" w:cs="Arial"/>
        </w:rPr>
        <w:t xml:space="preserve">Labeled </w:t>
      </w:r>
      <w:proofErr w:type="spellStart"/>
      <w:r>
        <w:rPr>
          <w:rFonts w:ascii="Avant garde" w:hAnsi="Avant garde" w:cs="Arial"/>
        </w:rPr>
        <w:t>dixie</w:t>
      </w:r>
      <w:proofErr w:type="spellEnd"/>
      <w:r>
        <w:rPr>
          <w:rFonts w:ascii="Avant garde" w:hAnsi="Avant garde" w:cs="Arial"/>
        </w:rPr>
        <w:t xml:space="preserve"> cups</w:t>
      </w:r>
    </w:p>
    <w:p w:rsidR="00855DC3" w:rsidRDefault="00855DC3" w:rsidP="00855DC3">
      <w:pPr>
        <w:numPr>
          <w:ilvl w:val="0"/>
          <w:numId w:val="21"/>
        </w:numPr>
        <w:rPr>
          <w:rFonts w:ascii="Avant garde" w:hAnsi="Avant garde" w:cs="Arial"/>
        </w:rPr>
      </w:pPr>
      <w:r w:rsidRPr="00302FE3">
        <w:rPr>
          <w:rFonts w:ascii="Avant garde" w:hAnsi="Avant garde" w:cs="Arial"/>
        </w:rPr>
        <w:t xml:space="preserve"> [Digital camera, if possible]</w:t>
      </w:r>
    </w:p>
    <w:p w:rsidR="00855DC3" w:rsidRPr="003C44E5" w:rsidRDefault="00855DC3" w:rsidP="00855DC3">
      <w:pPr>
        <w:numPr>
          <w:ilvl w:val="0"/>
          <w:numId w:val="21"/>
        </w:numPr>
        <w:jc w:val="both"/>
        <w:rPr>
          <w:rFonts w:ascii="Avant garde" w:hAnsi="Avant garde" w:cs="Arial"/>
        </w:rPr>
      </w:pPr>
      <w:r>
        <w:rPr>
          <w:rFonts w:ascii="Avant garde" w:hAnsi="Avant garde" w:cs="Arial"/>
        </w:rPr>
        <w:t>Interventionist Log</w:t>
      </w:r>
    </w:p>
    <w:p w:rsidR="00855DC3" w:rsidRPr="00302FE3" w:rsidRDefault="00855DC3" w:rsidP="00855DC3">
      <w:pPr>
        <w:ind w:left="720"/>
        <w:rPr>
          <w:rFonts w:ascii="Avant garde" w:hAnsi="Avant garde" w:cs="Arial"/>
        </w:rPr>
      </w:pPr>
    </w:p>
    <w:p w:rsidR="00855DC3" w:rsidRPr="00302FE3" w:rsidRDefault="00855DC3" w:rsidP="00855DC3">
      <w:pPr>
        <w:rPr>
          <w:rFonts w:ascii="Avant garde" w:hAnsi="Avant garde" w:cs="Arial"/>
          <w:b/>
        </w:rPr>
      </w:pPr>
      <w:r w:rsidRPr="00302FE3">
        <w:rPr>
          <w:rFonts w:ascii="Avant garde" w:hAnsi="Avant garde" w:cs="Arial"/>
          <w:b/>
        </w:rPr>
        <w:t>Store Visit</w:t>
      </w:r>
    </w:p>
    <w:p w:rsidR="00855DC3" w:rsidRPr="00302FE3" w:rsidRDefault="00855DC3" w:rsidP="00855DC3">
      <w:pPr>
        <w:ind w:left="360"/>
        <w:rPr>
          <w:rFonts w:ascii="Avant garde" w:hAnsi="Avant garde" w:cs="Arial"/>
        </w:rPr>
      </w:pPr>
    </w:p>
    <w:p w:rsidR="00855DC3" w:rsidRPr="00F80D3C" w:rsidRDefault="00855DC3" w:rsidP="00855DC3">
      <w:pPr>
        <w:numPr>
          <w:ilvl w:val="0"/>
          <w:numId w:val="30"/>
        </w:numPr>
        <w:rPr>
          <w:rFonts w:ascii="Avant garde" w:hAnsi="Avant garde" w:cs="Arial"/>
        </w:rPr>
      </w:pPr>
      <w:r w:rsidRPr="00302FE3">
        <w:rPr>
          <w:rFonts w:ascii="Avant garde" w:hAnsi="Avant garde" w:cs="Arial"/>
        </w:rPr>
        <w:t>Check if posters are damaged, missing, etc and make note to replace if necessary.</w:t>
      </w:r>
    </w:p>
    <w:p w:rsidR="00855DC3" w:rsidRPr="00F80D3C" w:rsidRDefault="00855DC3" w:rsidP="00855DC3">
      <w:pPr>
        <w:numPr>
          <w:ilvl w:val="0"/>
          <w:numId w:val="30"/>
        </w:numPr>
        <w:rPr>
          <w:rFonts w:ascii="Avant garde" w:hAnsi="Avant garde" w:cs="Arial"/>
        </w:rPr>
      </w:pPr>
      <w:r w:rsidRPr="00302FE3">
        <w:rPr>
          <w:rFonts w:ascii="Avant garde" w:hAnsi="Avant garde" w:cs="Arial"/>
        </w:rPr>
        <w:t>Post labels for any newly stocked foods and check positioning of existing labels to ensure that they correspond with foods (in case they were moved).</w:t>
      </w:r>
    </w:p>
    <w:p w:rsidR="00855DC3" w:rsidRDefault="00855DC3" w:rsidP="00855DC3">
      <w:pPr>
        <w:numPr>
          <w:ilvl w:val="0"/>
          <w:numId w:val="30"/>
        </w:numPr>
        <w:rPr>
          <w:rFonts w:ascii="Avant garde" w:hAnsi="Avant garde" w:cs="Arial"/>
        </w:rPr>
      </w:pPr>
      <w:r w:rsidRPr="00302FE3">
        <w:rPr>
          <w:rFonts w:ascii="Avant garde" w:hAnsi="Avant garde" w:cs="Arial"/>
        </w:rPr>
        <w:t>Check stocking of promoted foods and encourage store owners to stock foods that are missing.</w:t>
      </w:r>
    </w:p>
    <w:p w:rsidR="00855DC3" w:rsidRPr="00F80D3C" w:rsidRDefault="00855DC3" w:rsidP="00855DC3">
      <w:pPr>
        <w:numPr>
          <w:ilvl w:val="0"/>
          <w:numId w:val="30"/>
        </w:numPr>
        <w:rPr>
          <w:rFonts w:ascii="Avant garde" w:hAnsi="Avant garde" w:cs="Arial"/>
        </w:rPr>
      </w:pPr>
      <w:r>
        <w:rPr>
          <w:rFonts w:ascii="Avant garde" w:hAnsi="Avant garde" w:cs="Arial"/>
        </w:rPr>
        <w:t>Encourage store owners to include flyers in bags</w:t>
      </w:r>
    </w:p>
    <w:p w:rsidR="00855DC3" w:rsidRPr="00F80D3C" w:rsidRDefault="00855DC3" w:rsidP="00855DC3">
      <w:pPr>
        <w:numPr>
          <w:ilvl w:val="0"/>
          <w:numId w:val="30"/>
        </w:numPr>
        <w:rPr>
          <w:rFonts w:ascii="Avant garde" w:hAnsi="Avant garde" w:cs="Arial"/>
        </w:rPr>
      </w:pPr>
      <w:r>
        <w:rPr>
          <w:rFonts w:ascii="Avant garde" w:hAnsi="Avant garde" w:cs="Arial"/>
        </w:rPr>
        <w:t>Conduct healthy snack taste tests.</w:t>
      </w:r>
    </w:p>
    <w:p w:rsidR="00855DC3" w:rsidRPr="00F80D3C" w:rsidRDefault="00855DC3" w:rsidP="00855DC3">
      <w:pPr>
        <w:numPr>
          <w:ilvl w:val="0"/>
          <w:numId w:val="30"/>
        </w:numPr>
        <w:rPr>
          <w:rFonts w:ascii="Avant garde" w:hAnsi="Avant garde" w:cs="Arial"/>
        </w:rPr>
      </w:pPr>
      <w:r>
        <w:rPr>
          <w:rFonts w:ascii="Avant garde" w:hAnsi="Avant garde" w:cs="Arial"/>
        </w:rPr>
        <w:t xml:space="preserve">Hand out flyers, buttons, and magnets </w:t>
      </w:r>
      <w:r w:rsidRPr="00302FE3">
        <w:rPr>
          <w:rFonts w:ascii="Avant garde" w:hAnsi="Avant garde" w:cs="Arial"/>
        </w:rPr>
        <w:t xml:space="preserve">to customers to promote this phase and explain the messages of the phase. </w:t>
      </w:r>
    </w:p>
    <w:p w:rsidR="00855DC3" w:rsidRPr="00F80D3C" w:rsidRDefault="00855DC3" w:rsidP="00855DC3">
      <w:pPr>
        <w:numPr>
          <w:ilvl w:val="0"/>
          <w:numId w:val="30"/>
        </w:numPr>
        <w:rPr>
          <w:rFonts w:ascii="Avant garde" w:hAnsi="Avant garde" w:cs="Arial"/>
        </w:rPr>
      </w:pPr>
      <w:r w:rsidRPr="00302FE3">
        <w:rPr>
          <w:rFonts w:ascii="Avant garde" w:hAnsi="Avant garde" w:cs="Arial"/>
        </w:rPr>
        <w:t>Distribute</w:t>
      </w:r>
      <w:r>
        <w:rPr>
          <w:rFonts w:ascii="Avant garde" w:hAnsi="Avant garde" w:cs="Arial"/>
        </w:rPr>
        <w:t xml:space="preserve"> the chip clips at the same time, only to customers who have longer interactions</w:t>
      </w:r>
    </w:p>
    <w:p w:rsidR="00855DC3" w:rsidRPr="00F80D3C" w:rsidRDefault="00855DC3" w:rsidP="00855DC3">
      <w:pPr>
        <w:numPr>
          <w:ilvl w:val="0"/>
          <w:numId w:val="30"/>
        </w:numPr>
        <w:rPr>
          <w:rFonts w:ascii="Avant garde" w:hAnsi="Avant garde" w:cs="Arial"/>
        </w:rPr>
      </w:pPr>
      <w:r>
        <w:rPr>
          <w:rFonts w:ascii="Avant garde" w:hAnsi="Avant garde" w:cs="Arial"/>
        </w:rPr>
        <w:t>Complete interventionist log.</w:t>
      </w:r>
    </w:p>
    <w:p w:rsidR="00855DC3" w:rsidRPr="00302FE3" w:rsidRDefault="00855DC3" w:rsidP="00855DC3">
      <w:pPr>
        <w:numPr>
          <w:ilvl w:val="0"/>
          <w:numId w:val="30"/>
        </w:numPr>
        <w:rPr>
          <w:rFonts w:ascii="Avant garde" w:hAnsi="Avant garde" w:cs="Arial"/>
        </w:rPr>
      </w:pPr>
      <w:r w:rsidRPr="00302FE3">
        <w:rPr>
          <w:rFonts w:ascii="Avant garde" w:hAnsi="Avant garde" w:cs="Arial"/>
        </w:rPr>
        <w:t xml:space="preserve">Clean-up </w:t>
      </w:r>
      <w:r w:rsidRPr="00302FE3">
        <w:rPr>
          <w:rFonts w:ascii="Avant garde" w:hAnsi="Avant garde" w:cs="Arial"/>
        </w:rPr>
        <w:sym w:font="Wingdings" w:char="F04A"/>
      </w:r>
    </w:p>
    <w:p w:rsidR="00855DC3" w:rsidRPr="00302FE3" w:rsidRDefault="00855DC3" w:rsidP="00855DC3">
      <w:pPr>
        <w:rPr>
          <w:rFonts w:ascii="Avant garde" w:hAnsi="Avant garde" w:cs="Arial"/>
          <w:b/>
          <w:i/>
        </w:rPr>
      </w:pPr>
    </w:p>
    <w:p w:rsidR="00855DC3" w:rsidRPr="00302FE3" w:rsidRDefault="00855DC3" w:rsidP="00855DC3">
      <w:pPr>
        <w:rPr>
          <w:rFonts w:ascii="Avant garde" w:hAnsi="Avant garde" w:cs="Arial"/>
        </w:rPr>
      </w:pPr>
      <w:r w:rsidRPr="00302FE3">
        <w:rPr>
          <w:rFonts w:ascii="Avant garde" w:hAnsi="Avant garde" w:cs="Arial"/>
          <w:b/>
        </w:rPr>
        <w:t xml:space="preserve">Photos: </w:t>
      </w:r>
      <w:r w:rsidRPr="00302FE3">
        <w:rPr>
          <w:rFonts w:ascii="Avant garde" w:hAnsi="Avant garde" w:cs="Arial"/>
        </w:rPr>
        <w:t>Please take photos of the stores—the shelf labels, posters, and taste-tests!</w:t>
      </w:r>
    </w:p>
    <w:p w:rsidR="00855DC3" w:rsidRDefault="00855DC3" w:rsidP="00855DC3">
      <w:pPr>
        <w:rPr>
          <w:rFonts w:ascii="Avant garde" w:hAnsi="Avant garde"/>
          <w:color w:val="000080"/>
          <w:sz w:val="48"/>
          <w:szCs w:val="48"/>
        </w:rPr>
      </w:pPr>
    </w:p>
    <w:p w:rsidR="00855DC3" w:rsidRDefault="00855DC3" w:rsidP="00855DC3">
      <w:pPr>
        <w:rPr>
          <w:rFonts w:ascii="Avant garde" w:hAnsi="Avant garde"/>
          <w:color w:val="000080"/>
          <w:sz w:val="48"/>
          <w:szCs w:val="48"/>
        </w:rPr>
      </w:pPr>
    </w:p>
    <w:p w:rsidR="00855DC3" w:rsidRPr="003C44E5" w:rsidRDefault="00855DC3" w:rsidP="00855DC3">
      <w:pPr>
        <w:rPr>
          <w:rFonts w:ascii="Avant garde" w:hAnsi="Avant garde" w:cs="Arial"/>
          <w:b/>
        </w:rPr>
      </w:pPr>
      <w:r w:rsidRPr="00302FE3">
        <w:rPr>
          <w:rFonts w:ascii="Avant garde" w:hAnsi="Avant garde"/>
          <w:color w:val="000080"/>
          <w:sz w:val="48"/>
          <w:szCs w:val="48"/>
        </w:rPr>
        <w:t xml:space="preserve">Phase 3: </w:t>
      </w:r>
      <w:r>
        <w:rPr>
          <w:rFonts w:ascii="Avant garde" w:hAnsi="Avant garde"/>
          <w:color w:val="000080"/>
          <w:sz w:val="48"/>
          <w:szCs w:val="48"/>
        </w:rPr>
        <w:t>HEALTHY HOME FOOD PREPARATION</w:t>
      </w:r>
    </w:p>
    <w:p w:rsidR="00855DC3" w:rsidRPr="00302FE3" w:rsidRDefault="00855DC3" w:rsidP="00855DC3">
      <w:pPr>
        <w:rPr>
          <w:rFonts w:ascii="Avant garde" w:hAnsi="Avant garde" w:cs="Arial"/>
          <w:b/>
        </w:rPr>
      </w:pPr>
    </w:p>
    <w:p w:rsidR="00855DC3" w:rsidRPr="00302FE3" w:rsidRDefault="00855DC3" w:rsidP="00855DC3">
      <w:pPr>
        <w:rPr>
          <w:rFonts w:ascii="Avant garde" w:hAnsi="Avant garde" w:cs="Arial"/>
          <w:b/>
          <w:color w:val="993300"/>
        </w:rPr>
      </w:pPr>
      <w:r>
        <w:rPr>
          <w:rFonts w:ascii="Avant garde" w:hAnsi="Avant garde" w:cs="Arial"/>
          <w:b/>
          <w:color w:val="993300"/>
        </w:rPr>
        <w:t>Day 1 of Week 1 (Prep.)</w:t>
      </w:r>
    </w:p>
    <w:p w:rsidR="00855DC3" w:rsidRPr="00302FE3" w:rsidRDefault="00855DC3" w:rsidP="00855DC3">
      <w:pPr>
        <w:rPr>
          <w:rFonts w:ascii="Avant garde" w:hAnsi="Avant garde" w:cs="Arial"/>
          <w:b/>
        </w:rPr>
      </w:pPr>
    </w:p>
    <w:p w:rsidR="00855DC3" w:rsidRPr="00302FE3" w:rsidRDefault="00855DC3" w:rsidP="00855DC3">
      <w:pPr>
        <w:rPr>
          <w:rFonts w:ascii="Avant garde" w:hAnsi="Avant garde" w:cs="Arial"/>
          <w:b/>
        </w:rPr>
      </w:pPr>
      <w:r w:rsidRPr="00302FE3">
        <w:rPr>
          <w:rFonts w:ascii="Avant garde" w:hAnsi="Avant garde" w:cs="Arial"/>
          <w:b/>
        </w:rPr>
        <w:t>Materials Needed</w:t>
      </w:r>
    </w:p>
    <w:p w:rsidR="00855DC3" w:rsidRPr="00302FE3" w:rsidRDefault="00855DC3" w:rsidP="00855DC3">
      <w:pPr>
        <w:numPr>
          <w:ilvl w:val="0"/>
          <w:numId w:val="21"/>
        </w:numPr>
        <w:rPr>
          <w:rFonts w:ascii="Avant garde" w:hAnsi="Avant garde" w:cs="Arial"/>
        </w:rPr>
      </w:pPr>
      <w:r w:rsidRPr="00302FE3">
        <w:rPr>
          <w:rFonts w:ascii="Avant garde" w:hAnsi="Avant garde" w:cs="Arial"/>
        </w:rPr>
        <w:t>Shelf Labels (LOW FAT, HEALTHY CHOICE</w:t>
      </w:r>
      <w:r>
        <w:rPr>
          <w:rFonts w:ascii="Avant garde" w:hAnsi="Avant garde" w:cs="Arial"/>
        </w:rPr>
        <w:t>, HIGHER IN FIBER</w:t>
      </w:r>
      <w:r w:rsidRPr="00302FE3">
        <w:rPr>
          <w:rFonts w:ascii="Avant garde" w:hAnsi="Avant garde" w:cs="Arial"/>
        </w:rPr>
        <w:t>)</w:t>
      </w:r>
    </w:p>
    <w:p w:rsidR="00855DC3" w:rsidRPr="00302FE3" w:rsidRDefault="00855DC3" w:rsidP="00855DC3">
      <w:pPr>
        <w:numPr>
          <w:ilvl w:val="0"/>
          <w:numId w:val="21"/>
        </w:numPr>
        <w:rPr>
          <w:rFonts w:ascii="Avant garde" w:hAnsi="Avant garde" w:cs="Arial"/>
        </w:rPr>
      </w:pPr>
      <w:r w:rsidRPr="00302FE3">
        <w:rPr>
          <w:rFonts w:ascii="Avant garde" w:hAnsi="Avant garde" w:cs="Arial"/>
        </w:rPr>
        <w:t>Tape</w:t>
      </w:r>
    </w:p>
    <w:p w:rsidR="00855DC3" w:rsidRPr="00302FE3" w:rsidRDefault="00855DC3" w:rsidP="00855DC3">
      <w:pPr>
        <w:numPr>
          <w:ilvl w:val="0"/>
          <w:numId w:val="21"/>
        </w:numPr>
        <w:rPr>
          <w:rFonts w:ascii="Avant garde" w:hAnsi="Avant garde" w:cs="Arial"/>
        </w:rPr>
      </w:pPr>
      <w:r w:rsidRPr="00302FE3">
        <w:rPr>
          <w:rFonts w:ascii="Avant garde" w:hAnsi="Avant garde" w:cs="Arial"/>
        </w:rPr>
        <w:t>Phase 3 posters</w:t>
      </w:r>
    </w:p>
    <w:p w:rsidR="00855DC3" w:rsidRPr="00302FE3" w:rsidRDefault="00855DC3" w:rsidP="00855DC3">
      <w:pPr>
        <w:numPr>
          <w:ilvl w:val="0"/>
          <w:numId w:val="21"/>
        </w:numPr>
        <w:rPr>
          <w:rFonts w:ascii="Avant garde" w:hAnsi="Avant garde" w:cs="Arial"/>
        </w:rPr>
      </w:pPr>
      <w:r>
        <w:rPr>
          <w:rFonts w:ascii="Avant garde" w:hAnsi="Avant garde" w:cs="Arial"/>
        </w:rPr>
        <w:t xml:space="preserve">Phase 3 flyers </w:t>
      </w:r>
    </w:p>
    <w:p w:rsidR="00855DC3" w:rsidRPr="00302FE3" w:rsidRDefault="00855DC3" w:rsidP="00855DC3">
      <w:pPr>
        <w:rPr>
          <w:rFonts w:ascii="Avant garde" w:hAnsi="Avant garde" w:cs="Arial"/>
          <w:b/>
        </w:rPr>
      </w:pPr>
    </w:p>
    <w:p w:rsidR="00855DC3" w:rsidRPr="00302FE3" w:rsidRDefault="00855DC3" w:rsidP="00855DC3">
      <w:pPr>
        <w:rPr>
          <w:rFonts w:ascii="Avant garde" w:hAnsi="Avant garde" w:cs="Arial"/>
        </w:rPr>
      </w:pPr>
      <w:r w:rsidRPr="00302FE3">
        <w:rPr>
          <w:rFonts w:ascii="Avant garde" w:hAnsi="Avant garde" w:cs="Arial"/>
          <w:b/>
        </w:rPr>
        <w:t>Store Visit</w:t>
      </w:r>
    </w:p>
    <w:p w:rsidR="00855DC3" w:rsidRPr="00F80D3C" w:rsidRDefault="00855DC3" w:rsidP="00855DC3">
      <w:pPr>
        <w:numPr>
          <w:ilvl w:val="0"/>
          <w:numId w:val="26"/>
        </w:numPr>
        <w:rPr>
          <w:rFonts w:ascii="Avant garde" w:hAnsi="Avant garde" w:cs="Arial"/>
        </w:rPr>
      </w:pPr>
      <w:r w:rsidRPr="00302FE3">
        <w:rPr>
          <w:rFonts w:ascii="Avant garde" w:hAnsi="Avant garde" w:cs="Arial"/>
        </w:rPr>
        <w:t>Put up the new Phase 3 posters in the store.</w:t>
      </w:r>
    </w:p>
    <w:p w:rsidR="00855DC3" w:rsidRPr="00F80D3C" w:rsidRDefault="00855DC3" w:rsidP="00855DC3">
      <w:pPr>
        <w:numPr>
          <w:ilvl w:val="0"/>
          <w:numId w:val="26"/>
        </w:numPr>
        <w:rPr>
          <w:rFonts w:ascii="Avant garde" w:hAnsi="Avant garde" w:cs="Arial"/>
        </w:rPr>
      </w:pPr>
      <w:r w:rsidRPr="00302FE3">
        <w:rPr>
          <w:rFonts w:ascii="Avant garde" w:hAnsi="Avant garde" w:cs="Arial"/>
        </w:rPr>
        <w:t xml:space="preserve">Post </w:t>
      </w:r>
      <w:r>
        <w:rPr>
          <w:rFonts w:ascii="Avant garde" w:hAnsi="Avant garde" w:cs="Arial"/>
        </w:rPr>
        <w:t>MHS</w:t>
      </w:r>
      <w:r w:rsidRPr="00302FE3">
        <w:rPr>
          <w:rFonts w:ascii="Avant garde" w:hAnsi="Avant garde" w:cs="Arial"/>
        </w:rPr>
        <w:t xml:space="preserve"> food labels under the appropriate food </w:t>
      </w:r>
      <w:r>
        <w:rPr>
          <w:rFonts w:ascii="Avant garde" w:hAnsi="Avant garde" w:cs="Arial"/>
        </w:rPr>
        <w:t xml:space="preserve">and beverage (low-fat milk) </w:t>
      </w:r>
      <w:r w:rsidRPr="00302FE3">
        <w:rPr>
          <w:rFonts w:ascii="Avant garde" w:hAnsi="Avant garde" w:cs="Arial"/>
        </w:rPr>
        <w:t xml:space="preserve">items. </w:t>
      </w:r>
    </w:p>
    <w:p w:rsidR="00855DC3" w:rsidRDefault="00855DC3" w:rsidP="00855DC3">
      <w:pPr>
        <w:numPr>
          <w:ilvl w:val="0"/>
          <w:numId w:val="26"/>
        </w:numPr>
        <w:rPr>
          <w:rFonts w:ascii="Avant garde" w:hAnsi="Avant garde" w:cs="Arial"/>
        </w:rPr>
      </w:pPr>
      <w:r w:rsidRPr="00302FE3">
        <w:rPr>
          <w:rFonts w:ascii="Avant garde" w:hAnsi="Avant garde" w:cs="Arial"/>
        </w:rPr>
        <w:t>Inventory the current stock of cooking spray</w:t>
      </w:r>
      <w:r>
        <w:rPr>
          <w:rFonts w:ascii="Avant garde" w:hAnsi="Avant garde" w:cs="Arial"/>
        </w:rPr>
        <w:t>, whole wheat bread,</w:t>
      </w:r>
      <w:r w:rsidRPr="00302FE3">
        <w:rPr>
          <w:rFonts w:ascii="Avant garde" w:hAnsi="Avant garde" w:cs="Arial"/>
        </w:rPr>
        <w:t xml:space="preserve"> canned vegetables/or any vegetables (onion/potatoes)</w:t>
      </w:r>
      <w:r>
        <w:rPr>
          <w:rFonts w:ascii="Avant garde" w:hAnsi="Avant garde" w:cs="Arial"/>
        </w:rPr>
        <w:t>, low-fat cheese (if feasible), low-fat mayo, and low-fat dressing,</w:t>
      </w:r>
      <w:r w:rsidRPr="00302FE3">
        <w:rPr>
          <w:rFonts w:ascii="Avant garde" w:hAnsi="Avant garde" w:cs="Arial"/>
        </w:rPr>
        <w:t xml:space="preserve"> and encourage owners to stock the promoted foods if not available for next week’s activity.</w:t>
      </w:r>
    </w:p>
    <w:p w:rsidR="00855DC3" w:rsidRPr="00F80D3C" w:rsidRDefault="00855DC3" w:rsidP="00855DC3">
      <w:pPr>
        <w:numPr>
          <w:ilvl w:val="0"/>
          <w:numId w:val="26"/>
        </w:numPr>
        <w:rPr>
          <w:rFonts w:ascii="Avant garde" w:hAnsi="Avant garde" w:cs="Arial"/>
        </w:rPr>
      </w:pPr>
      <w:r>
        <w:rPr>
          <w:rFonts w:ascii="Avant garde" w:hAnsi="Avant garde" w:cs="Arial"/>
        </w:rPr>
        <w:t>Distribute flyers to be inserted into bags.</w:t>
      </w:r>
    </w:p>
    <w:p w:rsidR="00855DC3" w:rsidRPr="00CD48A6" w:rsidRDefault="00855DC3" w:rsidP="00855DC3">
      <w:pPr>
        <w:numPr>
          <w:ilvl w:val="0"/>
          <w:numId w:val="26"/>
        </w:numPr>
        <w:rPr>
          <w:rFonts w:ascii="Avant garde" w:hAnsi="Avant garde" w:cs="Arial"/>
        </w:rPr>
      </w:pPr>
      <w:r w:rsidRPr="00CD48A6">
        <w:rPr>
          <w:rFonts w:ascii="Avant garde" w:hAnsi="Avant garde" w:cs="Arial"/>
        </w:rPr>
        <w:t xml:space="preserve">Inform the store owner about the uses of cooking spray, and the message that is being promoted in this phase. Coordinate with store owner on appropriate times and places to hold the intervention. </w:t>
      </w:r>
    </w:p>
    <w:p w:rsidR="00855DC3" w:rsidRPr="00302FE3" w:rsidRDefault="00855DC3" w:rsidP="00855DC3">
      <w:pPr>
        <w:ind w:left="360"/>
        <w:rPr>
          <w:rFonts w:ascii="Avant garde" w:hAnsi="Avant garde" w:cs="Arial"/>
        </w:rPr>
      </w:pPr>
    </w:p>
    <w:p w:rsidR="00855DC3" w:rsidRPr="00302FE3" w:rsidRDefault="00855DC3" w:rsidP="00855DC3">
      <w:pPr>
        <w:rPr>
          <w:rFonts w:ascii="Avant garde" w:hAnsi="Avant garde" w:cs="Arial"/>
          <w:b/>
        </w:rPr>
      </w:pPr>
    </w:p>
    <w:p w:rsidR="00855DC3" w:rsidRDefault="00855DC3" w:rsidP="00855DC3">
      <w:pPr>
        <w:rPr>
          <w:rFonts w:ascii="Avant garde" w:hAnsi="Avant garde" w:cs="Arial"/>
          <w:b/>
        </w:rPr>
      </w:pPr>
    </w:p>
    <w:p w:rsidR="00855DC3" w:rsidRDefault="00855DC3" w:rsidP="00855DC3">
      <w:pPr>
        <w:rPr>
          <w:rFonts w:ascii="Avant garde" w:hAnsi="Avant garde" w:cs="Arial"/>
          <w:b/>
        </w:rPr>
      </w:pPr>
    </w:p>
    <w:p w:rsidR="00855DC3" w:rsidRDefault="00855DC3" w:rsidP="00855DC3">
      <w:pPr>
        <w:rPr>
          <w:rFonts w:ascii="Avant garde" w:hAnsi="Avant garde" w:cs="Arial"/>
          <w:b/>
        </w:rPr>
      </w:pPr>
    </w:p>
    <w:p w:rsidR="00855DC3" w:rsidRDefault="00855DC3" w:rsidP="00855DC3">
      <w:pPr>
        <w:rPr>
          <w:rFonts w:ascii="Avant garde" w:hAnsi="Avant garde" w:cs="Arial"/>
          <w:b/>
        </w:rPr>
      </w:pPr>
    </w:p>
    <w:p w:rsidR="00855DC3" w:rsidRDefault="00855DC3" w:rsidP="00855DC3">
      <w:pPr>
        <w:rPr>
          <w:rFonts w:ascii="Avant garde" w:hAnsi="Avant garde" w:cs="Arial"/>
          <w:b/>
        </w:rPr>
      </w:pPr>
    </w:p>
    <w:p w:rsidR="00855DC3" w:rsidRDefault="00855DC3" w:rsidP="00855DC3">
      <w:pPr>
        <w:rPr>
          <w:rFonts w:ascii="Avant garde" w:hAnsi="Avant garde" w:cs="Arial"/>
          <w:b/>
        </w:rPr>
      </w:pPr>
    </w:p>
    <w:p w:rsidR="00855DC3" w:rsidRDefault="00855DC3" w:rsidP="00855DC3">
      <w:pPr>
        <w:rPr>
          <w:rFonts w:ascii="Avant garde" w:hAnsi="Avant garde" w:cs="Arial"/>
          <w:b/>
        </w:rPr>
      </w:pPr>
    </w:p>
    <w:p w:rsidR="00855DC3" w:rsidRDefault="00855DC3" w:rsidP="00855DC3">
      <w:pPr>
        <w:rPr>
          <w:rFonts w:ascii="Avant garde" w:hAnsi="Avant garde" w:cs="Arial"/>
          <w:b/>
        </w:rPr>
      </w:pPr>
    </w:p>
    <w:p w:rsidR="00855DC3" w:rsidRDefault="00855DC3" w:rsidP="00855DC3">
      <w:pPr>
        <w:rPr>
          <w:rFonts w:ascii="Avant garde" w:hAnsi="Avant garde" w:cs="Arial"/>
          <w:b/>
        </w:rPr>
      </w:pPr>
    </w:p>
    <w:p w:rsidR="00855DC3" w:rsidRDefault="00855DC3" w:rsidP="00855DC3">
      <w:pPr>
        <w:rPr>
          <w:rFonts w:ascii="Avant garde" w:hAnsi="Avant garde" w:cs="Arial"/>
          <w:b/>
        </w:rPr>
      </w:pPr>
    </w:p>
    <w:p w:rsidR="00855DC3" w:rsidRDefault="00855DC3" w:rsidP="00855DC3">
      <w:pPr>
        <w:rPr>
          <w:rFonts w:ascii="Avant garde" w:hAnsi="Avant garde" w:cs="Arial"/>
          <w:b/>
        </w:rPr>
      </w:pPr>
    </w:p>
    <w:p w:rsidR="00855DC3" w:rsidRDefault="00855DC3" w:rsidP="00855DC3">
      <w:pPr>
        <w:rPr>
          <w:rFonts w:ascii="Avant garde" w:hAnsi="Avant garde" w:cs="Arial"/>
          <w:b/>
        </w:rPr>
      </w:pPr>
    </w:p>
    <w:p w:rsidR="00855DC3" w:rsidRDefault="00855DC3" w:rsidP="00855DC3">
      <w:pPr>
        <w:rPr>
          <w:rFonts w:ascii="Avant garde" w:hAnsi="Avant garde" w:cs="Arial"/>
          <w:b/>
        </w:rPr>
      </w:pPr>
    </w:p>
    <w:p w:rsidR="00855DC3" w:rsidRDefault="00855DC3" w:rsidP="00855DC3">
      <w:pPr>
        <w:rPr>
          <w:rFonts w:ascii="Avant garde" w:hAnsi="Avant garde" w:cs="Arial"/>
          <w:b/>
          <w:color w:val="800000"/>
        </w:rPr>
      </w:pPr>
    </w:p>
    <w:p w:rsidR="00855DC3" w:rsidRDefault="00855DC3" w:rsidP="00855DC3">
      <w:pPr>
        <w:rPr>
          <w:rFonts w:ascii="Avant garde" w:hAnsi="Avant garde" w:cs="Arial"/>
          <w:b/>
          <w:color w:val="800000"/>
        </w:rPr>
      </w:pPr>
    </w:p>
    <w:p w:rsidR="00855DC3" w:rsidRDefault="00855DC3" w:rsidP="00855DC3">
      <w:pPr>
        <w:rPr>
          <w:rFonts w:ascii="Avant garde" w:hAnsi="Avant garde" w:cs="Arial"/>
          <w:b/>
          <w:color w:val="800000"/>
        </w:rPr>
      </w:pPr>
    </w:p>
    <w:p w:rsidR="00855DC3" w:rsidRDefault="00855DC3" w:rsidP="00855DC3">
      <w:pPr>
        <w:rPr>
          <w:rFonts w:ascii="Avant garde" w:hAnsi="Avant garde" w:cs="Arial"/>
          <w:b/>
          <w:color w:val="800000"/>
        </w:rPr>
      </w:pPr>
    </w:p>
    <w:p w:rsidR="00855DC3" w:rsidRPr="002B5835" w:rsidRDefault="00855DC3" w:rsidP="00855DC3">
      <w:pPr>
        <w:rPr>
          <w:rFonts w:ascii="Avant garde" w:hAnsi="Avant garde" w:cs="Arial"/>
          <w:b/>
          <w:color w:val="800000"/>
        </w:rPr>
      </w:pPr>
      <w:r w:rsidRPr="002B5835">
        <w:rPr>
          <w:rFonts w:ascii="Avant garde" w:hAnsi="Avant garde" w:cs="Arial"/>
          <w:b/>
          <w:color w:val="800000"/>
        </w:rPr>
        <w:t xml:space="preserve">Day 2 </w:t>
      </w:r>
      <w:r>
        <w:rPr>
          <w:rFonts w:ascii="Avant garde" w:hAnsi="Avant garde" w:cs="Arial"/>
          <w:b/>
          <w:color w:val="800000"/>
        </w:rPr>
        <w:t xml:space="preserve">of </w:t>
      </w:r>
      <w:r w:rsidRPr="002B5835">
        <w:rPr>
          <w:rFonts w:ascii="Avant garde" w:hAnsi="Avant garde" w:cs="Arial"/>
          <w:b/>
          <w:color w:val="800000"/>
        </w:rPr>
        <w:t xml:space="preserve">Week 1- </w:t>
      </w:r>
      <w:r>
        <w:rPr>
          <w:rFonts w:ascii="Avant garde" w:hAnsi="Avant garde" w:cs="Arial"/>
          <w:b/>
          <w:color w:val="800000"/>
        </w:rPr>
        <w:t>onwards</w:t>
      </w:r>
    </w:p>
    <w:p w:rsidR="00855DC3" w:rsidRPr="00302FE3" w:rsidRDefault="00855DC3" w:rsidP="00855DC3">
      <w:pPr>
        <w:rPr>
          <w:rFonts w:ascii="Avant garde" w:hAnsi="Avant garde" w:cs="Arial"/>
          <w:b/>
        </w:rPr>
      </w:pPr>
    </w:p>
    <w:p w:rsidR="00855DC3" w:rsidRPr="00302FE3" w:rsidRDefault="00855DC3" w:rsidP="00855DC3">
      <w:pPr>
        <w:rPr>
          <w:rFonts w:ascii="Avant garde" w:hAnsi="Avant garde" w:cs="Arial"/>
          <w:b/>
        </w:rPr>
      </w:pPr>
      <w:r w:rsidRPr="00302FE3">
        <w:rPr>
          <w:rFonts w:ascii="Avant garde" w:hAnsi="Avant garde" w:cs="Arial"/>
          <w:b/>
        </w:rPr>
        <w:t>Materials Needed</w:t>
      </w:r>
    </w:p>
    <w:p w:rsidR="00855DC3" w:rsidRPr="00302FE3" w:rsidRDefault="00855DC3" w:rsidP="00855DC3">
      <w:pPr>
        <w:numPr>
          <w:ilvl w:val="0"/>
          <w:numId w:val="21"/>
        </w:numPr>
        <w:rPr>
          <w:rFonts w:ascii="Avant garde" w:hAnsi="Avant garde" w:cs="Arial"/>
        </w:rPr>
      </w:pPr>
      <w:r w:rsidRPr="00302FE3">
        <w:rPr>
          <w:rFonts w:ascii="Avant garde" w:hAnsi="Avant garde" w:cs="Arial"/>
        </w:rPr>
        <w:t>Shelf Labels</w:t>
      </w:r>
    </w:p>
    <w:p w:rsidR="00855DC3" w:rsidRPr="00302FE3" w:rsidRDefault="00855DC3" w:rsidP="00855DC3">
      <w:pPr>
        <w:numPr>
          <w:ilvl w:val="0"/>
          <w:numId w:val="21"/>
        </w:numPr>
        <w:rPr>
          <w:rFonts w:ascii="Avant garde" w:hAnsi="Avant garde" w:cs="Arial"/>
        </w:rPr>
      </w:pPr>
      <w:r w:rsidRPr="00302FE3">
        <w:rPr>
          <w:rFonts w:ascii="Avant garde" w:hAnsi="Avant garde" w:cs="Arial"/>
        </w:rPr>
        <w:t>Tape</w:t>
      </w:r>
    </w:p>
    <w:p w:rsidR="00855DC3" w:rsidRDefault="00855DC3" w:rsidP="00855DC3">
      <w:pPr>
        <w:numPr>
          <w:ilvl w:val="0"/>
          <w:numId w:val="21"/>
        </w:numPr>
        <w:rPr>
          <w:rFonts w:ascii="Avant garde" w:hAnsi="Avant garde" w:cs="Arial"/>
        </w:rPr>
      </w:pPr>
      <w:r w:rsidRPr="00CD48A6">
        <w:rPr>
          <w:rFonts w:ascii="Avant garde" w:hAnsi="Avant garde" w:cs="Arial"/>
        </w:rPr>
        <w:t>Phase 3 Flyers</w:t>
      </w:r>
    </w:p>
    <w:p w:rsidR="00855DC3" w:rsidRDefault="00855DC3" w:rsidP="00855DC3">
      <w:pPr>
        <w:numPr>
          <w:ilvl w:val="0"/>
          <w:numId w:val="21"/>
        </w:numPr>
        <w:rPr>
          <w:rFonts w:ascii="Avant garde" w:hAnsi="Avant garde" w:cs="Arial"/>
        </w:rPr>
      </w:pPr>
      <w:r>
        <w:rPr>
          <w:rFonts w:ascii="Avant garde" w:hAnsi="Avant garde" w:cs="Arial"/>
        </w:rPr>
        <w:t>B</w:t>
      </w:r>
      <w:r w:rsidRPr="00302FE3">
        <w:rPr>
          <w:rFonts w:ascii="Avant garde" w:hAnsi="Avant garde" w:cs="Arial"/>
        </w:rPr>
        <w:t>uttons</w:t>
      </w:r>
    </w:p>
    <w:p w:rsidR="00855DC3" w:rsidRDefault="00855DC3" w:rsidP="00855DC3">
      <w:pPr>
        <w:numPr>
          <w:ilvl w:val="0"/>
          <w:numId w:val="21"/>
        </w:numPr>
        <w:rPr>
          <w:rFonts w:ascii="Avant garde" w:hAnsi="Avant garde" w:cs="Arial"/>
        </w:rPr>
      </w:pPr>
      <w:r>
        <w:rPr>
          <w:rFonts w:ascii="Avant garde" w:hAnsi="Avant garde" w:cs="Arial"/>
        </w:rPr>
        <w:t>Magnets</w:t>
      </w:r>
    </w:p>
    <w:p w:rsidR="00855DC3" w:rsidRPr="005D4F36" w:rsidRDefault="00855DC3" w:rsidP="00855DC3">
      <w:pPr>
        <w:numPr>
          <w:ilvl w:val="0"/>
          <w:numId w:val="21"/>
        </w:numPr>
        <w:rPr>
          <w:rFonts w:ascii="Avant garde" w:hAnsi="Avant garde" w:cs="Arial"/>
        </w:rPr>
      </w:pPr>
      <w:r>
        <w:rPr>
          <w:rFonts w:ascii="Avant garde" w:hAnsi="Avant garde" w:cs="Arial"/>
        </w:rPr>
        <w:t>Bowl giveaways</w:t>
      </w:r>
    </w:p>
    <w:p w:rsidR="00855DC3" w:rsidRPr="00302FE3" w:rsidRDefault="00855DC3" w:rsidP="00855DC3">
      <w:pPr>
        <w:numPr>
          <w:ilvl w:val="0"/>
          <w:numId w:val="21"/>
        </w:numPr>
        <w:rPr>
          <w:rFonts w:ascii="Avant garde" w:hAnsi="Avant garde" w:cs="Arial"/>
        </w:rPr>
      </w:pPr>
      <w:r>
        <w:rPr>
          <w:rFonts w:ascii="Avant garde" w:hAnsi="Avant garde" w:cs="Arial"/>
        </w:rPr>
        <w:t>T</w:t>
      </w:r>
      <w:r w:rsidRPr="00302FE3">
        <w:rPr>
          <w:rFonts w:ascii="Avant garde" w:hAnsi="Avant garde" w:cs="Arial"/>
        </w:rPr>
        <w:t>aste-test materials</w:t>
      </w:r>
      <w:r>
        <w:rPr>
          <w:rFonts w:ascii="Avant garde" w:hAnsi="Avant garde" w:cs="Arial"/>
        </w:rPr>
        <w:t xml:space="preserve"> (weeks 1-3)</w:t>
      </w:r>
    </w:p>
    <w:p w:rsidR="00855DC3" w:rsidRDefault="00855DC3" w:rsidP="00855DC3">
      <w:pPr>
        <w:numPr>
          <w:ilvl w:val="1"/>
          <w:numId w:val="21"/>
        </w:numPr>
        <w:rPr>
          <w:rFonts w:ascii="Avant garde" w:hAnsi="Avant garde" w:cs="Arial"/>
        </w:rPr>
      </w:pPr>
      <w:r w:rsidRPr="00302FE3">
        <w:rPr>
          <w:rFonts w:ascii="Avant garde" w:hAnsi="Avant garde" w:cs="Arial"/>
        </w:rPr>
        <w:t>Table</w:t>
      </w:r>
    </w:p>
    <w:p w:rsidR="00855DC3" w:rsidRPr="00302FE3" w:rsidRDefault="00855DC3" w:rsidP="00855DC3">
      <w:pPr>
        <w:numPr>
          <w:ilvl w:val="1"/>
          <w:numId w:val="21"/>
        </w:numPr>
        <w:rPr>
          <w:rFonts w:ascii="Avant garde" w:hAnsi="Avant garde" w:cs="Arial"/>
        </w:rPr>
      </w:pPr>
      <w:r>
        <w:rPr>
          <w:rFonts w:ascii="Avant garde" w:hAnsi="Avant garde" w:cs="Arial"/>
        </w:rPr>
        <w:t>Whole wheat bread</w:t>
      </w:r>
    </w:p>
    <w:p w:rsidR="00855DC3" w:rsidRDefault="00855DC3" w:rsidP="00855DC3">
      <w:pPr>
        <w:numPr>
          <w:ilvl w:val="1"/>
          <w:numId w:val="21"/>
        </w:numPr>
        <w:rPr>
          <w:rFonts w:ascii="Avant garde" w:hAnsi="Avant garde" w:cs="Arial"/>
        </w:rPr>
      </w:pPr>
      <w:r>
        <w:rPr>
          <w:rFonts w:ascii="Avant garde" w:hAnsi="Avant garde" w:cs="Arial"/>
        </w:rPr>
        <w:t>Low-fat cheese</w:t>
      </w:r>
    </w:p>
    <w:p w:rsidR="00855DC3" w:rsidRDefault="00855DC3" w:rsidP="00855DC3">
      <w:pPr>
        <w:numPr>
          <w:ilvl w:val="1"/>
          <w:numId w:val="21"/>
        </w:numPr>
        <w:rPr>
          <w:rFonts w:ascii="Avant garde" w:hAnsi="Avant garde" w:cs="Arial"/>
        </w:rPr>
      </w:pPr>
      <w:r>
        <w:rPr>
          <w:rFonts w:ascii="Avant garde" w:hAnsi="Avant garde" w:cs="Arial"/>
        </w:rPr>
        <w:t>Low-fat mayo</w:t>
      </w:r>
    </w:p>
    <w:p w:rsidR="00855DC3" w:rsidRDefault="00855DC3" w:rsidP="00855DC3">
      <w:pPr>
        <w:numPr>
          <w:ilvl w:val="1"/>
          <w:numId w:val="21"/>
        </w:numPr>
        <w:rPr>
          <w:rFonts w:ascii="Avant garde" w:hAnsi="Avant garde" w:cs="Arial"/>
        </w:rPr>
      </w:pPr>
      <w:r>
        <w:rPr>
          <w:rFonts w:ascii="Avant garde" w:hAnsi="Avant garde" w:cs="Arial"/>
        </w:rPr>
        <w:t>Low-fat dressing</w:t>
      </w:r>
    </w:p>
    <w:p w:rsidR="00855DC3" w:rsidRDefault="00855DC3" w:rsidP="00855DC3">
      <w:pPr>
        <w:numPr>
          <w:ilvl w:val="1"/>
          <w:numId w:val="21"/>
        </w:numPr>
        <w:rPr>
          <w:rFonts w:ascii="Avant garde" w:hAnsi="Avant garde" w:cs="Arial"/>
        </w:rPr>
      </w:pPr>
      <w:r>
        <w:rPr>
          <w:rFonts w:ascii="Avant garde" w:hAnsi="Avant garde" w:cs="Arial"/>
        </w:rPr>
        <w:t>Carrots</w:t>
      </w:r>
    </w:p>
    <w:p w:rsidR="00855DC3" w:rsidRDefault="00855DC3" w:rsidP="00855DC3">
      <w:pPr>
        <w:numPr>
          <w:ilvl w:val="1"/>
          <w:numId w:val="21"/>
        </w:numPr>
        <w:rPr>
          <w:rFonts w:ascii="Avant garde" w:hAnsi="Avant garde" w:cs="Arial"/>
        </w:rPr>
      </w:pPr>
      <w:r>
        <w:rPr>
          <w:rFonts w:ascii="Avant garde" w:hAnsi="Avant garde" w:cs="Arial"/>
        </w:rPr>
        <w:t>Paper plates</w:t>
      </w:r>
    </w:p>
    <w:p w:rsidR="00855DC3" w:rsidRDefault="00855DC3" w:rsidP="00855DC3">
      <w:pPr>
        <w:numPr>
          <w:ilvl w:val="1"/>
          <w:numId w:val="21"/>
        </w:numPr>
        <w:rPr>
          <w:rFonts w:ascii="Avant garde" w:hAnsi="Avant garde" w:cs="Arial"/>
        </w:rPr>
      </w:pPr>
      <w:r>
        <w:rPr>
          <w:rFonts w:ascii="Avant garde" w:hAnsi="Avant garde" w:cs="Arial"/>
        </w:rPr>
        <w:t>Dixie cups</w:t>
      </w:r>
    </w:p>
    <w:p w:rsidR="00855DC3" w:rsidRDefault="00855DC3" w:rsidP="00855DC3">
      <w:pPr>
        <w:numPr>
          <w:ilvl w:val="1"/>
          <w:numId w:val="21"/>
        </w:numPr>
        <w:rPr>
          <w:rFonts w:ascii="Avant garde" w:hAnsi="Avant garde" w:cs="Arial"/>
        </w:rPr>
      </w:pPr>
      <w:r>
        <w:rPr>
          <w:rFonts w:ascii="Avant garde" w:hAnsi="Avant garde" w:cs="Arial"/>
        </w:rPr>
        <w:t>Napkins</w:t>
      </w:r>
    </w:p>
    <w:p w:rsidR="00855DC3" w:rsidRDefault="00855DC3" w:rsidP="00855DC3">
      <w:pPr>
        <w:numPr>
          <w:ilvl w:val="1"/>
          <w:numId w:val="21"/>
        </w:numPr>
        <w:rPr>
          <w:rFonts w:ascii="Avant garde" w:hAnsi="Avant garde" w:cs="Arial"/>
        </w:rPr>
      </w:pPr>
      <w:r w:rsidRPr="00302FE3">
        <w:rPr>
          <w:rFonts w:ascii="Avant garde" w:hAnsi="Avant garde" w:cs="Arial"/>
        </w:rPr>
        <w:t>Cooler and ice packs</w:t>
      </w:r>
    </w:p>
    <w:p w:rsidR="00855DC3" w:rsidRDefault="00855DC3" w:rsidP="00855DC3">
      <w:pPr>
        <w:numPr>
          <w:ilvl w:val="0"/>
          <w:numId w:val="21"/>
        </w:numPr>
        <w:rPr>
          <w:rFonts w:ascii="Avant garde" w:hAnsi="Avant garde" w:cs="Arial"/>
        </w:rPr>
      </w:pPr>
      <w:r>
        <w:rPr>
          <w:rFonts w:ascii="Avant garde" w:hAnsi="Avant garde" w:cs="Arial"/>
        </w:rPr>
        <w:t>Cooking demo materials (weeks 4-5)</w:t>
      </w:r>
    </w:p>
    <w:p w:rsidR="00855DC3" w:rsidRDefault="00855DC3" w:rsidP="00855DC3">
      <w:pPr>
        <w:numPr>
          <w:ilvl w:val="1"/>
          <w:numId w:val="21"/>
        </w:numPr>
        <w:rPr>
          <w:rFonts w:ascii="Avant garde" w:hAnsi="Avant garde" w:cs="Arial"/>
        </w:rPr>
      </w:pPr>
      <w:r>
        <w:rPr>
          <w:rFonts w:ascii="Avant garde" w:hAnsi="Avant garde" w:cs="Arial"/>
        </w:rPr>
        <w:t>Cooking spray</w:t>
      </w:r>
    </w:p>
    <w:p w:rsidR="00855DC3" w:rsidRDefault="00855DC3" w:rsidP="00855DC3">
      <w:pPr>
        <w:numPr>
          <w:ilvl w:val="1"/>
          <w:numId w:val="21"/>
        </w:numPr>
        <w:rPr>
          <w:rFonts w:ascii="Avant garde" w:hAnsi="Avant garde" w:cs="Arial"/>
        </w:rPr>
      </w:pPr>
      <w:r>
        <w:rPr>
          <w:rFonts w:ascii="Avant garde" w:hAnsi="Avant garde" w:cs="Arial"/>
        </w:rPr>
        <w:t>Hot plate/George Forman grill</w:t>
      </w:r>
    </w:p>
    <w:p w:rsidR="00855DC3" w:rsidRDefault="00855DC3" w:rsidP="00855DC3">
      <w:pPr>
        <w:numPr>
          <w:ilvl w:val="1"/>
          <w:numId w:val="21"/>
        </w:numPr>
        <w:rPr>
          <w:rFonts w:ascii="Avant garde" w:hAnsi="Avant garde" w:cs="Arial"/>
        </w:rPr>
      </w:pPr>
      <w:r>
        <w:rPr>
          <w:rFonts w:ascii="Avant garde" w:hAnsi="Avant garde" w:cs="Arial"/>
        </w:rPr>
        <w:t>Food for prep (TBD)</w:t>
      </w:r>
    </w:p>
    <w:p w:rsidR="00855DC3" w:rsidRDefault="00855DC3" w:rsidP="00855DC3">
      <w:pPr>
        <w:numPr>
          <w:ilvl w:val="1"/>
          <w:numId w:val="21"/>
        </w:numPr>
        <w:rPr>
          <w:rFonts w:ascii="Avant garde" w:hAnsi="Avant garde" w:cs="Arial"/>
        </w:rPr>
      </w:pPr>
      <w:r>
        <w:rPr>
          <w:rFonts w:ascii="Avant garde" w:hAnsi="Avant garde" w:cs="Arial"/>
        </w:rPr>
        <w:t>Paper plates</w:t>
      </w:r>
    </w:p>
    <w:p w:rsidR="00855DC3" w:rsidRDefault="00855DC3" w:rsidP="00855DC3">
      <w:pPr>
        <w:numPr>
          <w:ilvl w:val="1"/>
          <w:numId w:val="21"/>
        </w:numPr>
        <w:rPr>
          <w:rFonts w:ascii="Avant garde" w:hAnsi="Avant garde" w:cs="Arial"/>
        </w:rPr>
      </w:pPr>
      <w:r>
        <w:rPr>
          <w:rFonts w:ascii="Avant garde" w:hAnsi="Avant garde" w:cs="Arial"/>
        </w:rPr>
        <w:t>Napkins</w:t>
      </w:r>
    </w:p>
    <w:p w:rsidR="00855DC3" w:rsidRPr="00E92FF2" w:rsidRDefault="00855DC3" w:rsidP="00855DC3">
      <w:pPr>
        <w:numPr>
          <w:ilvl w:val="1"/>
          <w:numId w:val="21"/>
        </w:numPr>
        <w:rPr>
          <w:rFonts w:ascii="Avant garde" w:hAnsi="Avant garde" w:cs="Arial"/>
        </w:rPr>
      </w:pPr>
      <w:r>
        <w:rPr>
          <w:rFonts w:ascii="Avant garde" w:hAnsi="Avant garde" w:cs="Arial"/>
        </w:rPr>
        <w:t>Cooler and ice packs</w:t>
      </w:r>
    </w:p>
    <w:p w:rsidR="00855DC3" w:rsidRDefault="00855DC3" w:rsidP="00855DC3">
      <w:pPr>
        <w:numPr>
          <w:ilvl w:val="0"/>
          <w:numId w:val="21"/>
        </w:numPr>
        <w:rPr>
          <w:rFonts w:ascii="Avant garde" w:hAnsi="Avant garde" w:cs="Arial"/>
        </w:rPr>
      </w:pPr>
      <w:r w:rsidRPr="00302FE3">
        <w:rPr>
          <w:rFonts w:ascii="Avant garde" w:hAnsi="Avant garde" w:cs="Arial"/>
        </w:rPr>
        <w:t>[Digital camera, if possible]</w:t>
      </w:r>
    </w:p>
    <w:p w:rsidR="00855DC3" w:rsidRPr="003C44E5" w:rsidRDefault="00855DC3" w:rsidP="00855DC3">
      <w:pPr>
        <w:numPr>
          <w:ilvl w:val="0"/>
          <w:numId w:val="21"/>
        </w:numPr>
        <w:jc w:val="both"/>
        <w:rPr>
          <w:rFonts w:ascii="Avant garde" w:hAnsi="Avant garde" w:cs="Arial"/>
        </w:rPr>
      </w:pPr>
      <w:r>
        <w:rPr>
          <w:rFonts w:ascii="Avant garde" w:hAnsi="Avant garde" w:cs="Arial"/>
        </w:rPr>
        <w:t>Interventionist Log</w:t>
      </w:r>
    </w:p>
    <w:p w:rsidR="00855DC3" w:rsidRPr="00302FE3" w:rsidRDefault="00855DC3" w:rsidP="00855DC3">
      <w:pPr>
        <w:ind w:left="720"/>
        <w:rPr>
          <w:rFonts w:ascii="Avant garde" w:hAnsi="Avant garde" w:cs="Arial"/>
        </w:rPr>
      </w:pPr>
    </w:p>
    <w:p w:rsidR="00855DC3" w:rsidRPr="00302FE3" w:rsidRDefault="00855DC3" w:rsidP="00855DC3">
      <w:pPr>
        <w:rPr>
          <w:rFonts w:ascii="Avant garde" w:hAnsi="Avant garde" w:cs="Arial"/>
          <w:b/>
        </w:rPr>
      </w:pPr>
      <w:r w:rsidRPr="00302FE3">
        <w:rPr>
          <w:rFonts w:ascii="Avant garde" w:hAnsi="Avant garde" w:cs="Arial"/>
          <w:b/>
        </w:rPr>
        <w:t>Store Visit</w:t>
      </w:r>
    </w:p>
    <w:p w:rsidR="00855DC3" w:rsidRPr="00302FE3" w:rsidRDefault="00855DC3" w:rsidP="00855DC3">
      <w:pPr>
        <w:ind w:left="360"/>
        <w:rPr>
          <w:rFonts w:ascii="Avant garde" w:hAnsi="Avant garde" w:cs="Arial"/>
        </w:rPr>
      </w:pPr>
    </w:p>
    <w:p w:rsidR="00855DC3" w:rsidRPr="003C44E5" w:rsidRDefault="00855DC3" w:rsidP="00855DC3">
      <w:pPr>
        <w:numPr>
          <w:ilvl w:val="0"/>
          <w:numId w:val="27"/>
        </w:numPr>
        <w:rPr>
          <w:rFonts w:ascii="Avant garde" w:hAnsi="Avant garde" w:cs="Arial"/>
        </w:rPr>
      </w:pPr>
      <w:r w:rsidRPr="00302FE3">
        <w:rPr>
          <w:rFonts w:ascii="Avant garde" w:hAnsi="Avant garde" w:cs="Arial"/>
        </w:rPr>
        <w:t>Check if posters are damaged, missing, etc and make note to replace if necessary.</w:t>
      </w:r>
    </w:p>
    <w:p w:rsidR="00855DC3" w:rsidRPr="003C44E5" w:rsidRDefault="00855DC3" w:rsidP="00855DC3">
      <w:pPr>
        <w:numPr>
          <w:ilvl w:val="0"/>
          <w:numId w:val="27"/>
        </w:numPr>
        <w:rPr>
          <w:rFonts w:ascii="Avant garde" w:hAnsi="Avant garde" w:cs="Arial"/>
        </w:rPr>
      </w:pPr>
      <w:r w:rsidRPr="00302FE3">
        <w:rPr>
          <w:rFonts w:ascii="Avant garde" w:hAnsi="Avant garde" w:cs="Arial"/>
        </w:rPr>
        <w:t>Post labels for any newly stocked foods and check positioning of existing labels to ensure that they correspond with foods (in case they were moved).</w:t>
      </w:r>
    </w:p>
    <w:p w:rsidR="00855DC3" w:rsidRPr="003C44E5" w:rsidRDefault="00855DC3" w:rsidP="00855DC3">
      <w:pPr>
        <w:numPr>
          <w:ilvl w:val="0"/>
          <w:numId w:val="27"/>
        </w:numPr>
        <w:rPr>
          <w:rFonts w:ascii="Avant garde" w:hAnsi="Avant garde" w:cs="Arial"/>
        </w:rPr>
      </w:pPr>
      <w:r w:rsidRPr="00302FE3">
        <w:rPr>
          <w:rFonts w:ascii="Avant garde" w:hAnsi="Avant garde" w:cs="Arial"/>
        </w:rPr>
        <w:t xml:space="preserve">Check stocking of promoted foods and encourage store owners </w:t>
      </w:r>
      <w:r>
        <w:rPr>
          <w:rFonts w:ascii="Avant garde" w:hAnsi="Avant garde" w:cs="Arial"/>
        </w:rPr>
        <w:t>to stock foods that are missing.</w:t>
      </w:r>
    </w:p>
    <w:p w:rsidR="00855DC3" w:rsidRDefault="00855DC3" w:rsidP="00855DC3">
      <w:pPr>
        <w:numPr>
          <w:ilvl w:val="0"/>
          <w:numId w:val="27"/>
        </w:numPr>
        <w:rPr>
          <w:rFonts w:ascii="Avant garde" w:hAnsi="Avant garde" w:cs="Arial"/>
        </w:rPr>
      </w:pPr>
      <w:r>
        <w:rPr>
          <w:rFonts w:ascii="Avant garde" w:hAnsi="Avant garde" w:cs="Arial"/>
        </w:rPr>
        <w:t>Conduct taste tests (weeks 1-3).</w:t>
      </w:r>
    </w:p>
    <w:p w:rsidR="00855DC3" w:rsidRDefault="00855DC3" w:rsidP="00855DC3">
      <w:pPr>
        <w:numPr>
          <w:ilvl w:val="0"/>
          <w:numId w:val="27"/>
        </w:numPr>
        <w:rPr>
          <w:rFonts w:ascii="Avant garde" w:hAnsi="Avant garde" w:cs="Arial"/>
        </w:rPr>
      </w:pPr>
      <w:r>
        <w:rPr>
          <w:rFonts w:ascii="Avant garde" w:hAnsi="Avant garde" w:cs="Arial"/>
        </w:rPr>
        <w:t>Conduct cooking demo (weeks 4-5)</w:t>
      </w:r>
    </w:p>
    <w:p w:rsidR="00855DC3" w:rsidRPr="003C44E5" w:rsidRDefault="00855DC3" w:rsidP="00855DC3">
      <w:pPr>
        <w:numPr>
          <w:ilvl w:val="0"/>
          <w:numId w:val="27"/>
        </w:numPr>
        <w:rPr>
          <w:rFonts w:ascii="Avant garde" w:hAnsi="Avant garde" w:cs="Arial"/>
        </w:rPr>
      </w:pPr>
      <w:r>
        <w:rPr>
          <w:rFonts w:ascii="Avant garde" w:hAnsi="Avant garde" w:cs="Arial"/>
        </w:rPr>
        <w:t>Encourage store owners to inserts flyers into shopping bags</w:t>
      </w:r>
    </w:p>
    <w:p w:rsidR="00855DC3" w:rsidRPr="003C44E5" w:rsidRDefault="00855DC3" w:rsidP="00855DC3">
      <w:pPr>
        <w:numPr>
          <w:ilvl w:val="0"/>
          <w:numId w:val="27"/>
        </w:numPr>
        <w:rPr>
          <w:rFonts w:ascii="Avant garde" w:hAnsi="Avant garde" w:cs="Arial"/>
        </w:rPr>
      </w:pPr>
      <w:r>
        <w:rPr>
          <w:rFonts w:ascii="Avant garde" w:hAnsi="Avant garde" w:cs="Arial"/>
        </w:rPr>
        <w:t xml:space="preserve">Handout flyers, buttons, and magnets </w:t>
      </w:r>
      <w:r w:rsidRPr="00302FE3">
        <w:rPr>
          <w:rFonts w:ascii="Avant garde" w:hAnsi="Avant garde" w:cs="Arial"/>
        </w:rPr>
        <w:t xml:space="preserve">to customers to promote this phase and explain the messages of the phase. </w:t>
      </w:r>
    </w:p>
    <w:p w:rsidR="00855DC3" w:rsidRPr="003C44E5" w:rsidRDefault="00855DC3" w:rsidP="00855DC3">
      <w:pPr>
        <w:numPr>
          <w:ilvl w:val="0"/>
          <w:numId w:val="27"/>
        </w:numPr>
        <w:rPr>
          <w:rFonts w:ascii="Avant garde" w:hAnsi="Avant garde" w:cs="Arial"/>
        </w:rPr>
      </w:pPr>
      <w:r w:rsidRPr="00302FE3">
        <w:rPr>
          <w:rFonts w:ascii="Avant garde" w:hAnsi="Avant garde" w:cs="Arial"/>
        </w:rPr>
        <w:t>Distribute</w:t>
      </w:r>
      <w:r>
        <w:rPr>
          <w:rFonts w:ascii="Avant garde" w:hAnsi="Avant garde" w:cs="Arial"/>
        </w:rPr>
        <w:t xml:space="preserve"> the bowls at the same time, only to customers who have longer interactions.</w:t>
      </w:r>
    </w:p>
    <w:p w:rsidR="00855DC3" w:rsidRPr="003C44E5" w:rsidRDefault="00855DC3" w:rsidP="00855DC3">
      <w:pPr>
        <w:numPr>
          <w:ilvl w:val="0"/>
          <w:numId w:val="27"/>
        </w:numPr>
        <w:rPr>
          <w:rFonts w:ascii="Avant garde" w:hAnsi="Avant garde" w:cs="Arial"/>
        </w:rPr>
      </w:pPr>
      <w:r>
        <w:rPr>
          <w:rFonts w:ascii="Avant garde" w:hAnsi="Avant garde" w:cs="Arial"/>
        </w:rPr>
        <w:t>Complete interventionist log.</w:t>
      </w:r>
    </w:p>
    <w:p w:rsidR="00855DC3" w:rsidRDefault="00855DC3" w:rsidP="00855DC3">
      <w:pPr>
        <w:numPr>
          <w:ilvl w:val="0"/>
          <w:numId w:val="27"/>
        </w:numPr>
        <w:rPr>
          <w:rFonts w:ascii="Avant garde" w:hAnsi="Avant garde" w:cs="Arial"/>
        </w:rPr>
      </w:pPr>
      <w:r w:rsidRPr="00302FE3">
        <w:rPr>
          <w:rFonts w:ascii="Avant garde" w:hAnsi="Avant garde" w:cs="Arial"/>
        </w:rPr>
        <w:t xml:space="preserve">Clean-up </w:t>
      </w:r>
      <w:r w:rsidRPr="00302FE3">
        <w:rPr>
          <w:rFonts w:ascii="Avant garde" w:hAnsi="Avant garde" w:cs="Arial"/>
        </w:rPr>
        <w:sym w:font="Wingdings" w:char="F04A"/>
      </w:r>
    </w:p>
    <w:p w:rsidR="00855DC3" w:rsidRPr="003C44E5" w:rsidRDefault="00855DC3" w:rsidP="00855DC3">
      <w:pPr>
        <w:ind w:left="720"/>
        <w:rPr>
          <w:rFonts w:ascii="Avant garde" w:hAnsi="Avant garde" w:cs="Arial"/>
        </w:rPr>
      </w:pPr>
    </w:p>
    <w:p w:rsidR="00855DC3" w:rsidRDefault="00855DC3" w:rsidP="00855DC3">
      <w:pPr>
        <w:rPr>
          <w:rFonts w:ascii="Avant garde" w:hAnsi="Avant garde" w:cs="Arial"/>
        </w:rPr>
      </w:pPr>
      <w:r>
        <w:rPr>
          <w:rFonts w:ascii="Avant garde" w:hAnsi="Avant garde" w:cs="Arial"/>
          <w:b/>
        </w:rPr>
        <w:t>P</w:t>
      </w:r>
      <w:r w:rsidRPr="0089590F">
        <w:rPr>
          <w:rFonts w:ascii="Avant garde" w:hAnsi="Avant garde" w:cs="Arial"/>
          <w:b/>
        </w:rPr>
        <w:t xml:space="preserve">hotos: </w:t>
      </w:r>
      <w:r w:rsidRPr="0089590F">
        <w:rPr>
          <w:rFonts w:ascii="Avant garde" w:hAnsi="Avant garde" w:cs="Arial"/>
        </w:rPr>
        <w:t>Please take photos of the stores—the shelf labels, posters, and taste-tests!</w:t>
      </w:r>
    </w:p>
    <w:p w:rsidR="00855DC3" w:rsidRDefault="00855DC3" w:rsidP="00855DC3">
      <w:pPr>
        <w:rPr>
          <w:rFonts w:ascii="Avant garde" w:hAnsi="Avant garde" w:cs="Arial"/>
        </w:rPr>
      </w:pPr>
    </w:p>
    <w:p w:rsidR="00855DC3" w:rsidRDefault="00855DC3" w:rsidP="00855DC3">
      <w:pPr>
        <w:rPr>
          <w:rFonts w:ascii="Avant garde" w:hAnsi="Avant garde" w:cs="Arial"/>
        </w:rPr>
      </w:pPr>
    </w:p>
    <w:p w:rsidR="00855DC3" w:rsidRDefault="00855DC3" w:rsidP="00855DC3">
      <w:pPr>
        <w:rPr>
          <w:rFonts w:ascii="Avant garde" w:hAnsi="Avant garde" w:cs="Arial"/>
        </w:rPr>
      </w:pPr>
    </w:p>
    <w:p w:rsidR="00855DC3" w:rsidRDefault="00855DC3" w:rsidP="00855DC3">
      <w:pPr>
        <w:rPr>
          <w:rFonts w:ascii="Avant garde" w:hAnsi="Avant garde" w:cs="Arial"/>
        </w:rPr>
      </w:pPr>
    </w:p>
    <w:p w:rsidR="00855DC3" w:rsidRDefault="00855DC3" w:rsidP="00855DC3">
      <w:pPr>
        <w:rPr>
          <w:rFonts w:ascii="Avant garde" w:hAnsi="Avant garde" w:cs="Arial"/>
        </w:rPr>
      </w:pPr>
    </w:p>
    <w:p w:rsidR="00855DC3" w:rsidRPr="0089590F" w:rsidRDefault="00855DC3" w:rsidP="00855DC3">
      <w:pPr>
        <w:rPr>
          <w:rFonts w:ascii="Avant garde" w:hAnsi="Avant garde" w:cs="Arial"/>
        </w:rPr>
      </w:pPr>
    </w:p>
    <w:p w:rsidR="00855DC3" w:rsidRDefault="00855DC3" w:rsidP="00855DC3">
      <w:pPr>
        <w:rPr>
          <w:rFonts w:ascii="Avant garde" w:hAnsi="Avant garde" w:cs="Arial"/>
          <w:b/>
          <w:color w:val="800000"/>
        </w:rPr>
      </w:pPr>
    </w:p>
    <w:p w:rsidR="00855DC3" w:rsidRDefault="00855DC3" w:rsidP="00855DC3">
      <w:pPr>
        <w:rPr>
          <w:rFonts w:ascii="Avant garde" w:hAnsi="Avant garde" w:cs="Arial"/>
          <w:b/>
          <w:color w:val="800000"/>
        </w:rPr>
      </w:pPr>
    </w:p>
    <w:p w:rsidR="00855DC3" w:rsidRDefault="00855DC3" w:rsidP="00855DC3">
      <w:pPr>
        <w:rPr>
          <w:rFonts w:ascii="Avant garde" w:hAnsi="Avant garde" w:cs="Arial"/>
          <w:b/>
          <w:color w:val="800000"/>
        </w:rPr>
      </w:pPr>
    </w:p>
    <w:p w:rsidR="00855DC3" w:rsidRDefault="00855DC3" w:rsidP="00855DC3">
      <w:pPr>
        <w:rPr>
          <w:rFonts w:ascii="Avant garde" w:hAnsi="Avant garde" w:cs="Arial"/>
          <w:b/>
          <w:color w:val="800000"/>
        </w:rPr>
      </w:pPr>
    </w:p>
    <w:p w:rsidR="00855DC3" w:rsidRDefault="00855DC3" w:rsidP="00855DC3">
      <w:pPr>
        <w:rPr>
          <w:rFonts w:ascii="Avant garde" w:hAnsi="Avant garde" w:cs="Arial"/>
          <w:b/>
          <w:color w:val="800000"/>
        </w:rPr>
      </w:pPr>
    </w:p>
    <w:p w:rsidR="00855DC3" w:rsidRDefault="00855DC3" w:rsidP="00855DC3">
      <w:pPr>
        <w:rPr>
          <w:rFonts w:ascii="Avant garde" w:hAnsi="Avant garde" w:cs="Arial"/>
          <w:b/>
          <w:color w:val="800000"/>
        </w:rPr>
      </w:pPr>
    </w:p>
    <w:p w:rsidR="00855DC3" w:rsidRDefault="00855DC3" w:rsidP="00855DC3">
      <w:pPr>
        <w:rPr>
          <w:rFonts w:ascii="Avant garde" w:hAnsi="Avant garde" w:cs="Arial"/>
          <w:b/>
          <w:color w:val="800000"/>
        </w:rPr>
      </w:pPr>
    </w:p>
    <w:p w:rsidR="00855DC3" w:rsidRDefault="00855DC3" w:rsidP="00855DC3">
      <w:pPr>
        <w:rPr>
          <w:rFonts w:ascii="Avant garde" w:hAnsi="Avant garde" w:cs="Arial"/>
          <w:b/>
          <w:color w:val="800000"/>
        </w:rPr>
      </w:pPr>
    </w:p>
    <w:p w:rsidR="00855DC3" w:rsidRDefault="00855DC3" w:rsidP="00855DC3">
      <w:pPr>
        <w:rPr>
          <w:rFonts w:ascii="Avant garde" w:hAnsi="Avant garde" w:cs="Arial"/>
          <w:b/>
          <w:color w:val="800000"/>
        </w:rPr>
      </w:pPr>
    </w:p>
    <w:p w:rsidR="00855DC3" w:rsidRDefault="00855DC3" w:rsidP="00855DC3">
      <w:pPr>
        <w:rPr>
          <w:rFonts w:ascii="Avant garde" w:hAnsi="Avant garde" w:cs="Arial"/>
          <w:b/>
          <w:color w:val="800000"/>
        </w:rPr>
      </w:pPr>
    </w:p>
    <w:p w:rsidR="00855DC3" w:rsidRDefault="00855DC3" w:rsidP="00855DC3">
      <w:pPr>
        <w:rPr>
          <w:rFonts w:ascii="Avant garde" w:hAnsi="Avant garde" w:cs="Arial"/>
          <w:b/>
          <w:color w:val="800000"/>
        </w:rPr>
      </w:pPr>
    </w:p>
    <w:p w:rsidR="00855DC3" w:rsidRDefault="00855DC3" w:rsidP="00855DC3">
      <w:pPr>
        <w:rPr>
          <w:rFonts w:ascii="Avant garde" w:hAnsi="Avant garde" w:cs="Arial"/>
          <w:b/>
          <w:color w:val="800000"/>
        </w:rPr>
      </w:pPr>
    </w:p>
    <w:p w:rsidR="00855DC3" w:rsidRDefault="00855DC3" w:rsidP="00855DC3">
      <w:pPr>
        <w:rPr>
          <w:rFonts w:ascii="Avant garde" w:hAnsi="Avant garde" w:cs="Arial"/>
          <w:b/>
          <w:color w:val="800000"/>
        </w:rPr>
      </w:pPr>
    </w:p>
    <w:p w:rsidR="00855DC3" w:rsidRDefault="00855DC3" w:rsidP="00855DC3">
      <w:pPr>
        <w:rPr>
          <w:rFonts w:ascii="Avant garde" w:hAnsi="Avant garde" w:cs="Arial"/>
          <w:b/>
          <w:color w:val="800000"/>
        </w:rPr>
      </w:pPr>
    </w:p>
    <w:p w:rsidR="00855DC3" w:rsidRDefault="00855DC3" w:rsidP="00855DC3">
      <w:pPr>
        <w:rPr>
          <w:rFonts w:ascii="Avant garde" w:hAnsi="Avant garde" w:cs="Arial"/>
          <w:b/>
          <w:color w:val="800000"/>
        </w:rPr>
      </w:pPr>
    </w:p>
    <w:p w:rsidR="00855DC3" w:rsidRDefault="00855DC3" w:rsidP="00855DC3">
      <w:pPr>
        <w:rPr>
          <w:rFonts w:ascii="Avant garde" w:hAnsi="Avant garde" w:cs="Arial"/>
          <w:b/>
          <w:color w:val="800000"/>
        </w:rPr>
      </w:pPr>
    </w:p>
    <w:p w:rsidR="00855DC3" w:rsidRDefault="00855DC3" w:rsidP="00855DC3">
      <w:pPr>
        <w:rPr>
          <w:rFonts w:ascii="Avant garde" w:hAnsi="Avant garde" w:cs="Arial"/>
          <w:b/>
          <w:color w:val="800000"/>
        </w:rPr>
      </w:pPr>
    </w:p>
    <w:p w:rsidR="00855DC3" w:rsidRDefault="00855DC3" w:rsidP="00855DC3">
      <w:pPr>
        <w:rPr>
          <w:rFonts w:ascii="Avant garde" w:hAnsi="Avant garde" w:cs="Arial"/>
          <w:b/>
          <w:color w:val="800000"/>
        </w:rPr>
      </w:pPr>
    </w:p>
    <w:p w:rsidR="00855DC3" w:rsidRDefault="00855DC3" w:rsidP="00855DC3">
      <w:pPr>
        <w:rPr>
          <w:rFonts w:ascii="Avant garde" w:hAnsi="Avant garde" w:cs="Arial"/>
          <w:b/>
          <w:color w:val="800000"/>
        </w:rPr>
      </w:pPr>
    </w:p>
    <w:p w:rsidR="00855DC3" w:rsidRDefault="00855DC3" w:rsidP="00855DC3">
      <w:pPr>
        <w:rPr>
          <w:rFonts w:ascii="Avant garde" w:hAnsi="Avant garde" w:cs="Arial"/>
          <w:b/>
          <w:color w:val="800000"/>
        </w:rPr>
      </w:pPr>
    </w:p>
    <w:p w:rsidR="00855DC3" w:rsidRDefault="00855DC3" w:rsidP="00855DC3">
      <w:pPr>
        <w:rPr>
          <w:rFonts w:ascii="Avant garde" w:hAnsi="Avant garde" w:cs="Arial"/>
          <w:b/>
          <w:color w:val="800000"/>
        </w:rPr>
      </w:pPr>
    </w:p>
    <w:p w:rsidR="00855DC3" w:rsidRDefault="00855DC3" w:rsidP="00855DC3">
      <w:pPr>
        <w:rPr>
          <w:rFonts w:ascii="Avant garde" w:hAnsi="Avant garde" w:cs="Arial"/>
          <w:b/>
          <w:color w:val="800000"/>
        </w:rPr>
      </w:pPr>
    </w:p>
    <w:p w:rsidR="00855DC3" w:rsidRDefault="00855DC3" w:rsidP="00855DC3">
      <w:pPr>
        <w:rPr>
          <w:rFonts w:ascii="Avant garde" w:hAnsi="Avant garde" w:cs="Arial"/>
          <w:b/>
          <w:color w:val="800000"/>
        </w:rPr>
      </w:pPr>
    </w:p>
    <w:p w:rsidR="00855DC3" w:rsidRDefault="00855DC3" w:rsidP="00855DC3">
      <w:pPr>
        <w:rPr>
          <w:rFonts w:ascii="Avant garde" w:hAnsi="Avant garde" w:cs="Arial"/>
          <w:b/>
          <w:color w:val="800000"/>
        </w:rPr>
      </w:pPr>
    </w:p>
    <w:p w:rsidR="00855DC3" w:rsidRDefault="00855DC3" w:rsidP="00855DC3">
      <w:pPr>
        <w:rPr>
          <w:rFonts w:ascii="Avant garde" w:hAnsi="Avant garde" w:cs="Arial"/>
          <w:b/>
          <w:color w:val="800000"/>
        </w:rPr>
      </w:pPr>
    </w:p>
    <w:p w:rsidR="00855DC3" w:rsidRDefault="00855DC3" w:rsidP="00855DC3">
      <w:pPr>
        <w:rPr>
          <w:rFonts w:ascii="Avant garde" w:hAnsi="Avant garde" w:cs="Arial"/>
          <w:b/>
          <w:color w:val="800000"/>
        </w:rPr>
      </w:pPr>
    </w:p>
    <w:p w:rsidR="00855DC3" w:rsidRDefault="00855DC3" w:rsidP="00855DC3">
      <w:pPr>
        <w:rPr>
          <w:rFonts w:ascii="Avant garde" w:hAnsi="Avant garde" w:cs="Arial"/>
          <w:b/>
          <w:color w:val="800000"/>
        </w:rPr>
      </w:pPr>
    </w:p>
    <w:p w:rsidR="00855DC3" w:rsidRDefault="00855DC3" w:rsidP="00855DC3">
      <w:pPr>
        <w:rPr>
          <w:rFonts w:ascii="Avant garde" w:hAnsi="Avant garde" w:cs="Arial"/>
          <w:b/>
          <w:color w:val="800000"/>
        </w:rPr>
      </w:pPr>
    </w:p>
    <w:p w:rsidR="00855DC3" w:rsidRDefault="00855DC3" w:rsidP="00855DC3">
      <w:pPr>
        <w:rPr>
          <w:rFonts w:ascii="Avant garde" w:hAnsi="Avant garde"/>
          <w:color w:val="000080"/>
          <w:sz w:val="48"/>
          <w:szCs w:val="48"/>
        </w:rPr>
      </w:pPr>
    </w:p>
    <w:p w:rsidR="00855DC3" w:rsidRPr="00302FE3" w:rsidRDefault="00855DC3" w:rsidP="00855DC3">
      <w:pPr>
        <w:rPr>
          <w:rFonts w:ascii="Avant garde" w:hAnsi="Avant garde" w:cs="Arial"/>
          <w:b/>
        </w:rPr>
      </w:pPr>
      <w:r>
        <w:rPr>
          <w:rFonts w:ascii="Avant garde" w:hAnsi="Avant garde"/>
          <w:color w:val="000080"/>
          <w:sz w:val="48"/>
          <w:szCs w:val="48"/>
        </w:rPr>
        <w:t>Phase 4</w:t>
      </w:r>
      <w:r w:rsidRPr="00302FE3">
        <w:rPr>
          <w:rFonts w:ascii="Avant garde" w:hAnsi="Avant garde"/>
          <w:color w:val="000080"/>
          <w:sz w:val="48"/>
          <w:szCs w:val="48"/>
        </w:rPr>
        <w:t xml:space="preserve">: </w:t>
      </w:r>
      <w:r>
        <w:rPr>
          <w:rFonts w:ascii="Avant garde" w:hAnsi="Avant garde"/>
          <w:color w:val="000080"/>
          <w:sz w:val="48"/>
          <w:szCs w:val="48"/>
        </w:rPr>
        <w:t>HEALTHY DELI/</w:t>
      </w:r>
      <w:r w:rsidRPr="00302FE3">
        <w:rPr>
          <w:rFonts w:ascii="Avant garde" w:hAnsi="Avant garde"/>
          <w:color w:val="000080"/>
          <w:sz w:val="48"/>
          <w:szCs w:val="48"/>
        </w:rPr>
        <w:t xml:space="preserve">CARRY-OUT </w:t>
      </w:r>
    </w:p>
    <w:p w:rsidR="00855DC3" w:rsidRDefault="00855DC3" w:rsidP="00855DC3">
      <w:pPr>
        <w:rPr>
          <w:rFonts w:ascii="Avant garde" w:hAnsi="Avant garde" w:cs="Arial"/>
          <w:b/>
          <w:color w:val="993300"/>
        </w:rPr>
      </w:pPr>
    </w:p>
    <w:p w:rsidR="00855DC3" w:rsidRPr="00302FE3" w:rsidRDefault="00855DC3" w:rsidP="00855DC3">
      <w:pPr>
        <w:rPr>
          <w:rFonts w:ascii="Avant garde" w:hAnsi="Avant garde" w:cs="Arial"/>
          <w:b/>
          <w:color w:val="993300"/>
        </w:rPr>
      </w:pPr>
      <w:r>
        <w:rPr>
          <w:rFonts w:ascii="Avant garde" w:hAnsi="Avant garde" w:cs="Arial"/>
          <w:b/>
          <w:color w:val="993300"/>
        </w:rPr>
        <w:t>Day 1 of Week 1 (Prep.)</w:t>
      </w:r>
    </w:p>
    <w:p w:rsidR="00855DC3" w:rsidRPr="00302FE3" w:rsidRDefault="00855DC3" w:rsidP="00855DC3">
      <w:pPr>
        <w:rPr>
          <w:rFonts w:ascii="Avant garde" w:hAnsi="Avant garde" w:cs="Arial"/>
          <w:b/>
        </w:rPr>
      </w:pPr>
    </w:p>
    <w:p w:rsidR="00855DC3" w:rsidRPr="00302FE3" w:rsidRDefault="00855DC3" w:rsidP="00855DC3">
      <w:pPr>
        <w:rPr>
          <w:rFonts w:ascii="Avant garde" w:hAnsi="Avant garde" w:cs="Arial"/>
          <w:b/>
        </w:rPr>
      </w:pPr>
      <w:r w:rsidRPr="00302FE3">
        <w:rPr>
          <w:rFonts w:ascii="Avant garde" w:hAnsi="Avant garde" w:cs="Arial"/>
          <w:b/>
        </w:rPr>
        <w:t>Materials Needed</w:t>
      </w:r>
    </w:p>
    <w:p w:rsidR="00855DC3" w:rsidRPr="00302FE3" w:rsidRDefault="00855DC3" w:rsidP="00855DC3">
      <w:pPr>
        <w:numPr>
          <w:ilvl w:val="0"/>
          <w:numId w:val="21"/>
        </w:numPr>
        <w:rPr>
          <w:rFonts w:ascii="Avant garde" w:hAnsi="Avant garde" w:cs="Arial"/>
        </w:rPr>
      </w:pPr>
      <w:r w:rsidRPr="00302FE3">
        <w:rPr>
          <w:rFonts w:ascii="Avant garde" w:hAnsi="Avant garde" w:cs="Arial"/>
        </w:rPr>
        <w:t>Shelf Labels (LOW FAT, HIGHER FIBER, HEALTHY CHOICE)</w:t>
      </w:r>
    </w:p>
    <w:p w:rsidR="00855DC3" w:rsidRPr="00302FE3" w:rsidRDefault="00855DC3" w:rsidP="00855DC3">
      <w:pPr>
        <w:numPr>
          <w:ilvl w:val="0"/>
          <w:numId w:val="21"/>
        </w:numPr>
        <w:rPr>
          <w:rFonts w:ascii="Avant garde" w:hAnsi="Avant garde" w:cs="Arial"/>
        </w:rPr>
      </w:pPr>
      <w:r w:rsidRPr="00302FE3">
        <w:rPr>
          <w:rFonts w:ascii="Avant garde" w:hAnsi="Avant garde" w:cs="Arial"/>
        </w:rPr>
        <w:t>Tape</w:t>
      </w:r>
    </w:p>
    <w:p w:rsidR="00855DC3" w:rsidRPr="00302FE3" w:rsidRDefault="00855DC3" w:rsidP="00855DC3">
      <w:pPr>
        <w:numPr>
          <w:ilvl w:val="0"/>
          <w:numId w:val="21"/>
        </w:numPr>
        <w:rPr>
          <w:rFonts w:ascii="Avant garde" w:hAnsi="Avant garde" w:cs="Arial"/>
        </w:rPr>
      </w:pPr>
      <w:r>
        <w:rPr>
          <w:rFonts w:ascii="Avant garde" w:hAnsi="Avant garde" w:cs="Arial"/>
        </w:rPr>
        <w:t>Phase 4</w:t>
      </w:r>
      <w:r w:rsidRPr="00302FE3">
        <w:rPr>
          <w:rFonts w:ascii="Avant garde" w:hAnsi="Avant garde" w:cs="Arial"/>
        </w:rPr>
        <w:t xml:space="preserve"> posters</w:t>
      </w:r>
    </w:p>
    <w:p w:rsidR="00855DC3" w:rsidRPr="00302FE3" w:rsidRDefault="00855DC3" w:rsidP="00855DC3">
      <w:pPr>
        <w:numPr>
          <w:ilvl w:val="0"/>
          <w:numId w:val="21"/>
        </w:numPr>
        <w:rPr>
          <w:rFonts w:ascii="Avant garde" w:hAnsi="Avant garde" w:cs="Arial"/>
        </w:rPr>
      </w:pPr>
      <w:r>
        <w:rPr>
          <w:rFonts w:ascii="Avant garde" w:hAnsi="Avant garde" w:cs="Arial"/>
        </w:rPr>
        <w:t>Phase 4</w:t>
      </w:r>
      <w:r w:rsidRPr="00302FE3">
        <w:rPr>
          <w:rFonts w:ascii="Avant garde" w:hAnsi="Avant garde" w:cs="Arial"/>
        </w:rPr>
        <w:t xml:space="preserve"> flyers</w:t>
      </w:r>
    </w:p>
    <w:p w:rsidR="00855DC3" w:rsidRPr="00302FE3" w:rsidRDefault="00855DC3" w:rsidP="00855DC3">
      <w:pPr>
        <w:rPr>
          <w:rFonts w:ascii="Avant garde" w:hAnsi="Avant garde" w:cs="Arial"/>
          <w:b/>
        </w:rPr>
      </w:pPr>
    </w:p>
    <w:p w:rsidR="00855DC3" w:rsidRPr="00302FE3" w:rsidRDefault="00855DC3" w:rsidP="00855DC3">
      <w:pPr>
        <w:rPr>
          <w:rFonts w:ascii="Avant garde" w:hAnsi="Avant garde" w:cs="Arial"/>
        </w:rPr>
      </w:pPr>
      <w:r w:rsidRPr="00302FE3">
        <w:rPr>
          <w:rFonts w:ascii="Avant garde" w:hAnsi="Avant garde" w:cs="Arial"/>
          <w:b/>
        </w:rPr>
        <w:t>Store Visit</w:t>
      </w:r>
    </w:p>
    <w:p w:rsidR="00855DC3" w:rsidRPr="00683D9A" w:rsidRDefault="00855DC3" w:rsidP="00855DC3">
      <w:pPr>
        <w:numPr>
          <w:ilvl w:val="0"/>
          <w:numId w:val="28"/>
        </w:numPr>
        <w:rPr>
          <w:rFonts w:ascii="Avant garde" w:hAnsi="Avant garde" w:cs="Arial"/>
        </w:rPr>
      </w:pPr>
      <w:r>
        <w:rPr>
          <w:rFonts w:ascii="Avant garde" w:hAnsi="Avant garde" w:cs="Arial"/>
        </w:rPr>
        <w:t>Put up the new Phase 4</w:t>
      </w:r>
      <w:r w:rsidRPr="00302FE3">
        <w:rPr>
          <w:rFonts w:ascii="Avant garde" w:hAnsi="Avant garde" w:cs="Arial"/>
        </w:rPr>
        <w:t xml:space="preserve"> posters in the store</w:t>
      </w:r>
      <w:r>
        <w:rPr>
          <w:rFonts w:ascii="Avant garde" w:hAnsi="Avant garde" w:cs="Arial"/>
        </w:rPr>
        <w:t>s with delis/</w:t>
      </w:r>
      <w:proofErr w:type="spellStart"/>
      <w:r>
        <w:rPr>
          <w:rFonts w:ascii="Avant garde" w:hAnsi="Avant garde" w:cs="Arial"/>
        </w:rPr>
        <w:t>carryouts</w:t>
      </w:r>
      <w:proofErr w:type="spellEnd"/>
      <w:r>
        <w:rPr>
          <w:rFonts w:ascii="Avant garde" w:hAnsi="Avant garde" w:cs="Arial"/>
        </w:rPr>
        <w:t>.</w:t>
      </w:r>
    </w:p>
    <w:p w:rsidR="00855DC3" w:rsidRDefault="00855DC3" w:rsidP="00855DC3">
      <w:pPr>
        <w:numPr>
          <w:ilvl w:val="0"/>
          <w:numId w:val="28"/>
        </w:numPr>
        <w:rPr>
          <w:rFonts w:ascii="Avant garde" w:hAnsi="Avant garde" w:cs="Arial"/>
        </w:rPr>
      </w:pPr>
      <w:r w:rsidRPr="00302FE3">
        <w:rPr>
          <w:rFonts w:ascii="Avant garde" w:hAnsi="Avant garde" w:cs="Arial"/>
        </w:rPr>
        <w:t xml:space="preserve">Post </w:t>
      </w:r>
      <w:r>
        <w:rPr>
          <w:rFonts w:ascii="Avant garde" w:hAnsi="Avant garde" w:cs="Arial"/>
        </w:rPr>
        <w:t>MHS</w:t>
      </w:r>
      <w:r w:rsidRPr="00302FE3">
        <w:rPr>
          <w:rFonts w:ascii="Avant garde" w:hAnsi="Avant garde" w:cs="Arial"/>
        </w:rPr>
        <w:t xml:space="preserve"> food labels under the appropriate food items. </w:t>
      </w:r>
    </w:p>
    <w:p w:rsidR="00855DC3" w:rsidRPr="00683D9A" w:rsidRDefault="00855DC3" w:rsidP="00855DC3">
      <w:pPr>
        <w:numPr>
          <w:ilvl w:val="0"/>
          <w:numId w:val="28"/>
        </w:numPr>
        <w:rPr>
          <w:rFonts w:ascii="Avant garde" w:hAnsi="Avant garde" w:cs="Arial"/>
        </w:rPr>
      </w:pPr>
      <w:r>
        <w:rPr>
          <w:rFonts w:ascii="Avant garde" w:hAnsi="Avant garde" w:cs="Arial"/>
        </w:rPr>
        <w:t>Give handout menus to storeowners for distribution.  These should be displayed on the deli/carryout countertop and in a plastic stand up plastic display cases.</w:t>
      </w:r>
    </w:p>
    <w:p w:rsidR="00855DC3" w:rsidRDefault="00855DC3" w:rsidP="00855DC3">
      <w:pPr>
        <w:numPr>
          <w:ilvl w:val="0"/>
          <w:numId w:val="28"/>
        </w:numPr>
        <w:rPr>
          <w:rFonts w:ascii="Avant garde" w:hAnsi="Avant garde" w:cs="Arial"/>
        </w:rPr>
      </w:pPr>
      <w:r w:rsidRPr="00302FE3">
        <w:rPr>
          <w:rFonts w:ascii="Avant garde" w:hAnsi="Avant garde" w:cs="Arial"/>
        </w:rPr>
        <w:t>Inventory the current stock of low fat condiments (low fat mayo, mustard, ketchup) and whole wheat bread, and encourage owners to stock the promoted foods if not available for next week’s activity.</w:t>
      </w:r>
    </w:p>
    <w:p w:rsidR="00855DC3" w:rsidRPr="00302FE3" w:rsidRDefault="00855DC3" w:rsidP="00855DC3">
      <w:pPr>
        <w:numPr>
          <w:ilvl w:val="0"/>
          <w:numId w:val="28"/>
        </w:numPr>
        <w:rPr>
          <w:rFonts w:ascii="Avant garde" w:hAnsi="Avant garde" w:cs="Arial"/>
        </w:rPr>
      </w:pPr>
      <w:r>
        <w:rPr>
          <w:rFonts w:ascii="Avant garde" w:hAnsi="Avant garde" w:cs="Arial"/>
        </w:rPr>
        <w:t>Inform storeowners about our activities, and encourage them to prepare and promote our healthy alternatives.</w:t>
      </w:r>
    </w:p>
    <w:p w:rsidR="00855DC3" w:rsidRPr="00302FE3" w:rsidRDefault="00855DC3" w:rsidP="00855DC3">
      <w:pPr>
        <w:ind w:left="357"/>
        <w:rPr>
          <w:rFonts w:ascii="Avant garde" w:hAnsi="Avant garde" w:cs="Arial"/>
        </w:rPr>
      </w:pPr>
    </w:p>
    <w:p w:rsidR="00855DC3" w:rsidRPr="00302FE3" w:rsidRDefault="00855DC3" w:rsidP="00855DC3">
      <w:pPr>
        <w:rPr>
          <w:rFonts w:ascii="Avant garde" w:hAnsi="Avant garde" w:cs="Arial"/>
          <w:b/>
        </w:rPr>
      </w:pPr>
    </w:p>
    <w:p w:rsidR="00855DC3" w:rsidRPr="0008562B" w:rsidRDefault="00855DC3" w:rsidP="00855DC3">
      <w:pPr>
        <w:rPr>
          <w:rFonts w:ascii="Avant garde" w:hAnsi="Avant garde" w:cs="Arial"/>
          <w:b/>
          <w:color w:val="800000"/>
        </w:rPr>
      </w:pPr>
      <w:r w:rsidRPr="00302FE3">
        <w:rPr>
          <w:rFonts w:ascii="Avant garde" w:hAnsi="Avant garde" w:cs="Arial"/>
          <w:b/>
        </w:rPr>
        <w:br w:type="page"/>
      </w:r>
      <w:r w:rsidRPr="0008562B">
        <w:rPr>
          <w:rFonts w:ascii="Avant garde" w:hAnsi="Avant garde" w:cs="Arial"/>
          <w:b/>
          <w:color w:val="800000"/>
        </w:rPr>
        <w:t>Day 2</w:t>
      </w:r>
      <w:r>
        <w:rPr>
          <w:rFonts w:ascii="Avant garde" w:hAnsi="Avant garde" w:cs="Arial"/>
          <w:b/>
          <w:color w:val="800000"/>
        </w:rPr>
        <w:t xml:space="preserve"> of</w:t>
      </w:r>
      <w:r w:rsidRPr="0008562B">
        <w:rPr>
          <w:rFonts w:ascii="Avant garde" w:hAnsi="Avant garde" w:cs="Arial"/>
          <w:b/>
          <w:color w:val="800000"/>
        </w:rPr>
        <w:t xml:space="preserve"> Week 1 onwards</w:t>
      </w:r>
    </w:p>
    <w:p w:rsidR="00855DC3" w:rsidRPr="00302FE3" w:rsidRDefault="00855DC3" w:rsidP="00855DC3">
      <w:pPr>
        <w:rPr>
          <w:rFonts w:ascii="Avant garde" w:hAnsi="Avant garde" w:cs="Arial"/>
          <w:b/>
        </w:rPr>
      </w:pPr>
    </w:p>
    <w:p w:rsidR="00855DC3" w:rsidRPr="00302FE3" w:rsidRDefault="00855DC3" w:rsidP="00855DC3">
      <w:pPr>
        <w:rPr>
          <w:rFonts w:ascii="Avant garde" w:hAnsi="Avant garde" w:cs="Arial"/>
          <w:b/>
        </w:rPr>
      </w:pPr>
      <w:r w:rsidRPr="00302FE3">
        <w:rPr>
          <w:rFonts w:ascii="Avant garde" w:hAnsi="Avant garde" w:cs="Arial"/>
          <w:b/>
        </w:rPr>
        <w:t>Materials Needed</w:t>
      </w:r>
    </w:p>
    <w:p w:rsidR="00855DC3" w:rsidRPr="00302FE3" w:rsidRDefault="00855DC3" w:rsidP="00855DC3">
      <w:pPr>
        <w:numPr>
          <w:ilvl w:val="0"/>
          <w:numId w:val="21"/>
        </w:numPr>
        <w:rPr>
          <w:rFonts w:ascii="Avant garde" w:hAnsi="Avant garde" w:cs="Arial"/>
        </w:rPr>
      </w:pPr>
      <w:r w:rsidRPr="00302FE3">
        <w:rPr>
          <w:rFonts w:ascii="Avant garde" w:hAnsi="Avant garde" w:cs="Arial"/>
        </w:rPr>
        <w:t>Shelf Labels</w:t>
      </w:r>
    </w:p>
    <w:p w:rsidR="00855DC3" w:rsidRPr="00302FE3" w:rsidRDefault="00855DC3" w:rsidP="00855DC3">
      <w:pPr>
        <w:numPr>
          <w:ilvl w:val="0"/>
          <w:numId w:val="21"/>
        </w:numPr>
        <w:rPr>
          <w:rFonts w:ascii="Avant garde" w:hAnsi="Avant garde" w:cs="Arial"/>
        </w:rPr>
      </w:pPr>
      <w:r w:rsidRPr="00302FE3">
        <w:rPr>
          <w:rFonts w:ascii="Avant garde" w:hAnsi="Avant garde" w:cs="Arial"/>
        </w:rPr>
        <w:t>Tape</w:t>
      </w:r>
    </w:p>
    <w:p w:rsidR="00855DC3" w:rsidRPr="00302FE3" w:rsidRDefault="00855DC3" w:rsidP="00855DC3">
      <w:pPr>
        <w:numPr>
          <w:ilvl w:val="0"/>
          <w:numId w:val="21"/>
        </w:numPr>
        <w:rPr>
          <w:rFonts w:ascii="Avant garde" w:hAnsi="Avant garde" w:cs="Arial"/>
        </w:rPr>
      </w:pPr>
      <w:r w:rsidRPr="00302FE3">
        <w:rPr>
          <w:rFonts w:ascii="Avant garde" w:hAnsi="Avant garde" w:cs="Arial"/>
        </w:rPr>
        <w:t xml:space="preserve">Phase </w:t>
      </w:r>
      <w:r>
        <w:rPr>
          <w:rFonts w:ascii="Avant garde" w:hAnsi="Avant garde" w:cs="Arial"/>
        </w:rPr>
        <w:t>4 Flyers</w:t>
      </w:r>
    </w:p>
    <w:p w:rsidR="00855DC3" w:rsidRDefault="00855DC3" w:rsidP="00855DC3">
      <w:pPr>
        <w:numPr>
          <w:ilvl w:val="0"/>
          <w:numId w:val="21"/>
        </w:numPr>
        <w:rPr>
          <w:rFonts w:ascii="Avant garde" w:hAnsi="Avant garde" w:cs="Arial"/>
        </w:rPr>
      </w:pPr>
      <w:r>
        <w:rPr>
          <w:rFonts w:ascii="Avant garde" w:hAnsi="Avant garde" w:cs="Arial"/>
        </w:rPr>
        <w:t>Buttons</w:t>
      </w:r>
    </w:p>
    <w:p w:rsidR="00855DC3" w:rsidRDefault="00855DC3" w:rsidP="00855DC3">
      <w:pPr>
        <w:numPr>
          <w:ilvl w:val="0"/>
          <w:numId w:val="21"/>
        </w:numPr>
        <w:rPr>
          <w:rFonts w:ascii="Avant garde" w:hAnsi="Avant garde" w:cs="Arial"/>
        </w:rPr>
      </w:pPr>
      <w:r>
        <w:rPr>
          <w:rFonts w:ascii="Avant garde" w:hAnsi="Avant garde" w:cs="Arial"/>
        </w:rPr>
        <w:t>Magnets</w:t>
      </w:r>
    </w:p>
    <w:p w:rsidR="00855DC3" w:rsidRDefault="00855DC3" w:rsidP="00855DC3">
      <w:pPr>
        <w:numPr>
          <w:ilvl w:val="0"/>
          <w:numId w:val="21"/>
        </w:numPr>
        <w:rPr>
          <w:rFonts w:ascii="Avant garde" w:hAnsi="Avant garde" w:cs="Arial"/>
        </w:rPr>
      </w:pPr>
      <w:r>
        <w:rPr>
          <w:rFonts w:ascii="Avant garde" w:hAnsi="Avant garde" w:cs="Arial"/>
        </w:rPr>
        <w:t>Light mayo packet giveaways</w:t>
      </w:r>
    </w:p>
    <w:p w:rsidR="00855DC3" w:rsidRPr="00302FE3" w:rsidRDefault="00855DC3" w:rsidP="00855DC3">
      <w:pPr>
        <w:numPr>
          <w:ilvl w:val="0"/>
          <w:numId w:val="21"/>
        </w:numPr>
        <w:rPr>
          <w:rFonts w:ascii="Avant garde" w:hAnsi="Avant garde" w:cs="Arial"/>
        </w:rPr>
      </w:pPr>
      <w:r>
        <w:rPr>
          <w:rFonts w:ascii="Avant garde" w:hAnsi="Avant garde" w:cs="Arial"/>
        </w:rPr>
        <w:t>T</w:t>
      </w:r>
      <w:r w:rsidRPr="00302FE3">
        <w:rPr>
          <w:rFonts w:ascii="Avant garde" w:hAnsi="Avant garde" w:cs="Arial"/>
        </w:rPr>
        <w:t>aste-test materials</w:t>
      </w:r>
      <w:r>
        <w:rPr>
          <w:rFonts w:ascii="Avant garde" w:hAnsi="Avant garde" w:cs="Arial"/>
        </w:rPr>
        <w:t xml:space="preserve"> </w:t>
      </w:r>
    </w:p>
    <w:p w:rsidR="00855DC3" w:rsidRDefault="00855DC3" w:rsidP="00855DC3">
      <w:pPr>
        <w:numPr>
          <w:ilvl w:val="1"/>
          <w:numId w:val="21"/>
        </w:numPr>
        <w:rPr>
          <w:rFonts w:ascii="Avant garde" w:hAnsi="Avant garde" w:cs="Arial"/>
        </w:rPr>
      </w:pPr>
      <w:r w:rsidRPr="00302FE3">
        <w:rPr>
          <w:rFonts w:ascii="Avant garde" w:hAnsi="Avant garde" w:cs="Arial"/>
        </w:rPr>
        <w:t>Table</w:t>
      </w:r>
    </w:p>
    <w:p w:rsidR="00855DC3" w:rsidRDefault="00855DC3" w:rsidP="00855DC3">
      <w:pPr>
        <w:numPr>
          <w:ilvl w:val="1"/>
          <w:numId w:val="21"/>
        </w:numPr>
        <w:rPr>
          <w:rFonts w:ascii="Avant garde" w:hAnsi="Avant garde" w:cs="Arial"/>
        </w:rPr>
      </w:pPr>
      <w:r>
        <w:rPr>
          <w:rFonts w:ascii="Avant garde" w:hAnsi="Avant garde" w:cs="Arial"/>
        </w:rPr>
        <w:t>Sandwich materials (including light mayo) TBD</w:t>
      </w:r>
    </w:p>
    <w:p w:rsidR="00855DC3" w:rsidRDefault="00855DC3" w:rsidP="00855DC3">
      <w:pPr>
        <w:numPr>
          <w:ilvl w:val="1"/>
          <w:numId w:val="21"/>
        </w:numPr>
        <w:rPr>
          <w:rFonts w:ascii="Avant garde" w:hAnsi="Avant garde" w:cs="Arial"/>
        </w:rPr>
      </w:pPr>
      <w:r w:rsidRPr="005162A3">
        <w:rPr>
          <w:rFonts w:ascii="Avant garde" w:hAnsi="Avant garde" w:cs="Arial"/>
        </w:rPr>
        <w:t>Paper plates</w:t>
      </w:r>
    </w:p>
    <w:p w:rsidR="00855DC3" w:rsidRPr="005162A3" w:rsidRDefault="00855DC3" w:rsidP="00855DC3">
      <w:pPr>
        <w:numPr>
          <w:ilvl w:val="1"/>
          <w:numId w:val="21"/>
        </w:numPr>
        <w:rPr>
          <w:rFonts w:ascii="Avant garde" w:hAnsi="Avant garde" w:cs="Arial"/>
        </w:rPr>
      </w:pPr>
      <w:r>
        <w:rPr>
          <w:rFonts w:ascii="Avant garde" w:hAnsi="Avant garde" w:cs="Arial"/>
        </w:rPr>
        <w:t>Napkins</w:t>
      </w:r>
    </w:p>
    <w:p w:rsidR="00855DC3" w:rsidRDefault="00855DC3" w:rsidP="00855DC3">
      <w:pPr>
        <w:numPr>
          <w:ilvl w:val="1"/>
          <w:numId w:val="21"/>
        </w:numPr>
        <w:rPr>
          <w:rFonts w:ascii="Avant garde" w:hAnsi="Avant garde" w:cs="Arial"/>
        </w:rPr>
      </w:pPr>
      <w:r w:rsidRPr="00302FE3">
        <w:rPr>
          <w:rFonts w:ascii="Avant garde" w:hAnsi="Avant garde" w:cs="Arial"/>
        </w:rPr>
        <w:t>Cooler and ice packs</w:t>
      </w:r>
    </w:p>
    <w:p w:rsidR="00855DC3" w:rsidRPr="002668EC" w:rsidRDefault="00855DC3" w:rsidP="00855DC3">
      <w:pPr>
        <w:numPr>
          <w:ilvl w:val="0"/>
          <w:numId w:val="21"/>
        </w:numPr>
        <w:rPr>
          <w:rFonts w:ascii="Avant garde" w:hAnsi="Avant garde" w:cs="Arial"/>
        </w:rPr>
      </w:pPr>
      <w:r w:rsidRPr="00302FE3">
        <w:rPr>
          <w:rFonts w:ascii="Avant garde" w:hAnsi="Avant garde" w:cs="Arial"/>
        </w:rPr>
        <w:t>[Digital camera, if possible]</w:t>
      </w:r>
    </w:p>
    <w:p w:rsidR="00855DC3" w:rsidRPr="00302FE3" w:rsidRDefault="00855DC3" w:rsidP="00855DC3">
      <w:pPr>
        <w:numPr>
          <w:ilvl w:val="0"/>
          <w:numId w:val="21"/>
        </w:numPr>
        <w:rPr>
          <w:rFonts w:ascii="Avant garde" w:hAnsi="Avant garde" w:cs="Arial"/>
        </w:rPr>
      </w:pPr>
      <w:r>
        <w:rPr>
          <w:rFonts w:ascii="Avant garde" w:hAnsi="Avant garde" w:cs="Arial"/>
        </w:rPr>
        <w:t>Interventionist Log</w:t>
      </w:r>
    </w:p>
    <w:p w:rsidR="00855DC3" w:rsidRPr="00302FE3" w:rsidRDefault="00855DC3" w:rsidP="00855DC3">
      <w:pPr>
        <w:ind w:left="720"/>
        <w:rPr>
          <w:rFonts w:ascii="Avant garde" w:hAnsi="Avant garde" w:cs="Arial"/>
        </w:rPr>
      </w:pPr>
    </w:p>
    <w:p w:rsidR="00855DC3" w:rsidRPr="00302FE3" w:rsidRDefault="00855DC3" w:rsidP="00855DC3">
      <w:pPr>
        <w:rPr>
          <w:rFonts w:ascii="Avant garde" w:hAnsi="Avant garde" w:cs="Arial"/>
          <w:b/>
        </w:rPr>
      </w:pPr>
      <w:r w:rsidRPr="00302FE3">
        <w:rPr>
          <w:rFonts w:ascii="Avant garde" w:hAnsi="Avant garde" w:cs="Arial"/>
          <w:b/>
        </w:rPr>
        <w:t>Store Visit</w:t>
      </w:r>
    </w:p>
    <w:p w:rsidR="00855DC3" w:rsidRPr="00302FE3" w:rsidRDefault="00855DC3" w:rsidP="00855DC3">
      <w:pPr>
        <w:ind w:left="360"/>
        <w:rPr>
          <w:rFonts w:ascii="Avant garde" w:hAnsi="Avant garde" w:cs="Arial"/>
        </w:rPr>
      </w:pPr>
    </w:p>
    <w:p w:rsidR="00855DC3" w:rsidRDefault="00855DC3" w:rsidP="00855DC3">
      <w:pPr>
        <w:numPr>
          <w:ilvl w:val="0"/>
          <w:numId w:val="31"/>
        </w:numPr>
        <w:rPr>
          <w:rFonts w:ascii="Avant garde" w:hAnsi="Avant garde" w:cs="Arial"/>
        </w:rPr>
      </w:pPr>
      <w:r w:rsidRPr="00302FE3">
        <w:rPr>
          <w:rFonts w:ascii="Avant garde" w:hAnsi="Avant garde" w:cs="Arial"/>
        </w:rPr>
        <w:t>Check if posters are damaged, missing, etc and make note to replace if necessary.</w:t>
      </w:r>
    </w:p>
    <w:p w:rsidR="00855DC3" w:rsidRPr="002668EC" w:rsidRDefault="00855DC3" w:rsidP="00855DC3">
      <w:pPr>
        <w:numPr>
          <w:ilvl w:val="0"/>
          <w:numId w:val="31"/>
        </w:numPr>
        <w:rPr>
          <w:rFonts w:ascii="Avant garde" w:hAnsi="Avant garde" w:cs="Arial"/>
        </w:rPr>
      </w:pPr>
      <w:r>
        <w:rPr>
          <w:rFonts w:ascii="Avant garde" w:hAnsi="Avant garde" w:cs="Arial"/>
        </w:rPr>
        <w:t xml:space="preserve">Check if menus (handouts) and POP display are intact </w:t>
      </w:r>
      <w:r w:rsidRPr="00302FE3">
        <w:rPr>
          <w:rFonts w:ascii="Avant garde" w:hAnsi="Avant garde" w:cs="Arial"/>
        </w:rPr>
        <w:t>and make note to replace if necessary.</w:t>
      </w:r>
    </w:p>
    <w:p w:rsidR="00855DC3" w:rsidRPr="002668EC" w:rsidRDefault="00855DC3" w:rsidP="00855DC3">
      <w:pPr>
        <w:numPr>
          <w:ilvl w:val="0"/>
          <w:numId w:val="31"/>
        </w:numPr>
        <w:rPr>
          <w:rFonts w:ascii="Avant garde" w:hAnsi="Avant garde" w:cs="Arial"/>
        </w:rPr>
      </w:pPr>
      <w:r w:rsidRPr="00302FE3">
        <w:rPr>
          <w:rFonts w:ascii="Avant garde" w:hAnsi="Avant garde" w:cs="Arial"/>
        </w:rPr>
        <w:t>Post labels for any newly stocked foods and check positioning of existing labels to ensure that they correspond with foods (in case they were moved).</w:t>
      </w:r>
    </w:p>
    <w:p w:rsidR="00855DC3" w:rsidRPr="002668EC" w:rsidRDefault="00855DC3" w:rsidP="00855DC3">
      <w:pPr>
        <w:numPr>
          <w:ilvl w:val="0"/>
          <w:numId w:val="31"/>
        </w:numPr>
        <w:rPr>
          <w:rFonts w:ascii="Avant garde" w:hAnsi="Avant garde" w:cs="Arial"/>
        </w:rPr>
      </w:pPr>
      <w:r w:rsidRPr="00302FE3">
        <w:rPr>
          <w:rFonts w:ascii="Avant garde" w:hAnsi="Avant garde" w:cs="Arial"/>
        </w:rPr>
        <w:t>Check stocking of promoted foods and encourage store owners to stock foods that are missing.</w:t>
      </w:r>
    </w:p>
    <w:p w:rsidR="00855DC3" w:rsidRPr="002668EC" w:rsidRDefault="00855DC3" w:rsidP="00855DC3">
      <w:pPr>
        <w:numPr>
          <w:ilvl w:val="0"/>
          <w:numId w:val="31"/>
        </w:numPr>
        <w:rPr>
          <w:rFonts w:ascii="Avant garde" w:hAnsi="Avant garde" w:cs="Arial"/>
        </w:rPr>
      </w:pPr>
      <w:r>
        <w:rPr>
          <w:rFonts w:ascii="Avant garde" w:hAnsi="Avant garde" w:cs="Arial"/>
        </w:rPr>
        <w:t>Conduct sandwich with light mayo taste test.</w:t>
      </w:r>
    </w:p>
    <w:p w:rsidR="00855DC3" w:rsidRPr="002668EC" w:rsidRDefault="00855DC3" w:rsidP="00855DC3">
      <w:pPr>
        <w:numPr>
          <w:ilvl w:val="0"/>
          <w:numId w:val="31"/>
        </w:numPr>
        <w:rPr>
          <w:rFonts w:ascii="Avant garde" w:hAnsi="Avant garde" w:cs="Arial"/>
        </w:rPr>
      </w:pPr>
      <w:r w:rsidRPr="00302FE3">
        <w:rPr>
          <w:rFonts w:ascii="Avant garde" w:hAnsi="Avant garde" w:cs="Arial"/>
        </w:rPr>
        <w:t>Handout flyers to customers to promote this phase and explain the messages of the phase. Distribute the giveaways at the same time.</w:t>
      </w:r>
    </w:p>
    <w:p w:rsidR="00855DC3" w:rsidRPr="002668EC" w:rsidRDefault="00855DC3" w:rsidP="00855DC3">
      <w:pPr>
        <w:numPr>
          <w:ilvl w:val="0"/>
          <w:numId w:val="31"/>
        </w:numPr>
        <w:rPr>
          <w:rFonts w:ascii="Avant garde" w:hAnsi="Avant garde" w:cs="Arial"/>
        </w:rPr>
      </w:pPr>
      <w:r>
        <w:rPr>
          <w:rFonts w:ascii="Avant garde" w:hAnsi="Avant garde" w:cs="Arial"/>
        </w:rPr>
        <w:t>Complete the Interventionist Log</w:t>
      </w:r>
    </w:p>
    <w:p w:rsidR="00855DC3" w:rsidRPr="00302FE3" w:rsidRDefault="00855DC3" w:rsidP="00855DC3">
      <w:pPr>
        <w:numPr>
          <w:ilvl w:val="0"/>
          <w:numId w:val="31"/>
        </w:numPr>
        <w:rPr>
          <w:rFonts w:ascii="Avant garde" w:hAnsi="Avant garde" w:cs="Arial"/>
        </w:rPr>
      </w:pPr>
      <w:r w:rsidRPr="00302FE3">
        <w:rPr>
          <w:rFonts w:ascii="Avant garde" w:hAnsi="Avant garde" w:cs="Arial"/>
        </w:rPr>
        <w:t xml:space="preserve">Clean-up </w:t>
      </w:r>
      <w:r w:rsidRPr="00302FE3">
        <w:rPr>
          <w:rFonts w:ascii="Avant garde" w:hAnsi="Avant garde" w:cs="Arial"/>
        </w:rPr>
        <w:sym w:font="Wingdings" w:char="F04A"/>
      </w:r>
    </w:p>
    <w:p w:rsidR="00855DC3" w:rsidRPr="00302FE3" w:rsidRDefault="00855DC3" w:rsidP="00855DC3">
      <w:pPr>
        <w:rPr>
          <w:rFonts w:ascii="Avant garde" w:hAnsi="Avant garde" w:cs="Arial"/>
        </w:rPr>
      </w:pPr>
    </w:p>
    <w:p w:rsidR="00855DC3" w:rsidRPr="00302FE3" w:rsidRDefault="00855DC3" w:rsidP="00855DC3">
      <w:pPr>
        <w:rPr>
          <w:rFonts w:ascii="Avant garde" w:hAnsi="Avant garde" w:cs="Arial"/>
          <w:b/>
          <w:i/>
        </w:rPr>
      </w:pPr>
    </w:p>
    <w:p w:rsidR="00855DC3" w:rsidRPr="00302FE3" w:rsidRDefault="00855DC3" w:rsidP="00855DC3">
      <w:pPr>
        <w:rPr>
          <w:rFonts w:ascii="Avant garde" w:hAnsi="Avant garde" w:cs="Arial"/>
        </w:rPr>
      </w:pPr>
      <w:r w:rsidRPr="00302FE3">
        <w:rPr>
          <w:rFonts w:ascii="Avant garde" w:hAnsi="Avant garde" w:cs="Arial"/>
          <w:b/>
        </w:rPr>
        <w:t xml:space="preserve">Photos: </w:t>
      </w:r>
      <w:r w:rsidRPr="00302FE3">
        <w:rPr>
          <w:rFonts w:ascii="Avant garde" w:hAnsi="Avant garde" w:cs="Arial"/>
        </w:rPr>
        <w:t>Please take photos of the stores—the shelf labels, posters, and taste-tests!</w:t>
      </w:r>
    </w:p>
    <w:p w:rsidR="00855DC3" w:rsidRDefault="00855DC3" w:rsidP="00855DC3"/>
    <w:p w:rsidR="009900E8" w:rsidRPr="00302FE3" w:rsidRDefault="009900E8" w:rsidP="00855DC3">
      <w:pPr>
        <w:rPr>
          <w:rFonts w:ascii="Avant garde" w:hAnsi="Avant garde" w:cs="Arial"/>
        </w:rPr>
      </w:pPr>
    </w:p>
    <w:p w:rsidR="009900E8" w:rsidRPr="00302FE3" w:rsidRDefault="009900E8" w:rsidP="009900E8">
      <w:pPr>
        <w:pStyle w:val="BodyTextflushleft"/>
        <w:tabs>
          <w:tab w:val="left" w:pos="720"/>
        </w:tabs>
        <w:spacing w:line="240" w:lineRule="auto"/>
        <w:rPr>
          <w:rFonts w:ascii="Avant garde" w:hAnsi="Avant garde" w:cs="Arial"/>
        </w:rPr>
      </w:pPr>
    </w:p>
    <w:p w:rsidR="009900E8" w:rsidRPr="00302FE3" w:rsidRDefault="009900E8" w:rsidP="009900E8">
      <w:pPr>
        <w:pStyle w:val="BodyTextflushleft"/>
        <w:tabs>
          <w:tab w:val="left" w:pos="720"/>
        </w:tabs>
        <w:spacing w:line="240" w:lineRule="auto"/>
        <w:rPr>
          <w:rFonts w:ascii="Avant garde" w:hAnsi="Avant garde" w:cs="Arial"/>
        </w:rPr>
      </w:pPr>
    </w:p>
    <w:p w:rsidR="009900E8" w:rsidRPr="00302FE3" w:rsidRDefault="009900E8" w:rsidP="009900E8">
      <w:pPr>
        <w:pStyle w:val="BodyTextflushleft"/>
        <w:tabs>
          <w:tab w:val="left" w:pos="720"/>
        </w:tabs>
        <w:spacing w:line="240" w:lineRule="auto"/>
        <w:rPr>
          <w:rFonts w:ascii="Avant garde" w:hAnsi="Avant garde" w:cs="Arial"/>
        </w:rPr>
      </w:pPr>
    </w:p>
    <w:p w:rsidR="009900E8" w:rsidRPr="00302FE3" w:rsidRDefault="009900E8" w:rsidP="009900E8">
      <w:pPr>
        <w:pStyle w:val="BodyTextflushleft"/>
        <w:tabs>
          <w:tab w:val="left" w:pos="720"/>
        </w:tabs>
        <w:spacing w:line="240" w:lineRule="auto"/>
        <w:rPr>
          <w:rFonts w:ascii="Avant garde" w:hAnsi="Avant garde" w:cs="Arial"/>
        </w:rPr>
      </w:pPr>
    </w:p>
    <w:p w:rsidR="009900E8" w:rsidRPr="00302FE3" w:rsidRDefault="009900E8" w:rsidP="009900E8">
      <w:pPr>
        <w:pStyle w:val="BodyTextflushleft"/>
        <w:tabs>
          <w:tab w:val="left" w:pos="720"/>
        </w:tabs>
        <w:spacing w:line="240" w:lineRule="auto"/>
        <w:rPr>
          <w:rFonts w:ascii="Avant garde" w:hAnsi="Avant garde" w:cs="Arial"/>
        </w:rPr>
      </w:pPr>
    </w:p>
    <w:p w:rsidR="009900E8" w:rsidRPr="008D15D2" w:rsidRDefault="009900E8" w:rsidP="009900E8">
      <w:pPr>
        <w:pStyle w:val="BodyTextflushleft"/>
        <w:tabs>
          <w:tab w:val="left" w:pos="720"/>
        </w:tabs>
        <w:spacing w:line="240" w:lineRule="auto"/>
        <w:rPr>
          <w:rFonts w:ascii="Avant garde" w:hAnsi="Avant garde" w:cs="Arial"/>
          <w:sz w:val="128"/>
        </w:rPr>
      </w:pPr>
    </w:p>
    <w:p w:rsidR="009900E8" w:rsidRPr="00302FE3" w:rsidRDefault="009900E8" w:rsidP="009900E8">
      <w:pPr>
        <w:pStyle w:val="BodyTextflushleft"/>
        <w:tabs>
          <w:tab w:val="left" w:pos="720"/>
        </w:tabs>
        <w:spacing w:line="240" w:lineRule="auto"/>
        <w:rPr>
          <w:rFonts w:ascii="Avant garde" w:hAnsi="Avant garde"/>
          <w:sz w:val="128"/>
          <w:szCs w:val="128"/>
        </w:rPr>
      </w:pPr>
      <w:r w:rsidRPr="00302FE3">
        <w:rPr>
          <w:rFonts w:ascii="Avant garde" w:hAnsi="Avant garde"/>
          <w:sz w:val="128"/>
          <w:szCs w:val="128"/>
        </w:rPr>
        <w:t>COOKING</w:t>
      </w:r>
    </w:p>
    <w:p w:rsidR="009900E8" w:rsidRPr="00302FE3" w:rsidRDefault="009900E8" w:rsidP="009900E8">
      <w:pPr>
        <w:pStyle w:val="BodyTextflushleft"/>
        <w:tabs>
          <w:tab w:val="left" w:pos="720"/>
        </w:tabs>
        <w:spacing w:line="240" w:lineRule="auto"/>
        <w:rPr>
          <w:rFonts w:ascii="Avant garde" w:hAnsi="Avant garde"/>
          <w:color w:val="000080"/>
          <w:sz w:val="56"/>
          <w:szCs w:val="56"/>
        </w:rPr>
      </w:pPr>
      <w:r w:rsidRPr="00302FE3">
        <w:rPr>
          <w:rFonts w:ascii="Avant garde" w:hAnsi="Avant garde"/>
          <w:sz w:val="56"/>
          <w:szCs w:val="56"/>
        </w:rPr>
        <w:t xml:space="preserve">        </w:t>
      </w:r>
      <w:r w:rsidRPr="00302FE3">
        <w:rPr>
          <w:rFonts w:ascii="Avant garde" w:hAnsi="Avant garde"/>
          <w:color w:val="000080"/>
          <w:sz w:val="56"/>
          <w:szCs w:val="56"/>
        </w:rPr>
        <w:t>DEMONSTRATIONS</w:t>
      </w:r>
    </w:p>
    <w:p w:rsidR="009900E8" w:rsidRPr="00302FE3" w:rsidRDefault="009900E8" w:rsidP="009900E8">
      <w:pPr>
        <w:pStyle w:val="BodyTextflushleft"/>
        <w:tabs>
          <w:tab w:val="left" w:pos="720"/>
        </w:tabs>
        <w:spacing w:line="240" w:lineRule="auto"/>
        <w:jc w:val="center"/>
        <w:rPr>
          <w:rFonts w:ascii="Avant garde" w:hAnsi="Avant garde"/>
          <w:sz w:val="128"/>
          <w:szCs w:val="128"/>
        </w:rPr>
      </w:pPr>
      <w:r w:rsidRPr="00302FE3">
        <w:rPr>
          <w:rFonts w:ascii="Avant garde" w:hAnsi="Avant garde"/>
          <w:sz w:val="128"/>
          <w:szCs w:val="128"/>
        </w:rPr>
        <w:t>&amp;</w:t>
      </w:r>
    </w:p>
    <w:p w:rsidR="009900E8" w:rsidRPr="00302FE3" w:rsidRDefault="009900E8" w:rsidP="009900E8">
      <w:pPr>
        <w:pStyle w:val="BodyTextflushleft"/>
        <w:tabs>
          <w:tab w:val="left" w:pos="720"/>
        </w:tabs>
        <w:spacing w:line="240" w:lineRule="auto"/>
        <w:jc w:val="center"/>
        <w:rPr>
          <w:rFonts w:ascii="Avant garde" w:hAnsi="Avant garde"/>
          <w:sz w:val="128"/>
          <w:szCs w:val="128"/>
        </w:rPr>
      </w:pPr>
      <w:r w:rsidRPr="00302FE3">
        <w:rPr>
          <w:rFonts w:ascii="Avant garde" w:hAnsi="Avant garde"/>
          <w:sz w:val="128"/>
          <w:szCs w:val="128"/>
        </w:rPr>
        <w:tab/>
      </w:r>
      <w:r w:rsidRPr="00302FE3">
        <w:rPr>
          <w:rFonts w:ascii="Avant garde" w:hAnsi="Avant garde"/>
          <w:sz w:val="128"/>
          <w:szCs w:val="128"/>
        </w:rPr>
        <w:tab/>
      </w:r>
      <w:r w:rsidRPr="00302FE3">
        <w:rPr>
          <w:rFonts w:ascii="Avant garde" w:hAnsi="Avant garde"/>
          <w:sz w:val="128"/>
          <w:szCs w:val="128"/>
        </w:rPr>
        <w:tab/>
      </w:r>
      <w:r w:rsidRPr="00302FE3">
        <w:rPr>
          <w:rFonts w:ascii="Avant garde" w:hAnsi="Avant garde"/>
          <w:sz w:val="128"/>
          <w:szCs w:val="128"/>
        </w:rPr>
        <w:tab/>
      </w:r>
      <w:r w:rsidRPr="00302FE3">
        <w:rPr>
          <w:rFonts w:ascii="Avant garde" w:hAnsi="Avant garde"/>
          <w:sz w:val="128"/>
          <w:szCs w:val="128"/>
        </w:rPr>
        <w:tab/>
      </w:r>
      <w:r w:rsidRPr="00302FE3">
        <w:rPr>
          <w:rFonts w:ascii="Avant garde" w:hAnsi="Avant garde"/>
          <w:sz w:val="128"/>
          <w:szCs w:val="128"/>
        </w:rPr>
        <w:tab/>
        <w:t>TASTE</w:t>
      </w:r>
    </w:p>
    <w:p w:rsidR="009900E8" w:rsidRPr="00532347" w:rsidRDefault="009900E8" w:rsidP="00532347">
      <w:pPr>
        <w:pStyle w:val="BodyTextflushleft"/>
        <w:tabs>
          <w:tab w:val="left" w:pos="720"/>
        </w:tabs>
        <w:spacing w:line="240" w:lineRule="auto"/>
        <w:rPr>
          <w:rFonts w:ascii="Avant garde" w:hAnsi="Avant garde"/>
          <w:color w:val="000080"/>
          <w:sz w:val="56"/>
          <w:szCs w:val="56"/>
        </w:rPr>
        <w:sectPr w:rsidR="009900E8" w:rsidRPr="00532347">
          <w:footerReference w:type="default" r:id="rId53"/>
          <w:footnotePr>
            <w:numRestart w:val="eachSect"/>
          </w:footnotePr>
          <w:pgSz w:w="12240" w:h="15840"/>
          <w:pgMar w:top="1440" w:right="1440" w:bottom="720" w:left="1440" w:gutter="0"/>
          <w:noEndnote/>
        </w:sectPr>
      </w:pPr>
      <w:r w:rsidRPr="00302FE3">
        <w:rPr>
          <w:rFonts w:ascii="Avant garde" w:hAnsi="Avant garde"/>
          <w:sz w:val="72"/>
          <w:szCs w:val="72"/>
        </w:rPr>
        <w:tab/>
      </w:r>
      <w:r w:rsidRPr="00302FE3">
        <w:rPr>
          <w:rFonts w:ascii="Avant garde" w:hAnsi="Avant garde"/>
          <w:sz w:val="72"/>
          <w:szCs w:val="72"/>
        </w:rPr>
        <w:tab/>
      </w:r>
      <w:r w:rsidRPr="00302FE3">
        <w:rPr>
          <w:rFonts w:ascii="Avant garde" w:hAnsi="Avant garde"/>
          <w:sz w:val="72"/>
          <w:szCs w:val="72"/>
        </w:rPr>
        <w:tab/>
      </w:r>
      <w:r w:rsidRPr="00302FE3">
        <w:rPr>
          <w:rFonts w:ascii="Avant garde" w:hAnsi="Avant garde"/>
          <w:sz w:val="72"/>
          <w:szCs w:val="72"/>
        </w:rPr>
        <w:tab/>
      </w:r>
      <w:r w:rsidRPr="00302FE3">
        <w:rPr>
          <w:rFonts w:ascii="Avant garde" w:hAnsi="Avant garde"/>
          <w:sz w:val="72"/>
          <w:szCs w:val="72"/>
        </w:rPr>
        <w:tab/>
      </w:r>
      <w:r w:rsidRPr="00302FE3">
        <w:rPr>
          <w:rFonts w:ascii="Avant garde" w:hAnsi="Avant garde"/>
          <w:sz w:val="72"/>
          <w:szCs w:val="72"/>
        </w:rPr>
        <w:tab/>
      </w:r>
      <w:r w:rsidRPr="00302FE3">
        <w:rPr>
          <w:rFonts w:ascii="Avant garde" w:hAnsi="Avant garde"/>
          <w:sz w:val="72"/>
          <w:szCs w:val="72"/>
        </w:rPr>
        <w:tab/>
      </w:r>
      <w:r w:rsidRPr="00302FE3">
        <w:rPr>
          <w:rFonts w:ascii="Avant garde" w:hAnsi="Avant garde"/>
          <w:sz w:val="72"/>
          <w:szCs w:val="72"/>
        </w:rPr>
        <w:tab/>
        <w:t xml:space="preserve">       </w:t>
      </w:r>
      <w:r w:rsidRPr="00302FE3">
        <w:rPr>
          <w:rFonts w:ascii="Avant garde" w:hAnsi="Avant garde"/>
          <w:color w:val="000080"/>
          <w:sz w:val="56"/>
          <w:szCs w:val="56"/>
        </w:rPr>
        <w:t>TESTS</w:t>
      </w:r>
    </w:p>
    <w:p w:rsidR="00532347" w:rsidRDefault="00532347" w:rsidP="009900E8">
      <w:pPr>
        <w:pStyle w:val="BodySubheads"/>
        <w:spacing w:line="240" w:lineRule="auto"/>
        <w:rPr>
          <w:rFonts w:ascii="Avant garde" w:hAnsi="Avant garde"/>
          <w:caps w:val="0"/>
          <w:color w:val="000080"/>
          <w:sz w:val="48"/>
          <w:szCs w:val="48"/>
        </w:rPr>
      </w:pPr>
    </w:p>
    <w:p w:rsidR="00532347" w:rsidRDefault="00532347" w:rsidP="009900E8">
      <w:pPr>
        <w:pStyle w:val="BodySubheads"/>
        <w:spacing w:line="240" w:lineRule="auto"/>
        <w:rPr>
          <w:rFonts w:ascii="Avant garde" w:hAnsi="Avant garde"/>
          <w:caps w:val="0"/>
          <w:color w:val="000080"/>
          <w:sz w:val="48"/>
          <w:szCs w:val="48"/>
        </w:rPr>
      </w:pPr>
    </w:p>
    <w:p w:rsidR="00532347" w:rsidRDefault="00532347" w:rsidP="009900E8">
      <w:pPr>
        <w:pStyle w:val="BodySubheads"/>
        <w:spacing w:line="240" w:lineRule="auto"/>
        <w:rPr>
          <w:rFonts w:ascii="Avant garde" w:hAnsi="Avant garde"/>
          <w:caps w:val="0"/>
          <w:color w:val="000080"/>
          <w:sz w:val="48"/>
          <w:szCs w:val="48"/>
        </w:rPr>
      </w:pPr>
    </w:p>
    <w:p w:rsidR="00532347" w:rsidRDefault="00532347" w:rsidP="009900E8">
      <w:pPr>
        <w:pStyle w:val="BodySubheads"/>
        <w:spacing w:line="240" w:lineRule="auto"/>
        <w:rPr>
          <w:rFonts w:ascii="Avant garde" w:hAnsi="Avant garde"/>
          <w:caps w:val="0"/>
          <w:color w:val="000080"/>
          <w:sz w:val="48"/>
          <w:szCs w:val="48"/>
        </w:rPr>
      </w:pPr>
    </w:p>
    <w:p w:rsidR="00532347" w:rsidRDefault="00532347" w:rsidP="009900E8">
      <w:pPr>
        <w:pStyle w:val="BodySubheads"/>
        <w:spacing w:line="240" w:lineRule="auto"/>
        <w:rPr>
          <w:rFonts w:ascii="Avant garde" w:hAnsi="Avant garde"/>
          <w:caps w:val="0"/>
          <w:color w:val="000080"/>
          <w:sz w:val="48"/>
          <w:szCs w:val="48"/>
        </w:rPr>
      </w:pPr>
    </w:p>
    <w:p w:rsidR="00532347" w:rsidRDefault="00532347" w:rsidP="009900E8">
      <w:pPr>
        <w:pStyle w:val="BodySubheads"/>
        <w:spacing w:line="240" w:lineRule="auto"/>
        <w:rPr>
          <w:rFonts w:ascii="Avant garde" w:hAnsi="Avant garde"/>
          <w:caps w:val="0"/>
          <w:color w:val="000080"/>
          <w:sz w:val="48"/>
          <w:szCs w:val="48"/>
        </w:rPr>
      </w:pPr>
    </w:p>
    <w:p w:rsidR="0080753A" w:rsidRDefault="0080753A" w:rsidP="009900E8">
      <w:pPr>
        <w:pStyle w:val="BodySubheads"/>
        <w:spacing w:line="240" w:lineRule="auto"/>
        <w:rPr>
          <w:rFonts w:ascii="Avant garde" w:hAnsi="Avant garde"/>
          <w:caps w:val="0"/>
          <w:color w:val="000080"/>
          <w:sz w:val="48"/>
          <w:szCs w:val="48"/>
        </w:rPr>
      </w:pPr>
    </w:p>
    <w:p w:rsidR="0080753A" w:rsidRDefault="0080753A" w:rsidP="009900E8">
      <w:pPr>
        <w:pStyle w:val="BodySubheads"/>
        <w:spacing w:line="240" w:lineRule="auto"/>
        <w:rPr>
          <w:rFonts w:ascii="Avant garde" w:hAnsi="Avant garde"/>
          <w:caps w:val="0"/>
          <w:color w:val="000080"/>
          <w:sz w:val="48"/>
          <w:szCs w:val="48"/>
        </w:rPr>
      </w:pPr>
    </w:p>
    <w:p w:rsidR="0080753A" w:rsidRDefault="0080753A" w:rsidP="009900E8">
      <w:pPr>
        <w:pStyle w:val="BodySubheads"/>
        <w:spacing w:line="240" w:lineRule="auto"/>
        <w:rPr>
          <w:rFonts w:ascii="Avant garde" w:hAnsi="Avant garde"/>
          <w:caps w:val="0"/>
          <w:color w:val="000080"/>
          <w:sz w:val="48"/>
          <w:szCs w:val="48"/>
        </w:rPr>
      </w:pPr>
    </w:p>
    <w:p w:rsidR="0080753A" w:rsidRDefault="0080753A" w:rsidP="009900E8">
      <w:pPr>
        <w:pStyle w:val="BodySubheads"/>
        <w:spacing w:line="240" w:lineRule="auto"/>
        <w:rPr>
          <w:rFonts w:ascii="Avant garde" w:hAnsi="Avant garde"/>
          <w:caps w:val="0"/>
          <w:color w:val="000080"/>
          <w:sz w:val="48"/>
          <w:szCs w:val="48"/>
        </w:rPr>
      </w:pPr>
    </w:p>
    <w:p w:rsidR="009900E8" w:rsidRPr="00302FE3" w:rsidRDefault="00532347" w:rsidP="009900E8">
      <w:pPr>
        <w:pStyle w:val="BodySubheads"/>
        <w:spacing w:line="240" w:lineRule="auto"/>
        <w:rPr>
          <w:rFonts w:ascii="Avant garde" w:hAnsi="Avant garde"/>
          <w:caps w:val="0"/>
          <w:color w:val="000080"/>
          <w:sz w:val="48"/>
          <w:szCs w:val="48"/>
        </w:rPr>
      </w:pPr>
      <w:r>
        <w:rPr>
          <w:rFonts w:ascii="Avant garde" w:hAnsi="Avant garde"/>
          <w:caps w:val="0"/>
          <w:color w:val="000080"/>
          <w:sz w:val="48"/>
          <w:szCs w:val="48"/>
        </w:rPr>
        <w:t>A</w:t>
      </w:r>
      <w:r w:rsidR="009900E8" w:rsidRPr="00302FE3">
        <w:rPr>
          <w:rFonts w:ascii="Avant garde" w:hAnsi="Avant garde"/>
          <w:caps w:val="0"/>
          <w:color w:val="000080"/>
          <w:sz w:val="48"/>
          <w:szCs w:val="48"/>
        </w:rPr>
        <w:t>bout cooking demos &amp; taste tests</w:t>
      </w:r>
    </w:p>
    <w:p w:rsidR="009900E8" w:rsidRPr="00302FE3" w:rsidRDefault="009900E8" w:rsidP="009900E8">
      <w:pPr>
        <w:pStyle w:val="BodySubheads"/>
        <w:spacing w:line="240" w:lineRule="auto"/>
        <w:rPr>
          <w:rFonts w:ascii="Avant garde" w:hAnsi="Avant garde"/>
          <w:caps w:val="0"/>
          <w:sz w:val="20"/>
        </w:rPr>
      </w:pPr>
    </w:p>
    <w:p w:rsidR="009900E8" w:rsidRPr="00302FE3" w:rsidRDefault="00532347" w:rsidP="009900E8">
      <w:pPr>
        <w:pStyle w:val="BodySubheads"/>
        <w:spacing w:line="240" w:lineRule="auto"/>
        <w:rPr>
          <w:rFonts w:ascii="Avant garde" w:hAnsi="Avant garde"/>
          <w:caps w:val="0"/>
          <w:sz w:val="20"/>
        </w:rPr>
      </w:pPr>
      <w:r>
        <w:rPr>
          <w:rFonts w:ascii="Avant garde" w:hAnsi="Avant garde"/>
          <w:caps w:val="0"/>
          <w:sz w:val="20"/>
        </w:rPr>
        <w:t>C</w:t>
      </w:r>
      <w:r w:rsidR="009900E8" w:rsidRPr="00302FE3">
        <w:rPr>
          <w:rFonts w:ascii="Avant garde" w:hAnsi="Avant garde"/>
          <w:caps w:val="0"/>
          <w:sz w:val="20"/>
        </w:rPr>
        <w:t>onducting cooking demonstrations and taste tests</w:t>
      </w:r>
    </w:p>
    <w:p w:rsidR="009900E8" w:rsidRPr="00302FE3" w:rsidRDefault="009900E8" w:rsidP="009900E8">
      <w:pPr>
        <w:rPr>
          <w:rFonts w:ascii="Avant garde" w:hAnsi="Avant garde"/>
          <w:sz w:val="20"/>
        </w:rPr>
      </w:pPr>
    </w:p>
    <w:p w:rsidR="009900E8" w:rsidRPr="00302FE3" w:rsidRDefault="009900E8" w:rsidP="009900E8">
      <w:pPr>
        <w:pStyle w:val="BodyTextflushleft"/>
        <w:spacing w:line="240" w:lineRule="auto"/>
        <w:rPr>
          <w:rFonts w:ascii="Avant garde" w:hAnsi="Avant garde"/>
          <w:sz w:val="20"/>
          <w:szCs w:val="20"/>
        </w:rPr>
      </w:pPr>
      <w:r w:rsidRPr="00302FE3">
        <w:rPr>
          <w:rFonts w:ascii="Avant garde" w:hAnsi="Avant garde"/>
          <w:sz w:val="20"/>
          <w:szCs w:val="20"/>
        </w:rPr>
        <w:t xml:space="preserve">Cooking demonstrations/taste tests are one of the activities of the </w:t>
      </w:r>
      <w:r w:rsidR="00E32E85">
        <w:rPr>
          <w:rFonts w:ascii="Avant garde" w:hAnsi="Avant garde"/>
          <w:sz w:val="20"/>
          <w:szCs w:val="20"/>
        </w:rPr>
        <w:t>MHS</w:t>
      </w:r>
      <w:r w:rsidRPr="00302FE3">
        <w:rPr>
          <w:rFonts w:ascii="Avant garde" w:hAnsi="Avant garde"/>
          <w:sz w:val="20"/>
          <w:szCs w:val="20"/>
        </w:rPr>
        <w:t xml:space="preserve"> Interventionist that takes up the great</w:t>
      </w:r>
      <w:r w:rsidR="00532347">
        <w:rPr>
          <w:rFonts w:ascii="Avant garde" w:hAnsi="Avant garde"/>
          <w:sz w:val="20"/>
          <w:szCs w:val="20"/>
        </w:rPr>
        <w:t xml:space="preserve">est amount of his/her time. These activities </w:t>
      </w:r>
      <w:r w:rsidRPr="00302FE3">
        <w:rPr>
          <w:rFonts w:ascii="Avant garde" w:hAnsi="Avant garde"/>
          <w:sz w:val="20"/>
          <w:szCs w:val="20"/>
        </w:rPr>
        <w:t xml:space="preserve">will highlight the promoted foods and cooking methods for each phase of the </w:t>
      </w:r>
      <w:r w:rsidR="00E32E85">
        <w:rPr>
          <w:rFonts w:ascii="Avant garde" w:hAnsi="Avant garde"/>
          <w:sz w:val="20"/>
          <w:szCs w:val="20"/>
        </w:rPr>
        <w:t>MHS</w:t>
      </w:r>
      <w:r w:rsidRPr="00302FE3">
        <w:rPr>
          <w:rFonts w:ascii="Avant garde" w:hAnsi="Avant garde"/>
          <w:sz w:val="20"/>
          <w:szCs w:val="20"/>
        </w:rPr>
        <w:t xml:space="preserve"> intervention, and will seek to engage </w:t>
      </w:r>
      <w:r w:rsidR="00532347">
        <w:rPr>
          <w:rFonts w:ascii="Avant garde" w:hAnsi="Avant garde"/>
          <w:sz w:val="20"/>
          <w:szCs w:val="20"/>
        </w:rPr>
        <w:t>youth and adults</w:t>
      </w:r>
      <w:r w:rsidRPr="00302FE3">
        <w:rPr>
          <w:rFonts w:ascii="Avant garde" w:hAnsi="Avant garde"/>
          <w:sz w:val="20"/>
          <w:szCs w:val="20"/>
        </w:rPr>
        <w:t xml:space="preserve">. Because several of the participating stores lack room for cooking demonstrations and taste tests, the interventionist will have to conduct them </w:t>
      </w:r>
      <w:r w:rsidR="00532347">
        <w:rPr>
          <w:rFonts w:ascii="Avant garde" w:hAnsi="Avant garde"/>
          <w:sz w:val="20"/>
          <w:szCs w:val="20"/>
        </w:rPr>
        <w:t xml:space="preserve">in </w:t>
      </w:r>
      <w:r w:rsidR="001D6812">
        <w:rPr>
          <w:rFonts w:ascii="Avant garde" w:hAnsi="Avant garde"/>
          <w:sz w:val="20"/>
          <w:szCs w:val="20"/>
        </w:rPr>
        <w:t>spaces deemed appropriate by store owners</w:t>
      </w:r>
      <w:r w:rsidRPr="00302FE3">
        <w:rPr>
          <w:rFonts w:ascii="Avant garde" w:hAnsi="Avant garde"/>
          <w:sz w:val="20"/>
          <w:szCs w:val="20"/>
        </w:rPr>
        <w:t>.</w:t>
      </w:r>
      <w:r w:rsidR="00664504">
        <w:rPr>
          <w:rFonts w:ascii="Avant garde" w:hAnsi="Avant garde"/>
          <w:sz w:val="20"/>
          <w:szCs w:val="20"/>
        </w:rPr>
        <w:t xml:space="preserve">  Some store owners may request</w:t>
      </w:r>
      <w:r w:rsidR="001D6812">
        <w:rPr>
          <w:rFonts w:ascii="Avant garde" w:hAnsi="Avant garde"/>
          <w:sz w:val="20"/>
          <w:szCs w:val="20"/>
        </w:rPr>
        <w:t xml:space="preserve"> that these activities be conducted</w:t>
      </w:r>
      <w:r w:rsidR="00664504">
        <w:rPr>
          <w:rFonts w:ascii="Avant garde" w:hAnsi="Avant garde"/>
          <w:sz w:val="20"/>
          <w:szCs w:val="20"/>
        </w:rPr>
        <w:t xml:space="preserve"> outside the store (i.e., the storefront).</w:t>
      </w:r>
      <w:r w:rsidR="001D6812">
        <w:rPr>
          <w:rFonts w:ascii="Avant garde" w:hAnsi="Avant garde"/>
          <w:sz w:val="20"/>
          <w:szCs w:val="20"/>
        </w:rPr>
        <w:t xml:space="preserve">  Weather permitting, we should be wiling to conduct them wherever deemed appropriate by storeowners.</w:t>
      </w:r>
      <w:r w:rsidRPr="00302FE3">
        <w:rPr>
          <w:rFonts w:ascii="Avant garde" w:hAnsi="Avant garde"/>
          <w:sz w:val="20"/>
          <w:szCs w:val="20"/>
        </w:rPr>
        <w:t xml:space="preserve"> The interventionist is responsible for making sure she/he has all needed materials (see tables that follow) ready before beginning a demonstration.</w:t>
      </w:r>
    </w:p>
    <w:p w:rsidR="009900E8" w:rsidRPr="00302FE3" w:rsidRDefault="009900E8" w:rsidP="009900E8">
      <w:pPr>
        <w:pStyle w:val="BodySubheads"/>
        <w:spacing w:line="240" w:lineRule="auto"/>
        <w:rPr>
          <w:rFonts w:ascii="Avant garde" w:hAnsi="Avant garde"/>
          <w:caps w:val="0"/>
          <w:sz w:val="20"/>
        </w:rPr>
      </w:pPr>
    </w:p>
    <w:p w:rsidR="009900E8" w:rsidRPr="00302FE3" w:rsidRDefault="009900E8" w:rsidP="009900E8">
      <w:pPr>
        <w:pStyle w:val="BodySubheads"/>
        <w:spacing w:line="240" w:lineRule="auto"/>
        <w:rPr>
          <w:rFonts w:ascii="Avant garde" w:hAnsi="Avant garde"/>
          <w:caps w:val="0"/>
          <w:sz w:val="20"/>
        </w:rPr>
      </w:pPr>
      <w:r w:rsidRPr="00302FE3">
        <w:rPr>
          <w:rFonts w:ascii="Avant garde" w:hAnsi="Avant garde"/>
          <w:caps w:val="0"/>
          <w:sz w:val="20"/>
        </w:rPr>
        <w:t>Timing</w:t>
      </w:r>
    </w:p>
    <w:p w:rsidR="009900E8" w:rsidRPr="00664504" w:rsidRDefault="009900E8" w:rsidP="008B34FE">
      <w:pPr>
        <w:pStyle w:val="BodyText5"/>
        <w:numPr>
          <w:ilvl w:val="0"/>
          <w:numId w:val="4"/>
        </w:numPr>
        <w:spacing w:line="240" w:lineRule="auto"/>
        <w:rPr>
          <w:rFonts w:ascii="Avant garde" w:hAnsi="Avant garde"/>
          <w:color w:val="auto"/>
          <w:sz w:val="20"/>
          <w:szCs w:val="20"/>
        </w:rPr>
      </w:pPr>
      <w:r w:rsidRPr="00664504">
        <w:rPr>
          <w:rFonts w:ascii="Avant garde" w:hAnsi="Avant garde"/>
          <w:color w:val="auto"/>
          <w:sz w:val="20"/>
          <w:szCs w:val="20"/>
        </w:rPr>
        <w:t xml:space="preserve">Cooking demonstrations </w:t>
      </w:r>
      <w:r w:rsidR="00260EE0">
        <w:rPr>
          <w:rFonts w:ascii="Avant garde" w:hAnsi="Avant garde"/>
          <w:color w:val="auto"/>
          <w:sz w:val="20"/>
          <w:szCs w:val="20"/>
        </w:rPr>
        <w:t xml:space="preserve">will </w:t>
      </w:r>
      <w:r w:rsidR="00664504" w:rsidRPr="00664504">
        <w:rPr>
          <w:rFonts w:ascii="Avant garde" w:hAnsi="Avant garde"/>
          <w:color w:val="auto"/>
          <w:sz w:val="20"/>
          <w:szCs w:val="20"/>
        </w:rPr>
        <w:t>only be conducted during the last 2 weeks of Phase 3, but they should be conducted 2 times per week in each store (a total of 4 times/store)</w:t>
      </w:r>
      <w:r w:rsidR="00260EE0">
        <w:rPr>
          <w:rFonts w:ascii="Avant garde" w:hAnsi="Avant garde"/>
          <w:color w:val="auto"/>
          <w:sz w:val="20"/>
          <w:szCs w:val="20"/>
        </w:rPr>
        <w:t>.  Taste tests will be conducted during each intervention, or 2 times a week for each store.</w:t>
      </w:r>
    </w:p>
    <w:p w:rsidR="009900E8" w:rsidRPr="00664504" w:rsidRDefault="009900E8" w:rsidP="008B34FE">
      <w:pPr>
        <w:pStyle w:val="BodyText5"/>
        <w:numPr>
          <w:ilvl w:val="0"/>
          <w:numId w:val="5"/>
        </w:numPr>
        <w:spacing w:line="240" w:lineRule="auto"/>
        <w:rPr>
          <w:rFonts w:ascii="Avant garde" w:hAnsi="Avant garde"/>
          <w:color w:val="auto"/>
          <w:sz w:val="20"/>
          <w:szCs w:val="20"/>
        </w:rPr>
      </w:pPr>
      <w:r w:rsidRPr="00664504">
        <w:rPr>
          <w:rFonts w:ascii="Avant garde" w:hAnsi="Avant garde"/>
          <w:color w:val="auto"/>
          <w:sz w:val="20"/>
          <w:szCs w:val="20"/>
        </w:rPr>
        <w:t xml:space="preserve">Conduct demos </w:t>
      </w:r>
      <w:r w:rsidR="00664504" w:rsidRPr="00664504">
        <w:rPr>
          <w:rFonts w:ascii="Avant garde" w:hAnsi="Avant garde"/>
          <w:color w:val="auto"/>
          <w:sz w:val="20"/>
          <w:szCs w:val="20"/>
        </w:rPr>
        <w:t>at days/times of maximum attendance (i.e., during paydays, or during the lunch hour.).</w:t>
      </w:r>
    </w:p>
    <w:p w:rsidR="009900E8" w:rsidRPr="00302FE3" w:rsidRDefault="009900E8" w:rsidP="009900E8">
      <w:pPr>
        <w:pStyle w:val="BodyTextflushleft"/>
        <w:spacing w:line="240" w:lineRule="auto"/>
        <w:rPr>
          <w:rFonts w:ascii="Avant garde" w:hAnsi="Avant garde"/>
          <w:sz w:val="20"/>
          <w:szCs w:val="20"/>
        </w:rPr>
      </w:pPr>
    </w:p>
    <w:p w:rsidR="009900E8" w:rsidRPr="00302FE3" w:rsidRDefault="009900E8" w:rsidP="009900E8">
      <w:pPr>
        <w:pStyle w:val="BodySubheads"/>
        <w:spacing w:line="240" w:lineRule="auto"/>
        <w:rPr>
          <w:rFonts w:ascii="Avant garde" w:hAnsi="Avant garde"/>
          <w:caps w:val="0"/>
          <w:sz w:val="20"/>
        </w:rPr>
      </w:pPr>
      <w:r w:rsidRPr="00302FE3">
        <w:rPr>
          <w:rFonts w:ascii="Avant garde" w:hAnsi="Avant garde"/>
          <w:caps w:val="0"/>
          <w:sz w:val="20"/>
        </w:rPr>
        <w:t>Duration</w:t>
      </w:r>
    </w:p>
    <w:p w:rsidR="009900E8" w:rsidRPr="00664504" w:rsidRDefault="009900E8" w:rsidP="009900E8">
      <w:pPr>
        <w:pStyle w:val="BodyText5"/>
        <w:spacing w:line="240" w:lineRule="auto"/>
        <w:ind w:left="360"/>
        <w:rPr>
          <w:rFonts w:ascii="Avant garde" w:hAnsi="Avant garde"/>
          <w:color w:val="auto"/>
          <w:sz w:val="20"/>
          <w:szCs w:val="20"/>
        </w:rPr>
      </w:pPr>
      <w:r w:rsidRPr="00664504">
        <w:rPr>
          <w:rFonts w:ascii="Avant garde" w:hAnsi="Avant garde"/>
          <w:color w:val="auto"/>
          <w:sz w:val="20"/>
          <w:szCs w:val="20"/>
        </w:rPr>
        <w:t>Demonstrations should last approximately 1 hour i</w:t>
      </w:r>
      <w:r w:rsidR="00210B61" w:rsidRPr="00664504">
        <w:rPr>
          <w:rFonts w:ascii="Avant garde" w:hAnsi="Avant garde"/>
          <w:color w:val="auto"/>
          <w:sz w:val="20"/>
          <w:szCs w:val="20"/>
        </w:rPr>
        <w:t xml:space="preserve">n </w:t>
      </w:r>
      <w:r w:rsidR="00664504">
        <w:rPr>
          <w:rFonts w:ascii="Avant garde" w:hAnsi="Avant garde"/>
          <w:color w:val="auto"/>
          <w:sz w:val="20"/>
          <w:szCs w:val="20"/>
        </w:rPr>
        <w:t>each store.</w:t>
      </w:r>
    </w:p>
    <w:p w:rsidR="009900E8" w:rsidRPr="00302FE3" w:rsidRDefault="009900E8" w:rsidP="009900E8">
      <w:pPr>
        <w:pStyle w:val="BodyText5"/>
        <w:spacing w:line="240" w:lineRule="auto"/>
        <w:ind w:left="360"/>
        <w:rPr>
          <w:rFonts w:ascii="Avant garde" w:hAnsi="Avant garde"/>
          <w:sz w:val="20"/>
          <w:szCs w:val="20"/>
        </w:rPr>
      </w:pPr>
    </w:p>
    <w:p w:rsidR="009900E8" w:rsidRPr="00302FE3" w:rsidRDefault="009900E8" w:rsidP="009900E8">
      <w:pPr>
        <w:pStyle w:val="BodyText5"/>
        <w:spacing w:line="240" w:lineRule="auto"/>
        <w:ind w:left="0"/>
        <w:rPr>
          <w:rFonts w:ascii="Avant garde" w:hAnsi="Avant garde"/>
          <w:sz w:val="20"/>
          <w:szCs w:val="20"/>
        </w:rPr>
      </w:pPr>
      <w:r w:rsidRPr="00302FE3">
        <w:rPr>
          <w:rFonts w:ascii="Avant garde" w:hAnsi="Avant garde"/>
          <w:sz w:val="20"/>
          <w:szCs w:val="20"/>
        </w:rPr>
        <w:t>FOOD SAFETY</w:t>
      </w:r>
    </w:p>
    <w:p w:rsidR="009900E8" w:rsidRPr="00302FE3" w:rsidRDefault="009900E8" w:rsidP="009900E8">
      <w:pPr>
        <w:pStyle w:val="BodyText5"/>
        <w:spacing w:line="240" w:lineRule="auto"/>
        <w:ind w:left="360"/>
        <w:rPr>
          <w:rFonts w:ascii="Avant garde" w:hAnsi="Avant garde"/>
          <w:sz w:val="20"/>
          <w:szCs w:val="20"/>
        </w:rPr>
      </w:pPr>
      <w:r w:rsidRPr="00302FE3">
        <w:rPr>
          <w:rFonts w:ascii="Avant garde" w:hAnsi="Avant garde"/>
          <w:sz w:val="20"/>
          <w:szCs w:val="20"/>
        </w:rPr>
        <w:t xml:space="preserve">It is important to </w:t>
      </w:r>
      <w:r w:rsidRPr="00302FE3">
        <w:rPr>
          <w:rFonts w:ascii="Avant garde" w:hAnsi="Avant garde" w:hint="eastAsia"/>
          <w:sz w:val="20"/>
          <w:szCs w:val="20"/>
        </w:rPr>
        <w:t>practice</w:t>
      </w:r>
      <w:r w:rsidRPr="00302FE3">
        <w:rPr>
          <w:rFonts w:ascii="Avant garde" w:hAnsi="Avant garde"/>
          <w:sz w:val="20"/>
          <w:szCs w:val="20"/>
        </w:rPr>
        <w:t xml:space="preserve"> good food safety to prevent bacteria from getting into food or growing in food.  Bacteria can make you sick - like a stomachache, diarrhea, fever, throwing up, etc.  Steps to remember in keeping food safe:</w:t>
      </w:r>
    </w:p>
    <w:p w:rsidR="009900E8" w:rsidRPr="00302FE3" w:rsidRDefault="009900E8" w:rsidP="008B34FE">
      <w:pPr>
        <w:pStyle w:val="BodyText5"/>
        <w:numPr>
          <w:ilvl w:val="6"/>
          <w:numId w:val="3"/>
        </w:numPr>
        <w:tabs>
          <w:tab w:val="clear" w:pos="1800"/>
          <w:tab w:val="clear" w:pos="2520"/>
          <w:tab w:val="left" w:pos="1440"/>
          <w:tab w:val="num" w:pos="2160"/>
        </w:tabs>
        <w:spacing w:line="240" w:lineRule="auto"/>
        <w:ind w:left="1440"/>
        <w:rPr>
          <w:rFonts w:ascii="Avant garde" w:hAnsi="Avant garde"/>
          <w:sz w:val="20"/>
          <w:szCs w:val="20"/>
        </w:rPr>
      </w:pPr>
      <w:r w:rsidRPr="00302FE3">
        <w:rPr>
          <w:rFonts w:ascii="Avant garde" w:hAnsi="Avant garde"/>
          <w:sz w:val="20"/>
          <w:szCs w:val="20"/>
        </w:rPr>
        <w:t>Wash your hands thoroughly with soap and water, scrubbing all parts of your hands.  Use a paper towel to turn off the faucet.</w:t>
      </w:r>
    </w:p>
    <w:p w:rsidR="009900E8" w:rsidRPr="00302FE3" w:rsidRDefault="009900E8" w:rsidP="008B34FE">
      <w:pPr>
        <w:pStyle w:val="BodyText5"/>
        <w:numPr>
          <w:ilvl w:val="6"/>
          <w:numId w:val="3"/>
        </w:numPr>
        <w:tabs>
          <w:tab w:val="clear" w:pos="1800"/>
          <w:tab w:val="clear" w:pos="2520"/>
          <w:tab w:val="left" w:pos="1440"/>
          <w:tab w:val="num" w:pos="2160"/>
        </w:tabs>
        <w:spacing w:line="240" w:lineRule="auto"/>
        <w:ind w:left="1440"/>
        <w:rPr>
          <w:rFonts w:ascii="Avant garde" w:hAnsi="Avant garde"/>
          <w:sz w:val="20"/>
          <w:szCs w:val="20"/>
        </w:rPr>
      </w:pPr>
      <w:r w:rsidRPr="00302FE3">
        <w:rPr>
          <w:rFonts w:ascii="Avant garde" w:hAnsi="Avant garde"/>
          <w:sz w:val="20"/>
          <w:szCs w:val="20"/>
        </w:rPr>
        <w:t>Wash all fruits and vegetables before using.</w:t>
      </w:r>
    </w:p>
    <w:p w:rsidR="009900E8" w:rsidRPr="00302FE3" w:rsidRDefault="009900E8" w:rsidP="008B34FE">
      <w:pPr>
        <w:pStyle w:val="BodyText5"/>
        <w:numPr>
          <w:ilvl w:val="6"/>
          <w:numId w:val="3"/>
        </w:numPr>
        <w:tabs>
          <w:tab w:val="clear" w:pos="1800"/>
          <w:tab w:val="clear" w:pos="2520"/>
          <w:tab w:val="left" w:pos="1440"/>
          <w:tab w:val="num" w:pos="2160"/>
        </w:tabs>
        <w:spacing w:line="240" w:lineRule="auto"/>
        <w:ind w:left="1440"/>
        <w:rPr>
          <w:rFonts w:ascii="Avant garde" w:hAnsi="Avant garde"/>
          <w:sz w:val="20"/>
          <w:szCs w:val="20"/>
        </w:rPr>
      </w:pPr>
      <w:r w:rsidRPr="00302FE3">
        <w:rPr>
          <w:rFonts w:ascii="Avant garde" w:hAnsi="Avant garde"/>
          <w:sz w:val="20"/>
          <w:szCs w:val="20"/>
        </w:rPr>
        <w:t>Remember to keep foods cool or hot.  Raw or prepared foods should not be left out for more than two hours at room temperature.</w:t>
      </w:r>
      <w:r w:rsidR="00815A40">
        <w:rPr>
          <w:rFonts w:ascii="Avant garde" w:hAnsi="Avant garde"/>
          <w:sz w:val="20"/>
          <w:szCs w:val="20"/>
        </w:rPr>
        <w:t xml:space="preserve"> Use coolers and ice packs for milk, light mayo, salad dressing, etc.</w:t>
      </w:r>
    </w:p>
    <w:p w:rsidR="00815A40" w:rsidRPr="00302FE3" w:rsidRDefault="00815A40" w:rsidP="008B34FE">
      <w:pPr>
        <w:pStyle w:val="BodyText5"/>
        <w:numPr>
          <w:ilvl w:val="6"/>
          <w:numId w:val="3"/>
        </w:numPr>
        <w:tabs>
          <w:tab w:val="clear" w:pos="1800"/>
          <w:tab w:val="clear" w:pos="2520"/>
          <w:tab w:val="left" w:pos="1440"/>
          <w:tab w:val="num" w:pos="2160"/>
        </w:tabs>
        <w:spacing w:line="240" w:lineRule="auto"/>
        <w:ind w:left="1440"/>
        <w:rPr>
          <w:rFonts w:ascii="Avant garde" w:hAnsi="Avant garde"/>
          <w:sz w:val="20"/>
          <w:szCs w:val="20"/>
        </w:rPr>
      </w:pPr>
      <w:r>
        <w:rPr>
          <w:rFonts w:ascii="Avant garde" w:hAnsi="Avant garde"/>
          <w:sz w:val="20"/>
          <w:szCs w:val="20"/>
        </w:rPr>
        <w:t>Carry hand sanitizer for participants to use before and after trying the taste test.</w:t>
      </w:r>
    </w:p>
    <w:p w:rsidR="009900E8" w:rsidRPr="00302FE3" w:rsidRDefault="009900E8" w:rsidP="009900E8">
      <w:pPr>
        <w:pStyle w:val="BodyTextflushleft"/>
        <w:rPr>
          <w:rFonts w:ascii="Avant garde" w:hAnsi="Avant garde"/>
        </w:rPr>
      </w:pPr>
    </w:p>
    <w:p w:rsidR="009900E8" w:rsidRPr="00302FE3" w:rsidRDefault="009900E8" w:rsidP="009900E8">
      <w:pPr>
        <w:pStyle w:val="BodyTextflushleft"/>
        <w:rPr>
          <w:rFonts w:ascii="Avant garde" w:hAnsi="Avant garde"/>
          <w:sz w:val="20"/>
          <w:szCs w:val="20"/>
        </w:rPr>
      </w:pPr>
      <w:r w:rsidRPr="00302FE3">
        <w:rPr>
          <w:rFonts w:ascii="Avant garde" w:hAnsi="Avant garde"/>
          <w:sz w:val="20"/>
          <w:szCs w:val="20"/>
        </w:rPr>
        <w:t>DOCUMENTATION</w:t>
      </w:r>
    </w:p>
    <w:p w:rsidR="009900E8" w:rsidRPr="00302FE3" w:rsidRDefault="009900E8" w:rsidP="009900E8">
      <w:pPr>
        <w:ind w:left="360"/>
        <w:rPr>
          <w:rFonts w:ascii="Avant garde" w:hAnsi="Avant garde"/>
          <w:sz w:val="20"/>
        </w:rPr>
      </w:pPr>
      <w:r w:rsidRPr="00302FE3">
        <w:rPr>
          <w:rFonts w:ascii="Avant garde" w:hAnsi="Avant garde"/>
          <w:sz w:val="20"/>
        </w:rPr>
        <w:t xml:space="preserve">The interventionist will need to document when and where cooking demos or taste tests were conducted.  The </w:t>
      </w:r>
      <w:r w:rsidR="00815A40">
        <w:rPr>
          <w:rFonts w:ascii="Avant garde" w:hAnsi="Avant garde"/>
          <w:color w:val="333399"/>
          <w:sz w:val="20"/>
        </w:rPr>
        <w:t>Interventionist</w:t>
      </w:r>
      <w:r w:rsidRPr="00302FE3">
        <w:rPr>
          <w:rFonts w:ascii="Avant garde" w:hAnsi="Avant garde"/>
          <w:color w:val="333399"/>
          <w:sz w:val="20"/>
        </w:rPr>
        <w:t xml:space="preserve"> Log</w:t>
      </w:r>
      <w:r w:rsidRPr="00302FE3">
        <w:rPr>
          <w:rFonts w:ascii="Avant garde" w:hAnsi="Avant garde"/>
          <w:sz w:val="20"/>
        </w:rPr>
        <w:t xml:space="preserve"> will be used by the Interventionist to record when and where demos or taste tests </w:t>
      </w:r>
      <w:r w:rsidRPr="00302FE3">
        <w:rPr>
          <w:rFonts w:ascii="Avant garde" w:hAnsi="Avant garde" w:hint="eastAsia"/>
          <w:sz w:val="20"/>
        </w:rPr>
        <w:t>were</w:t>
      </w:r>
      <w:r w:rsidRPr="00302FE3">
        <w:rPr>
          <w:rFonts w:ascii="Avant garde" w:hAnsi="Avant garde"/>
          <w:sz w:val="20"/>
        </w:rPr>
        <w:t xml:space="preserve"> conducted.</w:t>
      </w:r>
    </w:p>
    <w:p w:rsidR="009900E8" w:rsidRPr="00302FE3" w:rsidRDefault="009900E8" w:rsidP="009900E8">
      <w:pPr>
        <w:rPr>
          <w:rFonts w:ascii="Avant garde" w:hAnsi="Avant garde"/>
          <w:sz w:val="20"/>
        </w:rPr>
      </w:pPr>
    </w:p>
    <w:p w:rsidR="0047544C" w:rsidRPr="00302FE3" w:rsidRDefault="009900E8" w:rsidP="0047544C">
      <w:pPr>
        <w:rPr>
          <w:rFonts w:ascii="Avant garde" w:hAnsi="Avant garde"/>
          <w:color w:val="993300"/>
        </w:rPr>
      </w:pPr>
      <w:r w:rsidRPr="00302FE3">
        <w:rPr>
          <w:rFonts w:ascii="Avant garde" w:hAnsi="Avant garde"/>
          <w:color w:val="993300"/>
        </w:rPr>
        <w:br w:type="page"/>
      </w:r>
      <w:r w:rsidR="0047544C" w:rsidRPr="00302FE3">
        <w:rPr>
          <w:rFonts w:ascii="Avant garde" w:hAnsi="Avant garde"/>
          <w:color w:val="993300"/>
        </w:rPr>
        <w:t>Phase 1</w:t>
      </w:r>
    </w:p>
    <w:p w:rsidR="0047544C" w:rsidRPr="00302FE3" w:rsidRDefault="0047544C" w:rsidP="0047544C">
      <w:pPr>
        <w:pStyle w:val="BodySubheads"/>
        <w:spacing w:line="240" w:lineRule="auto"/>
        <w:rPr>
          <w:rFonts w:ascii="Avant garde" w:hAnsi="Avant garde"/>
          <w:caps w:val="0"/>
          <w:color w:val="000080"/>
          <w:sz w:val="48"/>
          <w:szCs w:val="48"/>
        </w:rPr>
      </w:pPr>
      <w:r>
        <w:rPr>
          <w:rFonts w:ascii="Avant garde" w:hAnsi="Avant garde"/>
          <w:caps w:val="0"/>
          <w:color w:val="000080"/>
          <w:sz w:val="48"/>
          <w:szCs w:val="48"/>
        </w:rPr>
        <w:t>L</w:t>
      </w:r>
      <w:r w:rsidRPr="00302FE3">
        <w:rPr>
          <w:rFonts w:ascii="Avant garde" w:hAnsi="Avant garde"/>
          <w:caps w:val="0"/>
          <w:color w:val="000080"/>
          <w:sz w:val="48"/>
          <w:szCs w:val="48"/>
        </w:rPr>
        <w:t>ow calorie drinks</w:t>
      </w:r>
      <w:r>
        <w:rPr>
          <w:rFonts w:ascii="Avant garde" w:hAnsi="Avant garde"/>
          <w:caps w:val="0"/>
          <w:color w:val="000080"/>
          <w:sz w:val="48"/>
          <w:szCs w:val="48"/>
        </w:rPr>
        <w:t xml:space="preserve"> and Low fat milk</w:t>
      </w:r>
    </w:p>
    <w:p w:rsidR="0047544C" w:rsidRPr="00302FE3" w:rsidRDefault="0047544C" w:rsidP="0047544C">
      <w:pPr>
        <w:pStyle w:val="BodySubheads"/>
        <w:spacing w:line="240" w:lineRule="auto"/>
        <w:rPr>
          <w:rFonts w:ascii="Avant garde" w:hAnsi="Avant garde"/>
          <w:caps w:val="0"/>
          <w:sz w:val="20"/>
        </w:rPr>
      </w:pPr>
    </w:p>
    <w:p w:rsidR="0047544C" w:rsidRPr="00302FE3" w:rsidRDefault="0047544C" w:rsidP="0047544C">
      <w:pPr>
        <w:pStyle w:val="BodySubheads"/>
        <w:spacing w:line="240" w:lineRule="auto"/>
        <w:rPr>
          <w:rFonts w:ascii="Avant garde" w:hAnsi="Avant garde"/>
          <w:caps w:val="0"/>
          <w:sz w:val="20"/>
        </w:rPr>
      </w:pPr>
      <w:r>
        <w:rPr>
          <w:rFonts w:ascii="Avant garde" w:hAnsi="Avant garde"/>
          <w:caps w:val="0"/>
          <w:sz w:val="20"/>
        </w:rPr>
        <w:t>LEARNING OBJECTIVES</w:t>
      </w:r>
    </w:p>
    <w:p w:rsidR="0047544C" w:rsidRDefault="0047544C" w:rsidP="0047544C">
      <w:pPr>
        <w:pStyle w:val="BodyText5"/>
        <w:spacing w:line="240" w:lineRule="auto"/>
        <w:rPr>
          <w:rFonts w:ascii="Avant garde" w:hAnsi="Avant garde"/>
          <w:sz w:val="20"/>
          <w:szCs w:val="20"/>
        </w:rPr>
      </w:pPr>
      <w:r w:rsidRPr="00302FE3">
        <w:rPr>
          <w:rFonts w:ascii="Avant garde" w:hAnsi="Avant garde"/>
          <w:sz w:val="20"/>
          <w:szCs w:val="20"/>
        </w:rPr>
        <w:t>1. Customers will taste test diet sodas</w:t>
      </w:r>
      <w:r>
        <w:rPr>
          <w:rFonts w:ascii="Avant garde" w:hAnsi="Avant garde"/>
          <w:sz w:val="20"/>
          <w:szCs w:val="20"/>
        </w:rPr>
        <w:t>, and sugar-free drink mixes</w:t>
      </w:r>
    </w:p>
    <w:p w:rsidR="0047544C" w:rsidRDefault="0047544C" w:rsidP="0047544C">
      <w:pPr>
        <w:pStyle w:val="BodyText5"/>
        <w:spacing w:line="240" w:lineRule="auto"/>
        <w:rPr>
          <w:rFonts w:ascii="Avant garde" w:hAnsi="Avant garde"/>
          <w:sz w:val="20"/>
          <w:szCs w:val="20"/>
        </w:rPr>
      </w:pPr>
      <w:r>
        <w:rPr>
          <w:rFonts w:ascii="Avant garde" w:hAnsi="Avant garde"/>
          <w:sz w:val="20"/>
          <w:szCs w:val="20"/>
        </w:rPr>
        <w:t xml:space="preserve">2. </w:t>
      </w:r>
      <w:r w:rsidRPr="00302FE3">
        <w:rPr>
          <w:rFonts w:ascii="Avant garde" w:hAnsi="Avant garde" w:cs="Futura-Book"/>
          <w:sz w:val="20"/>
        </w:rPr>
        <w:t>Consumers will do a blind taste-test of lower-fat milk.</w:t>
      </w:r>
    </w:p>
    <w:p w:rsidR="0047544C" w:rsidRDefault="0047544C" w:rsidP="0047544C">
      <w:pPr>
        <w:pStyle w:val="BodyText5"/>
        <w:spacing w:line="240" w:lineRule="auto"/>
        <w:rPr>
          <w:rFonts w:ascii="Avant garde" w:hAnsi="Avant garde"/>
          <w:sz w:val="20"/>
          <w:szCs w:val="20"/>
        </w:rPr>
      </w:pPr>
      <w:r>
        <w:rPr>
          <w:rFonts w:ascii="Avant garde" w:hAnsi="Avant garde"/>
          <w:sz w:val="20"/>
          <w:szCs w:val="20"/>
        </w:rPr>
        <w:t xml:space="preserve">3. </w:t>
      </w:r>
      <w:r w:rsidRPr="00302FE3">
        <w:rPr>
          <w:rFonts w:ascii="Avant garde" w:hAnsi="Avant garde"/>
          <w:sz w:val="20"/>
          <w:szCs w:val="20"/>
        </w:rPr>
        <w:t xml:space="preserve">Customers will </w:t>
      </w:r>
      <w:r>
        <w:rPr>
          <w:rFonts w:ascii="Avant garde" w:hAnsi="Avant garde"/>
          <w:sz w:val="20"/>
          <w:szCs w:val="20"/>
        </w:rPr>
        <w:t>observe the sugar content of a regular soda in a bottle filled with 16 tsp of sugar</w:t>
      </w:r>
    </w:p>
    <w:p w:rsidR="0047544C" w:rsidRPr="00302FE3" w:rsidRDefault="0047544C" w:rsidP="0047544C">
      <w:pPr>
        <w:pStyle w:val="BodyText5"/>
        <w:spacing w:line="240" w:lineRule="auto"/>
        <w:rPr>
          <w:rFonts w:ascii="Avant garde" w:hAnsi="Avant garde"/>
          <w:sz w:val="20"/>
          <w:szCs w:val="20"/>
        </w:rPr>
      </w:pPr>
      <w:r>
        <w:rPr>
          <w:rFonts w:ascii="Avant garde" w:hAnsi="Avant garde"/>
          <w:sz w:val="20"/>
          <w:szCs w:val="20"/>
        </w:rPr>
        <w:t>4. Customers will be educated about the fat and nutrient content in each variety of milk</w:t>
      </w:r>
    </w:p>
    <w:p w:rsidR="0047544C" w:rsidRPr="00302FE3" w:rsidRDefault="0047544C" w:rsidP="0047544C">
      <w:pPr>
        <w:pStyle w:val="BodySubheads"/>
        <w:spacing w:line="240" w:lineRule="auto"/>
        <w:rPr>
          <w:rFonts w:ascii="Avant garde" w:hAnsi="Avant garde"/>
          <w:caps w:val="0"/>
          <w:sz w:val="20"/>
        </w:rPr>
      </w:pPr>
    </w:p>
    <w:p w:rsidR="0047544C" w:rsidRPr="00302FE3" w:rsidRDefault="0047544C" w:rsidP="0047544C">
      <w:pPr>
        <w:pStyle w:val="BodySubheads"/>
        <w:spacing w:line="240" w:lineRule="auto"/>
        <w:rPr>
          <w:rFonts w:ascii="Avant garde" w:hAnsi="Avant garde"/>
          <w:caps w:val="0"/>
          <w:sz w:val="20"/>
        </w:rPr>
      </w:pPr>
      <w:r>
        <w:rPr>
          <w:rFonts w:ascii="Avant garde" w:hAnsi="Avant garde"/>
          <w:caps w:val="0"/>
          <w:sz w:val="20"/>
        </w:rPr>
        <w:t>MATERIALS NEEDED</w:t>
      </w:r>
      <w:r w:rsidRPr="00302FE3">
        <w:rPr>
          <w:rFonts w:ascii="Avant garde" w:hAnsi="Avant garde"/>
          <w:caps w:val="0"/>
          <w:sz w:val="20"/>
        </w:rPr>
        <w:tab/>
      </w:r>
    </w:p>
    <w:p w:rsidR="0047544C" w:rsidRPr="00302FE3" w:rsidRDefault="0047544C" w:rsidP="0047544C">
      <w:pPr>
        <w:pStyle w:val="BodyText5"/>
        <w:spacing w:line="240" w:lineRule="auto"/>
        <w:rPr>
          <w:rFonts w:ascii="Avant garde" w:hAnsi="Avant garde"/>
          <w:sz w:val="20"/>
          <w:szCs w:val="20"/>
        </w:rPr>
      </w:pPr>
      <w:r w:rsidRPr="00302FE3">
        <w:rPr>
          <w:rFonts w:ascii="Avant garde" w:hAnsi="Avant garde"/>
          <w:sz w:val="20"/>
          <w:szCs w:val="20"/>
        </w:rPr>
        <w:t>Dixie cups</w:t>
      </w:r>
    </w:p>
    <w:p w:rsidR="0047544C" w:rsidRDefault="0047544C" w:rsidP="0047544C">
      <w:pPr>
        <w:pStyle w:val="BodyText5"/>
        <w:spacing w:line="240" w:lineRule="auto"/>
        <w:rPr>
          <w:rFonts w:ascii="Avant garde" w:hAnsi="Avant garde"/>
          <w:sz w:val="20"/>
          <w:szCs w:val="20"/>
        </w:rPr>
      </w:pPr>
      <w:r>
        <w:rPr>
          <w:rFonts w:ascii="Avant garde" w:hAnsi="Avant garde"/>
          <w:sz w:val="20"/>
          <w:szCs w:val="20"/>
        </w:rPr>
        <w:t>20 oz. bottles of</w:t>
      </w:r>
      <w:r w:rsidRPr="00302FE3">
        <w:rPr>
          <w:rFonts w:ascii="Avant garde" w:hAnsi="Avant garde"/>
          <w:sz w:val="20"/>
          <w:szCs w:val="20"/>
        </w:rPr>
        <w:t xml:space="preserve"> diet soda</w:t>
      </w:r>
      <w:r>
        <w:rPr>
          <w:rFonts w:ascii="Avant garde" w:hAnsi="Avant garde"/>
          <w:sz w:val="20"/>
          <w:szCs w:val="20"/>
        </w:rPr>
        <w:t>, Crystal Light packets, and 0.5 L water bottles</w:t>
      </w:r>
    </w:p>
    <w:p w:rsidR="0047544C" w:rsidRPr="00302FE3" w:rsidRDefault="0047544C" w:rsidP="0047544C">
      <w:pPr>
        <w:pStyle w:val="BodyText5"/>
        <w:spacing w:line="240" w:lineRule="auto"/>
        <w:rPr>
          <w:rFonts w:ascii="Avant garde" w:hAnsi="Avant garde" w:cs="Arial"/>
          <w:sz w:val="20"/>
          <w:szCs w:val="20"/>
        </w:rPr>
      </w:pPr>
      <w:r>
        <w:rPr>
          <w:rFonts w:ascii="Avant garde" w:hAnsi="Avant garde" w:cs="Arial"/>
          <w:sz w:val="20"/>
          <w:szCs w:val="20"/>
        </w:rPr>
        <w:t>Whole and Low</w:t>
      </w:r>
      <w:r w:rsidRPr="00302FE3">
        <w:rPr>
          <w:rFonts w:ascii="Avant garde" w:hAnsi="Avant garde" w:cs="Arial"/>
          <w:sz w:val="20"/>
          <w:szCs w:val="20"/>
        </w:rPr>
        <w:t xml:space="preserve"> fat milk (2%, 1%, skim)</w:t>
      </w:r>
    </w:p>
    <w:p w:rsidR="0047544C" w:rsidRPr="00302FE3" w:rsidRDefault="0047544C" w:rsidP="0047544C">
      <w:pPr>
        <w:pStyle w:val="BodyText5"/>
        <w:spacing w:line="240" w:lineRule="auto"/>
        <w:rPr>
          <w:rFonts w:ascii="Avant garde" w:hAnsi="Avant garde"/>
          <w:sz w:val="20"/>
          <w:szCs w:val="20"/>
        </w:rPr>
      </w:pPr>
      <w:r w:rsidRPr="00302FE3">
        <w:rPr>
          <w:rFonts w:ascii="Avant garde" w:hAnsi="Avant garde"/>
          <w:sz w:val="20"/>
          <w:szCs w:val="20"/>
        </w:rPr>
        <w:t>Cooler and ice packs</w:t>
      </w:r>
    </w:p>
    <w:p w:rsidR="0047544C" w:rsidRPr="00302FE3" w:rsidRDefault="0047544C" w:rsidP="0047544C">
      <w:pPr>
        <w:pStyle w:val="BodySubheads"/>
        <w:spacing w:line="240" w:lineRule="auto"/>
        <w:rPr>
          <w:rFonts w:ascii="Avant garde" w:hAnsi="Avant garde"/>
          <w:caps w:val="0"/>
          <w:sz w:val="20"/>
        </w:rPr>
      </w:pPr>
    </w:p>
    <w:p w:rsidR="0047544C" w:rsidRPr="00302FE3" w:rsidRDefault="0047544C" w:rsidP="0047544C">
      <w:pPr>
        <w:pStyle w:val="BodySubheads"/>
        <w:spacing w:line="240" w:lineRule="auto"/>
        <w:rPr>
          <w:rFonts w:ascii="Avant garde" w:hAnsi="Avant garde"/>
          <w:caps w:val="0"/>
          <w:sz w:val="20"/>
        </w:rPr>
      </w:pPr>
      <w:r>
        <w:rPr>
          <w:rFonts w:ascii="Avant garde" w:hAnsi="Avant garde"/>
          <w:caps w:val="0"/>
          <w:sz w:val="20"/>
        </w:rPr>
        <w:t>FLYERS/POSTERS (to be refined)</w:t>
      </w:r>
      <w:r w:rsidRPr="00302FE3">
        <w:rPr>
          <w:rFonts w:ascii="Avant garde" w:hAnsi="Avant garde"/>
          <w:caps w:val="0"/>
          <w:sz w:val="20"/>
        </w:rPr>
        <w:tab/>
      </w:r>
    </w:p>
    <w:p w:rsidR="0047544C" w:rsidRDefault="0047544C" w:rsidP="0047544C">
      <w:pPr>
        <w:pStyle w:val="BodySubheads"/>
        <w:spacing w:line="240" w:lineRule="auto"/>
        <w:ind w:firstLine="720"/>
        <w:rPr>
          <w:rStyle w:val="bodytextforphases"/>
        </w:rPr>
      </w:pPr>
      <w:r>
        <w:rPr>
          <w:rStyle w:val="bodytextforphases"/>
          <w:rFonts w:ascii="Avant garde" w:hAnsi="Avant garde"/>
          <w:caps w:val="0"/>
          <w:sz w:val="20"/>
        </w:rPr>
        <w:t>Water does the body good</w:t>
      </w:r>
    </w:p>
    <w:p w:rsidR="0047544C" w:rsidRDefault="0047544C" w:rsidP="0047544C">
      <w:pPr>
        <w:pStyle w:val="BodySubheads"/>
        <w:spacing w:line="240" w:lineRule="auto"/>
        <w:ind w:firstLine="720"/>
        <w:rPr>
          <w:rStyle w:val="bodytextforphases"/>
        </w:rPr>
      </w:pPr>
      <w:r>
        <w:rPr>
          <w:rStyle w:val="bodytextforphases"/>
          <w:rFonts w:ascii="Avant garde" w:hAnsi="Avant garde"/>
          <w:caps w:val="0"/>
          <w:sz w:val="20"/>
        </w:rPr>
        <w:t>After 2, you can go blue</w:t>
      </w:r>
    </w:p>
    <w:p w:rsidR="0047544C" w:rsidRDefault="0047544C" w:rsidP="0047544C">
      <w:pPr>
        <w:pStyle w:val="BodySubheads"/>
        <w:spacing w:line="240" w:lineRule="auto"/>
        <w:ind w:firstLine="720"/>
        <w:rPr>
          <w:rStyle w:val="bodytextforphases"/>
        </w:rPr>
      </w:pPr>
      <w:r>
        <w:rPr>
          <w:rStyle w:val="bodytextforphases"/>
          <w:rFonts w:ascii="Avant garde" w:hAnsi="Avant garde"/>
          <w:caps w:val="0"/>
          <w:sz w:val="20"/>
        </w:rPr>
        <w:t>Whole Milk is 50% fat</w:t>
      </w:r>
    </w:p>
    <w:p w:rsidR="0047544C" w:rsidRDefault="0047544C" w:rsidP="0047544C">
      <w:pPr>
        <w:pStyle w:val="BodySubheads"/>
        <w:spacing w:line="240" w:lineRule="auto"/>
        <w:ind w:firstLine="720"/>
        <w:rPr>
          <w:rStyle w:val="bodytextforphases"/>
        </w:rPr>
      </w:pPr>
      <w:r>
        <w:rPr>
          <w:rStyle w:val="bodytextforphases"/>
          <w:rFonts w:ascii="Avant garde" w:hAnsi="Avant garde"/>
          <w:caps w:val="0"/>
          <w:sz w:val="20"/>
        </w:rPr>
        <w:t>What are you really drinking?</w:t>
      </w:r>
      <w:r w:rsidRPr="00302FE3">
        <w:rPr>
          <w:rStyle w:val="bodytextforphases"/>
          <w:rFonts w:ascii="Avant garde" w:hAnsi="Avant garde"/>
          <w:caps w:val="0"/>
          <w:sz w:val="20"/>
        </w:rPr>
        <w:tab/>
      </w:r>
    </w:p>
    <w:p w:rsidR="0047544C" w:rsidRPr="00302FE3" w:rsidRDefault="0047544C" w:rsidP="0047544C">
      <w:pPr>
        <w:pStyle w:val="BodySubheads"/>
        <w:spacing w:line="240" w:lineRule="auto"/>
        <w:rPr>
          <w:rFonts w:ascii="Avant garde" w:hAnsi="Avant garde"/>
          <w:caps w:val="0"/>
          <w:sz w:val="20"/>
        </w:rPr>
      </w:pPr>
    </w:p>
    <w:p w:rsidR="0047544C" w:rsidRPr="00302FE3" w:rsidRDefault="0047544C" w:rsidP="0047544C">
      <w:pPr>
        <w:pStyle w:val="BodySubheads"/>
        <w:spacing w:line="240" w:lineRule="auto"/>
        <w:rPr>
          <w:rFonts w:ascii="Avant garde" w:hAnsi="Avant garde"/>
          <w:caps w:val="0"/>
          <w:sz w:val="20"/>
        </w:rPr>
      </w:pPr>
      <w:r w:rsidRPr="00302FE3">
        <w:rPr>
          <w:rFonts w:ascii="Avant garde" w:hAnsi="Avant garde"/>
          <w:caps w:val="0"/>
          <w:sz w:val="20"/>
        </w:rPr>
        <w:t>EDUCATION DISPLAY</w:t>
      </w:r>
      <w:r w:rsidRPr="00302FE3">
        <w:rPr>
          <w:rFonts w:ascii="Avant garde" w:hAnsi="Avant garde"/>
          <w:caps w:val="0"/>
          <w:sz w:val="20"/>
        </w:rPr>
        <w:tab/>
      </w:r>
    </w:p>
    <w:p w:rsidR="0047544C" w:rsidRPr="00302FE3" w:rsidRDefault="0047544C" w:rsidP="0047544C">
      <w:pPr>
        <w:pStyle w:val="BodySubheads"/>
        <w:spacing w:line="240" w:lineRule="auto"/>
        <w:ind w:firstLine="720"/>
        <w:rPr>
          <w:rFonts w:ascii="Avant garde" w:hAnsi="Avant garde"/>
          <w:caps w:val="0"/>
          <w:sz w:val="20"/>
        </w:rPr>
      </w:pPr>
      <w:r w:rsidRPr="00302FE3">
        <w:rPr>
          <w:rStyle w:val="bodytextforphases"/>
          <w:rFonts w:ascii="Avant garde" w:hAnsi="Avant garde"/>
          <w:caps w:val="0"/>
          <w:sz w:val="20"/>
        </w:rPr>
        <w:t>Quench your thirst with water</w:t>
      </w:r>
    </w:p>
    <w:p w:rsidR="0047544C" w:rsidRPr="00302FE3" w:rsidRDefault="0047544C" w:rsidP="0047544C">
      <w:pPr>
        <w:pStyle w:val="BodySubheads"/>
        <w:spacing w:line="240" w:lineRule="auto"/>
        <w:rPr>
          <w:rFonts w:ascii="Avant garde" w:hAnsi="Avant garde"/>
          <w:caps w:val="0"/>
          <w:sz w:val="20"/>
        </w:rPr>
      </w:pPr>
    </w:p>
    <w:p w:rsidR="0047544C" w:rsidRPr="00302FE3" w:rsidRDefault="0047544C" w:rsidP="0047544C">
      <w:pPr>
        <w:pStyle w:val="BodySubheads"/>
        <w:spacing w:line="240" w:lineRule="auto"/>
        <w:rPr>
          <w:rFonts w:ascii="Avant garde" w:hAnsi="Avant garde"/>
          <w:caps w:val="0"/>
          <w:sz w:val="20"/>
        </w:rPr>
      </w:pPr>
      <w:r>
        <w:rPr>
          <w:rFonts w:ascii="Avant garde" w:hAnsi="Avant garde"/>
          <w:caps w:val="0"/>
          <w:sz w:val="20"/>
        </w:rPr>
        <w:t>GIVEAWAYS</w:t>
      </w:r>
      <w:r w:rsidRPr="00302FE3">
        <w:rPr>
          <w:rFonts w:ascii="Avant garde" w:hAnsi="Avant garde"/>
          <w:caps w:val="0"/>
          <w:sz w:val="20"/>
        </w:rPr>
        <w:tab/>
      </w:r>
    </w:p>
    <w:p w:rsidR="0047544C" w:rsidRPr="00302FE3" w:rsidRDefault="0047544C" w:rsidP="0047544C">
      <w:pPr>
        <w:pStyle w:val="BodyText5"/>
        <w:spacing w:line="240" w:lineRule="auto"/>
        <w:rPr>
          <w:rFonts w:ascii="Avant garde" w:hAnsi="Avant garde"/>
          <w:sz w:val="20"/>
          <w:szCs w:val="20"/>
        </w:rPr>
      </w:pPr>
      <w:r w:rsidRPr="00302FE3">
        <w:rPr>
          <w:rFonts w:ascii="Avant garde" w:hAnsi="Avant garde"/>
          <w:sz w:val="20"/>
          <w:szCs w:val="20"/>
        </w:rPr>
        <w:t>Water bottle with logo</w:t>
      </w:r>
      <w:r w:rsidRPr="00302FE3">
        <w:rPr>
          <w:rFonts w:ascii="Avant garde" w:hAnsi="Avant garde"/>
          <w:sz w:val="20"/>
          <w:szCs w:val="20"/>
        </w:rPr>
        <w:tab/>
      </w:r>
      <w:r>
        <w:rPr>
          <w:rFonts w:ascii="Avant garde" w:hAnsi="Avant garde"/>
          <w:sz w:val="20"/>
          <w:szCs w:val="20"/>
        </w:rPr>
        <w:t xml:space="preserve"> and crystal light inserts</w:t>
      </w:r>
    </w:p>
    <w:p w:rsidR="0047544C" w:rsidRPr="00302FE3" w:rsidRDefault="0047544C" w:rsidP="0047544C">
      <w:pPr>
        <w:pStyle w:val="BodyText5"/>
        <w:spacing w:line="240" w:lineRule="auto"/>
        <w:rPr>
          <w:rFonts w:ascii="Avant garde" w:hAnsi="Avant garde"/>
          <w:sz w:val="20"/>
          <w:szCs w:val="20"/>
        </w:rPr>
      </w:pPr>
      <w:r w:rsidRPr="00302FE3">
        <w:rPr>
          <w:rFonts w:ascii="Avant garde" w:hAnsi="Avant garde"/>
          <w:sz w:val="20"/>
          <w:szCs w:val="20"/>
        </w:rPr>
        <w:t xml:space="preserve">Buttons </w:t>
      </w:r>
    </w:p>
    <w:p w:rsidR="0047544C" w:rsidRPr="00302FE3" w:rsidRDefault="0047544C" w:rsidP="0047544C">
      <w:pPr>
        <w:pStyle w:val="BodySubheads"/>
        <w:spacing w:line="240" w:lineRule="auto"/>
        <w:rPr>
          <w:rFonts w:ascii="Avant garde" w:hAnsi="Avant garde"/>
          <w:caps w:val="0"/>
          <w:sz w:val="20"/>
        </w:rPr>
      </w:pPr>
    </w:p>
    <w:p w:rsidR="0047544C" w:rsidRPr="00302FE3" w:rsidRDefault="0047544C" w:rsidP="0047544C">
      <w:pPr>
        <w:pStyle w:val="BodySubheads"/>
        <w:spacing w:line="240" w:lineRule="auto"/>
        <w:rPr>
          <w:rFonts w:ascii="Avant garde" w:hAnsi="Avant garde" w:cs="Futura"/>
          <w:caps w:val="0"/>
          <w:sz w:val="20"/>
        </w:rPr>
      </w:pPr>
      <w:r>
        <w:rPr>
          <w:rFonts w:ascii="Avant garde" w:hAnsi="Avant garde"/>
          <w:caps w:val="0"/>
          <w:sz w:val="20"/>
        </w:rPr>
        <w:t>FREQUENTLY ASKED QUESTIONS</w:t>
      </w:r>
    </w:p>
    <w:p w:rsidR="0047544C" w:rsidRPr="00302FE3" w:rsidRDefault="0047544C" w:rsidP="0047544C">
      <w:pPr>
        <w:pStyle w:val="BodyText5"/>
        <w:spacing w:line="240" w:lineRule="auto"/>
        <w:ind w:left="1080" w:hanging="360"/>
        <w:rPr>
          <w:rFonts w:ascii="Avant garde" w:hAnsi="Avant garde"/>
          <w:sz w:val="20"/>
          <w:szCs w:val="20"/>
        </w:rPr>
      </w:pPr>
      <w:r w:rsidRPr="00302FE3">
        <w:rPr>
          <w:rStyle w:val="QA"/>
          <w:rFonts w:ascii="Avant garde" w:hAnsi="Avant garde"/>
          <w:caps w:val="0"/>
          <w:sz w:val="20"/>
          <w:szCs w:val="20"/>
        </w:rPr>
        <w:t xml:space="preserve">Q. </w:t>
      </w:r>
      <w:r w:rsidRPr="00302FE3">
        <w:rPr>
          <w:rFonts w:ascii="Avant garde" w:hAnsi="Avant garde"/>
          <w:sz w:val="20"/>
          <w:szCs w:val="20"/>
        </w:rPr>
        <w:t xml:space="preserve">Isn’t the stuff in diet </w:t>
      </w:r>
      <w:r>
        <w:rPr>
          <w:rFonts w:ascii="Avant garde" w:hAnsi="Avant garde"/>
          <w:sz w:val="20"/>
          <w:szCs w:val="20"/>
        </w:rPr>
        <w:t xml:space="preserve">soda </w:t>
      </w:r>
      <w:r w:rsidRPr="00302FE3">
        <w:rPr>
          <w:rFonts w:ascii="Avant garde" w:hAnsi="Avant garde"/>
          <w:sz w:val="20"/>
          <w:szCs w:val="20"/>
        </w:rPr>
        <w:t>bad for you?</w:t>
      </w:r>
    </w:p>
    <w:p w:rsidR="0047544C" w:rsidRDefault="0047544C" w:rsidP="0047544C">
      <w:pPr>
        <w:pStyle w:val="BodyText5"/>
        <w:spacing w:line="240" w:lineRule="auto"/>
        <w:ind w:left="1080" w:hanging="360"/>
        <w:rPr>
          <w:rFonts w:ascii="Avant garde" w:hAnsi="Avant garde"/>
          <w:i/>
          <w:sz w:val="20"/>
          <w:szCs w:val="20"/>
        </w:rPr>
      </w:pPr>
      <w:r w:rsidRPr="00302FE3">
        <w:rPr>
          <w:rStyle w:val="QA"/>
          <w:rFonts w:ascii="Avant garde" w:hAnsi="Avant garde"/>
          <w:caps w:val="0"/>
          <w:sz w:val="20"/>
          <w:szCs w:val="20"/>
        </w:rPr>
        <w:t xml:space="preserve">A. </w:t>
      </w:r>
      <w:r w:rsidRPr="00302FE3">
        <w:rPr>
          <w:rFonts w:ascii="Avant garde" w:hAnsi="Avant garde"/>
          <w:sz w:val="20"/>
          <w:szCs w:val="20"/>
        </w:rPr>
        <w:t xml:space="preserve">No studies have shown that </w:t>
      </w:r>
      <w:proofErr w:type="spellStart"/>
      <w:r w:rsidRPr="00302FE3">
        <w:rPr>
          <w:rFonts w:ascii="Avant garde" w:hAnsi="Avant garde"/>
          <w:sz w:val="20"/>
          <w:szCs w:val="20"/>
        </w:rPr>
        <w:t>Nutrasweet</w:t>
      </w:r>
      <w:proofErr w:type="spellEnd"/>
      <w:r w:rsidRPr="00302FE3">
        <w:rPr>
          <w:rFonts w:ascii="Avant garde" w:hAnsi="Avant garde"/>
          <w:sz w:val="20"/>
          <w:szCs w:val="20"/>
        </w:rPr>
        <w:t xml:space="preserve"> (aspartame) increases risks of getting cancer or any other illness.  Note: </w:t>
      </w:r>
      <w:proofErr w:type="spellStart"/>
      <w:r w:rsidRPr="00302FE3">
        <w:rPr>
          <w:rFonts w:ascii="Avant garde" w:hAnsi="Avant garde"/>
          <w:i/>
          <w:sz w:val="20"/>
          <w:szCs w:val="20"/>
        </w:rPr>
        <w:t>Nutrasweet</w:t>
      </w:r>
      <w:proofErr w:type="spellEnd"/>
      <w:r w:rsidRPr="00302FE3">
        <w:rPr>
          <w:rFonts w:ascii="Avant garde" w:hAnsi="Avant garde"/>
          <w:i/>
          <w:sz w:val="20"/>
          <w:szCs w:val="20"/>
        </w:rPr>
        <w:t xml:space="preserve"> contains phenylalanine, which is dangerous for </w:t>
      </w:r>
      <w:proofErr w:type="spellStart"/>
      <w:r w:rsidRPr="00302FE3">
        <w:rPr>
          <w:rFonts w:ascii="Avant garde" w:hAnsi="Avant garde"/>
          <w:i/>
          <w:sz w:val="20"/>
          <w:szCs w:val="20"/>
        </w:rPr>
        <w:t>phenylketonurics</w:t>
      </w:r>
      <w:proofErr w:type="spellEnd"/>
      <w:r w:rsidRPr="00302FE3">
        <w:rPr>
          <w:rFonts w:ascii="Avant garde" w:hAnsi="Avant garde"/>
          <w:i/>
          <w:sz w:val="20"/>
          <w:szCs w:val="20"/>
        </w:rPr>
        <w:t xml:space="preserve"> (a genetic disease)</w:t>
      </w:r>
    </w:p>
    <w:p w:rsidR="0047544C" w:rsidRPr="00894991" w:rsidRDefault="0047544C" w:rsidP="0047544C">
      <w:pPr>
        <w:pStyle w:val="BodyText5"/>
        <w:spacing w:line="240" w:lineRule="auto"/>
        <w:ind w:left="1080" w:hanging="360"/>
        <w:rPr>
          <w:rFonts w:ascii="Avant garde" w:hAnsi="Avant garde"/>
          <w:sz w:val="20"/>
          <w:szCs w:val="20"/>
        </w:rPr>
      </w:pPr>
      <w:r>
        <w:rPr>
          <w:rStyle w:val="QA"/>
          <w:rFonts w:ascii="Avant garde" w:hAnsi="Avant garde"/>
          <w:caps w:val="0"/>
          <w:sz w:val="20"/>
          <w:szCs w:val="20"/>
        </w:rPr>
        <w:tab/>
      </w:r>
      <w:r>
        <w:rPr>
          <w:rStyle w:val="QA"/>
          <w:rFonts w:ascii="Avant garde" w:hAnsi="Avant garde"/>
          <w:i w:val="0"/>
          <w:caps w:val="0"/>
          <w:sz w:val="20"/>
          <w:szCs w:val="20"/>
        </w:rPr>
        <w:t>HAVE COPIES OF NCI DOCUMENT ON ARTIFICIAL SWEETENERS ON HAND, AND GIVE OUT TO CUSTOMERS WHO HAVE QUESTIONS.</w:t>
      </w:r>
    </w:p>
    <w:p w:rsidR="0047544C" w:rsidRPr="00302FE3" w:rsidRDefault="0047544C" w:rsidP="0047544C">
      <w:pPr>
        <w:pStyle w:val="BodyText5"/>
        <w:spacing w:line="240" w:lineRule="auto"/>
        <w:ind w:left="1080" w:hanging="360"/>
        <w:rPr>
          <w:rStyle w:val="QA"/>
        </w:rPr>
      </w:pPr>
    </w:p>
    <w:p w:rsidR="0047544C" w:rsidRPr="00302FE3" w:rsidRDefault="0047544C" w:rsidP="0047544C">
      <w:pPr>
        <w:pStyle w:val="BodyText5"/>
        <w:spacing w:line="240" w:lineRule="auto"/>
        <w:ind w:left="1080" w:hanging="360"/>
        <w:rPr>
          <w:rStyle w:val="QA"/>
        </w:rPr>
      </w:pPr>
      <w:r w:rsidRPr="00302FE3">
        <w:rPr>
          <w:rStyle w:val="QA"/>
          <w:rFonts w:ascii="Avant garde" w:hAnsi="Avant garde"/>
          <w:caps w:val="0"/>
          <w:sz w:val="20"/>
          <w:szCs w:val="20"/>
        </w:rPr>
        <w:t>Q</w:t>
      </w:r>
      <w:r w:rsidRPr="00302FE3">
        <w:rPr>
          <w:rFonts w:ascii="Avant garde" w:hAnsi="Avant garde"/>
          <w:sz w:val="20"/>
          <w:szCs w:val="20"/>
        </w:rPr>
        <w:t xml:space="preserve">. I thought diet </w:t>
      </w:r>
      <w:r>
        <w:rPr>
          <w:rFonts w:ascii="Avant garde" w:hAnsi="Avant garde"/>
          <w:sz w:val="20"/>
          <w:szCs w:val="20"/>
        </w:rPr>
        <w:t>soda</w:t>
      </w:r>
      <w:r w:rsidRPr="00302FE3">
        <w:rPr>
          <w:rFonts w:ascii="Avant garde" w:hAnsi="Avant garde"/>
          <w:sz w:val="20"/>
          <w:szCs w:val="20"/>
        </w:rPr>
        <w:t xml:space="preserve"> is only for people with diabetes, sick people like that.</w:t>
      </w:r>
    </w:p>
    <w:p w:rsidR="0047544C" w:rsidRPr="00302FE3" w:rsidRDefault="0047544C" w:rsidP="0047544C">
      <w:pPr>
        <w:pStyle w:val="BodyText5"/>
        <w:spacing w:line="240" w:lineRule="auto"/>
        <w:ind w:left="1080" w:hanging="360"/>
        <w:rPr>
          <w:rFonts w:ascii="Avant garde" w:hAnsi="Avant garde"/>
          <w:sz w:val="20"/>
          <w:szCs w:val="20"/>
        </w:rPr>
      </w:pPr>
      <w:r w:rsidRPr="00302FE3">
        <w:rPr>
          <w:rStyle w:val="QA"/>
          <w:rFonts w:ascii="Avant garde" w:hAnsi="Avant garde"/>
          <w:caps w:val="0"/>
          <w:sz w:val="20"/>
          <w:szCs w:val="20"/>
        </w:rPr>
        <w:t>A</w:t>
      </w:r>
      <w:r w:rsidRPr="00302FE3">
        <w:rPr>
          <w:rFonts w:ascii="Avant garde" w:hAnsi="Avant garde"/>
          <w:sz w:val="20"/>
          <w:szCs w:val="20"/>
        </w:rPr>
        <w:t>. Diet pop is for anyone who wants to consume less sugar or calories. This includes diabetics, but can include any health-conscious person.  (</w:t>
      </w:r>
      <w:r>
        <w:rPr>
          <w:rFonts w:ascii="Avant garde" w:hAnsi="Avant garde"/>
          <w:sz w:val="20"/>
          <w:szCs w:val="20"/>
        </w:rPr>
        <w:t>Try to</w:t>
      </w:r>
      <w:r w:rsidRPr="00302FE3">
        <w:rPr>
          <w:rFonts w:ascii="Avant garde" w:hAnsi="Avant garde"/>
          <w:sz w:val="20"/>
          <w:szCs w:val="20"/>
        </w:rPr>
        <w:t xml:space="preserve"> avoid the word “sick” here, especially in reference to diabetics.)   </w:t>
      </w:r>
    </w:p>
    <w:p w:rsidR="0047544C" w:rsidRPr="00302FE3" w:rsidRDefault="0047544C" w:rsidP="0047544C">
      <w:pPr>
        <w:pStyle w:val="BodyText5"/>
        <w:spacing w:line="240" w:lineRule="auto"/>
        <w:ind w:left="1080" w:hanging="360"/>
        <w:rPr>
          <w:rFonts w:ascii="Avant garde" w:hAnsi="Avant garde"/>
          <w:sz w:val="20"/>
          <w:szCs w:val="20"/>
        </w:rPr>
      </w:pPr>
      <w:r w:rsidRPr="00302FE3">
        <w:rPr>
          <w:rFonts w:ascii="Avant garde" w:hAnsi="Avant garde"/>
          <w:sz w:val="20"/>
          <w:szCs w:val="20"/>
        </w:rPr>
        <w:tab/>
      </w:r>
    </w:p>
    <w:p w:rsidR="0047544C" w:rsidRPr="00302FE3" w:rsidRDefault="0047544C" w:rsidP="0047544C">
      <w:pPr>
        <w:pStyle w:val="BodyText5"/>
        <w:spacing w:line="240" w:lineRule="auto"/>
        <w:ind w:left="1080" w:hanging="360"/>
        <w:rPr>
          <w:rFonts w:ascii="Avant garde" w:hAnsi="Avant garde"/>
          <w:sz w:val="20"/>
          <w:szCs w:val="20"/>
        </w:rPr>
      </w:pPr>
      <w:r w:rsidRPr="00302FE3">
        <w:rPr>
          <w:rStyle w:val="QA"/>
          <w:rFonts w:ascii="Avant garde" w:hAnsi="Avant garde"/>
          <w:caps w:val="0"/>
          <w:sz w:val="20"/>
          <w:szCs w:val="20"/>
        </w:rPr>
        <w:t>Q.</w:t>
      </w:r>
      <w:r w:rsidRPr="00302FE3">
        <w:rPr>
          <w:rFonts w:ascii="Avant garde" w:hAnsi="Avant garde"/>
          <w:sz w:val="20"/>
          <w:szCs w:val="20"/>
        </w:rPr>
        <w:t xml:space="preserve"> Diet </w:t>
      </w:r>
      <w:r>
        <w:rPr>
          <w:rFonts w:ascii="Avant garde" w:hAnsi="Avant garde"/>
          <w:sz w:val="20"/>
          <w:szCs w:val="20"/>
        </w:rPr>
        <w:t>soda</w:t>
      </w:r>
      <w:r w:rsidRPr="00302FE3">
        <w:rPr>
          <w:rFonts w:ascii="Avant garde" w:hAnsi="Avant garde"/>
          <w:sz w:val="20"/>
          <w:szCs w:val="20"/>
        </w:rPr>
        <w:t xml:space="preserve"> tastes funny to me… like it has chemicals in it.</w:t>
      </w:r>
    </w:p>
    <w:p w:rsidR="0047544C" w:rsidRPr="00302FE3" w:rsidRDefault="0047544C" w:rsidP="0047544C">
      <w:pPr>
        <w:pStyle w:val="BodyText5"/>
        <w:spacing w:line="240" w:lineRule="auto"/>
        <w:ind w:left="1080" w:hanging="360"/>
        <w:rPr>
          <w:rFonts w:ascii="Avant garde" w:hAnsi="Avant garde"/>
          <w:sz w:val="20"/>
          <w:szCs w:val="20"/>
        </w:rPr>
      </w:pPr>
      <w:r w:rsidRPr="00302FE3">
        <w:rPr>
          <w:rStyle w:val="QA"/>
          <w:rFonts w:ascii="Avant garde" w:hAnsi="Avant garde"/>
          <w:caps w:val="0"/>
          <w:sz w:val="20"/>
          <w:szCs w:val="20"/>
        </w:rPr>
        <w:t>A.</w:t>
      </w:r>
      <w:r w:rsidRPr="00302FE3">
        <w:rPr>
          <w:rFonts w:ascii="Avant garde" w:hAnsi="Avant garde"/>
          <w:sz w:val="20"/>
          <w:szCs w:val="20"/>
        </w:rPr>
        <w:t xml:space="preserve"> All parts of foods are chemicals.  Sugar is a chemical.  Salt is a chemical.  Different chemicals, even when they are all natural, have different tastes.  The taste is a little different because it comes from something different.  But it’s safe to drink.  Many people actually prefer the taste of diet pop once they are used to them.  If you don't like the taste, water is </w:t>
      </w:r>
      <w:r>
        <w:rPr>
          <w:rFonts w:ascii="Avant garde" w:hAnsi="Avant garde"/>
          <w:sz w:val="20"/>
          <w:szCs w:val="20"/>
        </w:rPr>
        <w:t>another great alternative to soda</w:t>
      </w:r>
      <w:r w:rsidRPr="00302FE3">
        <w:rPr>
          <w:rFonts w:ascii="Avant garde" w:hAnsi="Avant garde"/>
          <w:sz w:val="20"/>
          <w:szCs w:val="20"/>
        </w:rPr>
        <w:t>.</w:t>
      </w:r>
    </w:p>
    <w:p w:rsidR="0047544C" w:rsidRDefault="0047544C" w:rsidP="0047544C">
      <w:pPr>
        <w:pStyle w:val="BodyText5"/>
        <w:spacing w:line="240" w:lineRule="auto"/>
        <w:ind w:left="1080" w:hanging="360"/>
        <w:rPr>
          <w:rStyle w:val="QA"/>
        </w:rPr>
      </w:pPr>
      <w:r w:rsidRPr="00C864A3">
        <w:rPr>
          <w:rStyle w:val="QA"/>
          <w:rFonts w:ascii="Avant garde" w:hAnsi="Avant garde"/>
          <w:i w:val="0"/>
          <w:caps w:val="0"/>
          <w:sz w:val="20"/>
          <w:szCs w:val="20"/>
        </w:rPr>
        <w:t>Q.</w:t>
      </w:r>
      <w:r>
        <w:rPr>
          <w:rStyle w:val="QA"/>
          <w:rFonts w:ascii="Avant garde" w:hAnsi="Avant garde"/>
          <w:i w:val="0"/>
          <w:caps w:val="0"/>
          <w:sz w:val="20"/>
          <w:szCs w:val="20"/>
        </w:rPr>
        <w:t xml:space="preserve"> Don</w:t>
      </w:r>
      <w:r>
        <w:rPr>
          <w:rStyle w:val="QA"/>
          <w:rFonts w:ascii="Avant garde" w:hAnsi="Avant garde" w:hint="eastAsia"/>
          <w:i w:val="0"/>
          <w:caps w:val="0"/>
          <w:sz w:val="20"/>
          <w:szCs w:val="20"/>
        </w:rPr>
        <w:t>’</w:t>
      </w:r>
      <w:r>
        <w:rPr>
          <w:rStyle w:val="QA"/>
          <w:rFonts w:ascii="Avant garde" w:hAnsi="Avant garde"/>
          <w:i w:val="0"/>
          <w:caps w:val="0"/>
          <w:sz w:val="20"/>
          <w:szCs w:val="20"/>
        </w:rPr>
        <w:t>t I need to buy whole milk if I receive WIC vouchers?</w:t>
      </w:r>
    </w:p>
    <w:p w:rsidR="0047544C" w:rsidRDefault="0047544C" w:rsidP="0047544C">
      <w:pPr>
        <w:pStyle w:val="BodyText5"/>
        <w:spacing w:line="240" w:lineRule="auto"/>
        <w:ind w:left="1080" w:hanging="360"/>
        <w:rPr>
          <w:rStyle w:val="QA"/>
        </w:rPr>
      </w:pPr>
      <w:r>
        <w:rPr>
          <w:rStyle w:val="QA"/>
          <w:rFonts w:ascii="Avant garde" w:hAnsi="Avant garde"/>
          <w:i w:val="0"/>
          <w:caps w:val="0"/>
          <w:sz w:val="20"/>
          <w:szCs w:val="20"/>
        </w:rPr>
        <w:t>A. The WIC package changed in October 2009 so that stores are required to stock 1% or skim milk, so you should receive vouchers for those if your child is 2 years or older, or if you are pregnant or breastfeeding.</w:t>
      </w:r>
    </w:p>
    <w:p w:rsidR="0047544C" w:rsidRDefault="0047544C" w:rsidP="0047544C">
      <w:pPr>
        <w:pStyle w:val="BodyText5"/>
        <w:spacing w:line="240" w:lineRule="auto"/>
        <w:ind w:left="1080" w:hanging="360"/>
        <w:rPr>
          <w:rStyle w:val="QA"/>
        </w:rPr>
      </w:pPr>
    </w:p>
    <w:p w:rsidR="0047544C" w:rsidRDefault="0047544C" w:rsidP="0047544C">
      <w:pPr>
        <w:pStyle w:val="BodyText5"/>
        <w:spacing w:line="240" w:lineRule="auto"/>
        <w:ind w:left="1080" w:hanging="360"/>
        <w:rPr>
          <w:rStyle w:val="QA"/>
        </w:rPr>
      </w:pPr>
      <w:r>
        <w:rPr>
          <w:rStyle w:val="QA"/>
          <w:rFonts w:ascii="Avant garde" w:hAnsi="Avant garde"/>
          <w:i w:val="0"/>
          <w:caps w:val="0"/>
          <w:sz w:val="20"/>
          <w:szCs w:val="20"/>
        </w:rPr>
        <w:t>Q. Do low-fat and fat-free milk have less calcium and Vitamins D and A than whole milk?</w:t>
      </w:r>
    </w:p>
    <w:p w:rsidR="0047544C" w:rsidRDefault="0047544C" w:rsidP="0047544C">
      <w:pPr>
        <w:pStyle w:val="BodyText5"/>
        <w:spacing w:line="240" w:lineRule="auto"/>
        <w:ind w:left="1080" w:hanging="360"/>
        <w:rPr>
          <w:rStyle w:val="QA"/>
        </w:rPr>
      </w:pPr>
      <w:r>
        <w:rPr>
          <w:rStyle w:val="QA"/>
          <w:rFonts w:ascii="Avant garde" w:hAnsi="Avant garde"/>
          <w:i w:val="0"/>
          <w:caps w:val="0"/>
          <w:sz w:val="20"/>
          <w:szCs w:val="20"/>
        </w:rPr>
        <w:t xml:space="preserve">A. No, actually lower fat milks have slightly more calcium and vitamins than whole milk. Since the fat content is reduced, there is more room for vitamins and minerals. </w:t>
      </w:r>
    </w:p>
    <w:p w:rsidR="0047544C" w:rsidRDefault="0047544C" w:rsidP="0047544C">
      <w:pPr>
        <w:pStyle w:val="BodyText5"/>
        <w:spacing w:line="240" w:lineRule="auto"/>
        <w:ind w:left="1080" w:hanging="360"/>
        <w:rPr>
          <w:rStyle w:val="QA"/>
        </w:rPr>
      </w:pPr>
    </w:p>
    <w:p w:rsidR="0047544C" w:rsidRDefault="0047544C" w:rsidP="0047544C">
      <w:pPr>
        <w:pStyle w:val="BodyText5"/>
        <w:spacing w:line="240" w:lineRule="auto"/>
        <w:ind w:left="1080" w:hanging="360"/>
        <w:rPr>
          <w:rStyle w:val="QA"/>
        </w:rPr>
      </w:pPr>
      <w:r>
        <w:rPr>
          <w:rStyle w:val="QA"/>
          <w:rFonts w:ascii="Avant garde" w:hAnsi="Avant garde"/>
          <w:i w:val="0"/>
          <w:caps w:val="0"/>
          <w:sz w:val="20"/>
          <w:szCs w:val="20"/>
        </w:rPr>
        <w:t>Q. I can</w:t>
      </w:r>
      <w:r>
        <w:rPr>
          <w:rStyle w:val="QA"/>
          <w:rFonts w:ascii="Avant garde" w:hAnsi="Avant garde" w:hint="eastAsia"/>
          <w:i w:val="0"/>
          <w:caps w:val="0"/>
          <w:sz w:val="20"/>
          <w:szCs w:val="20"/>
        </w:rPr>
        <w:t>’</w:t>
      </w:r>
      <w:r>
        <w:rPr>
          <w:rStyle w:val="QA"/>
          <w:rFonts w:ascii="Avant garde" w:hAnsi="Avant garde"/>
          <w:i w:val="0"/>
          <w:caps w:val="0"/>
          <w:sz w:val="20"/>
          <w:szCs w:val="20"/>
        </w:rPr>
        <w:t>t drink skim milk—isn</w:t>
      </w:r>
      <w:r>
        <w:rPr>
          <w:rStyle w:val="QA"/>
          <w:rFonts w:ascii="Avant garde" w:hAnsi="Avant garde" w:hint="eastAsia"/>
          <w:i w:val="0"/>
          <w:caps w:val="0"/>
          <w:sz w:val="20"/>
          <w:szCs w:val="20"/>
        </w:rPr>
        <w:t>’</w:t>
      </w:r>
      <w:r>
        <w:rPr>
          <w:rStyle w:val="QA"/>
          <w:rFonts w:ascii="Avant garde" w:hAnsi="Avant garde"/>
          <w:i w:val="0"/>
          <w:caps w:val="0"/>
          <w:sz w:val="20"/>
          <w:szCs w:val="20"/>
        </w:rPr>
        <w:t xml:space="preserve">t it just like water? </w:t>
      </w:r>
    </w:p>
    <w:p w:rsidR="0047544C" w:rsidRDefault="0047544C" w:rsidP="0047544C">
      <w:pPr>
        <w:pStyle w:val="BodyText5"/>
        <w:spacing w:line="240" w:lineRule="auto"/>
        <w:ind w:left="1080" w:hanging="360"/>
        <w:rPr>
          <w:rStyle w:val="QA"/>
        </w:rPr>
      </w:pPr>
      <w:r>
        <w:rPr>
          <w:rStyle w:val="QA"/>
          <w:rFonts w:ascii="Avant garde" w:hAnsi="Avant garde"/>
          <w:i w:val="0"/>
          <w:caps w:val="0"/>
          <w:sz w:val="20"/>
          <w:szCs w:val="20"/>
        </w:rPr>
        <w:t xml:space="preserve">A. If you currently drink whole milk, you may want to first switch to 2% or 1%, and gradually reduce the fat content in your milk. If you currently drink 2%, you can try switching to 1% first. </w:t>
      </w:r>
    </w:p>
    <w:tbl>
      <w:tblPr>
        <w:tblpPr w:leftFromText="180" w:rightFromText="180" w:vertAnchor="text" w:horzAnchor="page" w:tblpX="1189" w:tblpY="529"/>
        <w:tblW w:w="9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tblPr>
      <w:tblGrid>
        <w:gridCol w:w="1765"/>
        <w:gridCol w:w="7805"/>
      </w:tblGrid>
      <w:tr w:rsidR="0047544C" w:rsidRPr="00302FE3">
        <w:trPr>
          <w:trHeight w:val="68"/>
        </w:trPr>
        <w:tc>
          <w:tcPr>
            <w:tcW w:w="1765" w:type="dxa"/>
            <w:tcMar>
              <w:top w:w="90" w:type="dxa"/>
              <w:left w:w="108" w:type="dxa"/>
              <w:bottom w:w="90" w:type="dxa"/>
              <w:right w:w="108" w:type="dxa"/>
            </w:tcMar>
          </w:tcPr>
          <w:p w:rsidR="0047544C" w:rsidRPr="00302FE3" w:rsidRDefault="0047544C" w:rsidP="0047544C">
            <w:pPr>
              <w:rPr>
                <w:rFonts w:ascii="Avant garde" w:hAnsi="Avant garde" w:cs="Futura BT"/>
                <w:sz w:val="20"/>
              </w:rPr>
            </w:pPr>
            <w:r w:rsidRPr="00302FE3">
              <w:rPr>
                <w:rFonts w:ascii="Avant garde" w:hAnsi="Avant garde" w:cs="Futura BT"/>
                <w:sz w:val="20"/>
              </w:rPr>
              <w:t>Activity #1</w:t>
            </w:r>
          </w:p>
          <w:p w:rsidR="0047544C" w:rsidRPr="00302FE3" w:rsidRDefault="0047544C" w:rsidP="0047544C">
            <w:pPr>
              <w:rPr>
                <w:rFonts w:ascii="Avant garde" w:hAnsi="Avant garde"/>
                <w:sz w:val="20"/>
              </w:rPr>
            </w:pPr>
            <w:r w:rsidRPr="00302FE3">
              <w:rPr>
                <w:rFonts w:ascii="Avant garde" w:hAnsi="Avant garde" w:cs="Futura BT"/>
                <w:sz w:val="20"/>
              </w:rPr>
              <w:t>DIET POP/DRINKS TASTE TEST</w:t>
            </w:r>
          </w:p>
        </w:tc>
        <w:tc>
          <w:tcPr>
            <w:tcW w:w="7805" w:type="dxa"/>
            <w:tcMar>
              <w:top w:w="90" w:type="dxa"/>
              <w:left w:w="108" w:type="dxa"/>
              <w:bottom w:w="90" w:type="dxa"/>
              <w:right w:w="108" w:type="dxa"/>
            </w:tcMar>
          </w:tcPr>
          <w:p w:rsidR="0047544C" w:rsidRPr="00302FE3" w:rsidRDefault="0047544C" w:rsidP="0047544C">
            <w:pPr>
              <w:rPr>
                <w:rFonts w:ascii="Avant garde" w:hAnsi="Avant garde" w:cs="Futura BT"/>
                <w:sz w:val="20"/>
              </w:rPr>
            </w:pPr>
            <w:r w:rsidRPr="00302FE3">
              <w:rPr>
                <w:rFonts w:ascii="Avant garde" w:hAnsi="Avant garde" w:cs="Futura BT"/>
                <w:sz w:val="20"/>
              </w:rPr>
              <w:t>Do soda taste test:</w:t>
            </w:r>
          </w:p>
          <w:p w:rsidR="0047544C" w:rsidRPr="00302FE3" w:rsidRDefault="0047544C" w:rsidP="0047544C">
            <w:pPr>
              <w:tabs>
                <w:tab w:val="left" w:pos="720"/>
              </w:tabs>
              <w:ind w:left="720" w:hanging="360"/>
              <w:rPr>
                <w:rFonts w:ascii="Avant garde" w:hAnsi="Avant garde" w:cs="Futura BT"/>
                <w:sz w:val="20"/>
              </w:rPr>
            </w:pPr>
            <w:r w:rsidRPr="00302FE3">
              <w:rPr>
                <w:rFonts w:ascii="Avant garde" w:hAnsi="Avant garde" w:cs="Futura BT"/>
                <w:sz w:val="20"/>
              </w:rPr>
              <w:t>1.</w:t>
            </w:r>
            <w:r w:rsidRPr="00302FE3">
              <w:rPr>
                <w:rFonts w:ascii="Avant garde" w:hAnsi="Avant garde" w:cs="Futura BT"/>
                <w:sz w:val="20"/>
              </w:rPr>
              <w:tab/>
              <w:t>Provide 3-4 dif</w:t>
            </w:r>
            <w:r>
              <w:rPr>
                <w:rFonts w:ascii="Avant garde" w:hAnsi="Avant garde" w:cs="Futura BT"/>
                <w:sz w:val="20"/>
              </w:rPr>
              <w:t>ferent types of diet soda</w:t>
            </w:r>
            <w:r w:rsidRPr="00302FE3">
              <w:rPr>
                <w:rFonts w:ascii="Avant garde" w:hAnsi="Avant garde" w:cs="Futura BT"/>
                <w:sz w:val="20"/>
              </w:rPr>
              <w:t xml:space="preserve"> giving a variety of tastes. Do</w:t>
            </w:r>
            <w:r>
              <w:rPr>
                <w:rFonts w:ascii="Avant garde" w:hAnsi="Avant garde" w:cs="Futura BT"/>
                <w:sz w:val="20"/>
              </w:rPr>
              <w:t xml:space="preserve"> not offer regular soda</w:t>
            </w:r>
            <w:r w:rsidRPr="00302FE3">
              <w:rPr>
                <w:rFonts w:ascii="Avant garde" w:hAnsi="Avant garde" w:cs="Futura BT"/>
                <w:sz w:val="20"/>
              </w:rPr>
              <w:t>.</w:t>
            </w:r>
          </w:p>
          <w:p w:rsidR="0047544C" w:rsidRPr="00302FE3" w:rsidRDefault="0047544C" w:rsidP="0047544C">
            <w:pPr>
              <w:tabs>
                <w:tab w:val="left" w:pos="720"/>
              </w:tabs>
              <w:ind w:left="720" w:hanging="360"/>
              <w:rPr>
                <w:rFonts w:ascii="Avant garde" w:hAnsi="Avant garde" w:cs="Futura BT"/>
                <w:sz w:val="20"/>
              </w:rPr>
            </w:pPr>
            <w:r w:rsidRPr="00302FE3">
              <w:rPr>
                <w:rFonts w:ascii="Avant garde" w:hAnsi="Avant garde" w:cs="Futura BT"/>
                <w:sz w:val="20"/>
              </w:rPr>
              <w:t>2.</w:t>
            </w:r>
            <w:r w:rsidRPr="00302FE3">
              <w:rPr>
                <w:rFonts w:ascii="Avant garde" w:hAnsi="Avant garde" w:cs="Futura BT"/>
                <w:sz w:val="20"/>
              </w:rPr>
              <w:tab/>
              <w:t xml:space="preserve">Alternatives </w:t>
            </w:r>
            <w:r>
              <w:rPr>
                <w:rFonts w:ascii="Avant garde" w:hAnsi="Avant garde" w:cs="Futura BT"/>
                <w:sz w:val="20"/>
              </w:rPr>
              <w:t>to frequently consumed drinks: Diet Pepsi, Pepsi One, Diet Coke, Coke Zero, Sprite Zero, Diet 7UP, D</w:t>
            </w:r>
            <w:r w:rsidRPr="00302FE3">
              <w:rPr>
                <w:rFonts w:ascii="Avant garde" w:hAnsi="Avant garde" w:cs="Futura BT"/>
                <w:sz w:val="20"/>
              </w:rPr>
              <w:t>iet ginger ale</w:t>
            </w:r>
          </w:p>
          <w:p w:rsidR="0047544C" w:rsidRPr="00302FE3" w:rsidRDefault="0047544C" w:rsidP="0047544C">
            <w:pPr>
              <w:tabs>
                <w:tab w:val="left" w:pos="720"/>
              </w:tabs>
              <w:ind w:left="720" w:hanging="360"/>
              <w:rPr>
                <w:rFonts w:ascii="Avant garde" w:hAnsi="Avant garde" w:cs="Futura BT"/>
                <w:sz w:val="20"/>
              </w:rPr>
            </w:pPr>
            <w:r w:rsidRPr="00302FE3">
              <w:rPr>
                <w:rFonts w:ascii="Avant garde" w:hAnsi="Avant garde" w:cs="Futura BT"/>
                <w:sz w:val="20"/>
              </w:rPr>
              <w:t xml:space="preserve">3.   Allow people to drink diet version of the </w:t>
            </w:r>
            <w:r>
              <w:rPr>
                <w:rFonts w:ascii="Avant garde" w:hAnsi="Avant garde" w:cs="Futura BT"/>
                <w:sz w:val="20"/>
              </w:rPr>
              <w:t>soda</w:t>
            </w:r>
            <w:r w:rsidRPr="00302FE3">
              <w:rPr>
                <w:rFonts w:ascii="Avant garde" w:hAnsi="Avant garde" w:cs="Futura BT"/>
                <w:sz w:val="20"/>
              </w:rPr>
              <w:t xml:space="preserve"> they usually drink</w:t>
            </w:r>
            <w:r>
              <w:rPr>
                <w:rFonts w:ascii="Avant garde" w:hAnsi="Avant garde" w:cs="Futura BT"/>
                <w:sz w:val="20"/>
              </w:rPr>
              <w:t>, and let them know that it is diet beforehand.</w:t>
            </w:r>
            <w:r w:rsidRPr="00302FE3">
              <w:rPr>
                <w:rFonts w:ascii="Avant garde" w:hAnsi="Avant garde" w:cs="Futura BT"/>
                <w:sz w:val="20"/>
              </w:rPr>
              <w:t>.</w:t>
            </w:r>
          </w:p>
          <w:p w:rsidR="0047544C" w:rsidRPr="00302FE3" w:rsidRDefault="0047544C" w:rsidP="0047544C">
            <w:pPr>
              <w:tabs>
                <w:tab w:val="left" w:pos="720"/>
              </w:tabs>
              <w:ind w:left="720" w:hanging="360"/>
              <w:rPr>
                <w:rFonts w:ascii="Avant garde" w:hAnsi="Avant garde" w:cs="Futura BT"/>
                <w:sz w:val="20"/>
              </w:rPr>
            </w:pPr>
            <w:r w:rsidRPr="00302FE3">
              <w:rPr>
                <w:rFonts w:ascii="Avant garde" w:hAnsi="Avant garde" w:cs="Futura BT"/>
                <w:sz w:val="20"/>
              </w:rPr>
              <w:t>4.</w:t>
            </w:r>
            <w:r w:rsidRPr="00302FE3">
              <w:rPr>
                <w:rFonts w:ascii="Avant garde" w:hAnsi="Avant garde" w:cs="Futura BT"/>
                <w:sz w:val="20"/>
              </w:rPr>
              <w:tab/>
              <w:t>Let people taste whichever ones they want.</w:t>
            </w:r>
          </w:p>
          <w:p w:rsidR="0047544C" w:rsidRPr="00302FE3" w:rsidRDefault="0047544C" w:rsidP="0047544C">
            <w:pPr>
              <w:tabs>
                <w:tab w:val="left" w:pos="720"/>
              </w:tabs>
              <w:ind w:left="720" w:hanging="360"/>
              <w:rPr>
                <w:rFonts w:ascii="Avant garde" w:hAnsi="Avant garde" w:cs="Futura BT"/>
                <w:sz w:val="20"/>
              </w:rPr>
            </w:pPr>
            <w:r w:rsidRPr="00302FE3">
              <w:rPr>
                <w:rFonts w:ascii="Avant garde" w:hAnsi="Avant garde" w:cs="Futura BT"/>
                <w:sz w:val="20"/>
              </w:rPr>
              <w:t>5.</w:t>
            </w:r>
            <w:r w:rsidRPr="00302FE3">
              <w:rPr>
                <w:rFonts w:ascii="Avant garde" w:hAnsi="Avant garde" w:cs="Futura BT"/>
                <w:sz w:val="20"/>
              </w:rPr>
              <w:tab/>
              <w:t>Ask if they would drink any of these occasionally.</w:t>
            </w:r>
          </w:p>
        </w:tc>
      </w:tr>
      <w:tr w:rsidR="0047544C" w:rsidRPr="00302FE3">
        <w:trPr>
          <w:trHeight w:val="68"/>
        </w:trPr>
        <w:tc>
          <w:tcPr>
            <w:tcW w:w="1765" w:type="dxa"/>
            <w:tcMar>
              <w:top w:w="90" w:type="dxa"/>
              <w:left w:w="108" w:type="dxa"/>
              <w:bottom w:w="90" w:type="dxa"/>
              <w:right w:w="108" w:type="dxa"/>
            </w:tcMar>
          </w:tcPr>
          <w:p w:rsidR="0047544C" w:rsidRPr="00302FE3" w:rsidRDefault="0047544C" w:rsidP="0047544C">
            <w:pPr>
              <w:rPr>
                <w:rFonts w:ascii="Avant garde" w:hAnsi="Avant garde" w:cs="Futura BT"/>
                <w:sz w:val="20"/>
              </w:rPr>
            </w:pPr>
            <w:r w:rsidRPr="00302FE3">
              <w:rPr>
                <w:rFonts w:ascii="Avant garde" w:hAnsi="Avant garde" w:cs="Futura BT"/>
                <w:sz w:val="20"/>
              </w:rPr>
              <w:t>Activity #2</w:t>
            </w:r>
          </w:p>
          <w:p w:rsidR="0047544C" w:rsidRPr="00302FE3" w:rsidRDefault="0047544C" w:rsidP="0047544C">
            <w:pPr>
              <w:rPr>
                <w:rFonts w:ascii="Avant garde" w:hAnsi="Avant garde"/>
                <w:sz w:val="20"/>
              </w:rPr>
            </w:pPr>
            <w:r>
              <w:rPr>
                <w:rFonts w:ascii="Avant garde" w:hAnsi="Avant garde" w:cs="Futura BT"/>
                <w:sz w:val="20"/>
              </w:rPr>
              <w:t>SUGAR IN REGULAR SODA</w:t>
            </w:r>
            <w:r w:rsidRPr="00302FE3">
              <w:rPr>
                <w:rFonts w:ascii="Avant garde" w:hAnsi="Avant garde" w:cs="Futura BT"/>
                <w:sz w:val="20"/>
              </w:rPr>
              <w:t xml:space="preserve"> DEMO</w:t>
            </w:r>
          </w:p>
        </w:tc>
        <w:tc>
          <w:tcPr>
            <w:tcW w:w="7805" w:type="dxa"/>
            <w:tcMar>
              <w:top w:w="90" w:type="dxa"/>
              <w:left w:w="108" w:type="dxa"/>
              <w:bottom w:w="90" w:type="dxa"/>
              <w:right w:w="108" w:type="dxa"/>
            </w:tcMar>
          </w:tcPr>
          <w:p w:rsidR="0047544C" w:rsidRPr="00302FE3" w:rsidRDefault="0047544C" w:rsidP="0047544C">
            <w:pPr>
              <w:rPr>
                <w:rFonts w:ascii="Avant garde" w:hAnsi="Avant garde" w:cs="Futura BT"/>
                <w:sz w:val="20"/>
              </w:rPr>
            </w:pPr>
            <w:r w:rsidRPr="00302FE3">
              <w:rPr>
                <w:rFonts w:ascii="Avant garde" w:hAnsi="Avant garde" w:cs="Futura BT"/>
                <w:sz w:val="20"/>
              </w:rPr>
              <w:t>Do the sugar jar demonstration:</w:t>
            </w:r>
          </w:p>
          <w:p w:rsidR="0047544C" w:rsidRPr="00302FE3" w:rsidRDefault="0047544C" w:rsidP="0047544C">
            <w:pPr>
              <w:tabs>
                <w:tab w:val="left" w:pos="720"/>
              </w:tabs>
              <w:ind w:left="720" w:hanging="360"/>
              <w:rPr>
                <w:rFonts w:ascii="Avant garde" w:hAnsi="Avant garde" w:cs="Futura BT"/>
                <w:sz w:val="20"/>
              </w:rPr>
            </w:pPr>
            <w:r w:rsidRPr="00302FE3">
              <w:rPr>
                <w:rFonts w:ascii="Avant garde" w:hAnsi="Avant garde" w:cs="Futura BT"/>
                <w:sz w:val="20"/>
              </w:rPr>
              <w:t>1</w:t>
            </w:r>
            <w:r w:rsidRPr="00302FE3">
              <w:rPr>
                <w:rFonts w:ascii="Avant garde" w:hAnsi="Avant garde" w:cs="Futura BT"/>
                <w:sz w:val="20"/>
              </w:rPr>
              <w:tab/>
              <w:t xml:space="preserve">Show them the </w:t>
            </w:r>
            <w:r>
              <w:rPr>
                <w:rFonts w:ascii="Avant garde" w:hAnsi="Avant garde" w:cs="Futura BT"/>
                <w:sz w:val="20"/>
              </w:rPr>
              <w:t>soda bottle filled with 16 tsp of sugar</w:t>
            </w:r>
          </w:p>
          <w:p w:rsidR="0047544C" w:rsidRPr="00302FE3" w:rsidRDefault="0047544C" w:rsidP="0047544C">
            <w:pPr>
              <w:tabs>
                <w:tab w:val="left" w:pos="720"/>
              </w:tabs>
              <w:ind w:left="720" w:hanging="360"/>
              <w:rPr>
                <w:rFonts w:ascii="Avant garde" w:hAnsi="Avant garde" w:cs="Futura BT"/>
                <w:sz w:val="20"/>
              </w:rPr>
            </w:pPr>
            <w:r w:rsidRPr="00302FE3">
              <w:rPr>
                <w:rFonts w:ascii="Avant garde" w:hAnsi="Avant garde" w:cs="Futura BT"/>
                <w:sz w:val="20"/>
              </w:rPr>
              <w:t>2</w:t>
            </w:r>
            <w:r w:rsidRPr="00302FE3">
              <w:rPr>
                <w:rFonts w:ascii="Avant garde" w:hAnsi="Avant garde" w:cs="Futura BT"/>
                <w:sz w:val="20"/>
              </w:rPr>
              <w:tab/>
            </w:r>
            <w:r>
              <w:rPr>
                <w:rFonts w:ascii="Avant garde" w:hAnsi="Avant garde" w:cs="Futura BT"/>
                <w:sz w:val="20"/>
              </w:rPr>
              <w:t>Explain to</w:t>
            </w:r>
            <w:r w:rsidRPr="00302FE3">
              <w:rPr>
                <w:rFonts w:ascii="Avant garde" w:hAnsi="Avant garde" w:cs="Futura BT"/>
                <w:sz w:val="20"/>
              </w:rPr>
              <w:t xml:space="preserve"> customers that </w:t>
            </w:r>
            <w:r>
              <w:rPr>
                <w:rFonts w:ascii="Avant garde" w:hAnsi="Avant garde" w:cs="Futura BT"/>
                <w:sz w:val="20"/>
              </w:rPr>
              <w:t>this</w:t>
            </w:r>
            <w:r w:rsidRPr="00302FE3">
              <w:rPr>
                <w:rFonts w:ascii="Avant garde" w:hAnsi="Avant garde" w:cs="Futura BT"/>
                <w:sz w:val="20"/>
              </w:rPr>
              <w:t xml:space="preserve"> represent</w:t>
            </w:r>
            <w:r>
              <w:rPr>
                <w:rFonts w:ascii="Avant garde" w:hAnsi="Avant garde" w:cs="Futura BT"/>
                <w:sz w:val="20"/>
              </w:rPr>
              <w:t>s</w:t>
            </w:r>
            <w:r w:rsidRPr="00302FE3">
              <w:rPr>
                <w:rFonts w:ascii="Avant garde" w:hAnsi="Avant garde" w:cs="Futura BT"/>
                <w:sz w:val="20"/>
              </w:rPr>
              <w:t xml:space="preserve"> the amount of sugar in </w:t>
            </w:r>
            <w:r>
              <w:rPr>
                <w:rFonts w:ascii="Avant garde" w:hAnsi="Avant garde" w:cs="Futura BT"/>
                <w:sz w:val="20"/>
              </w:rPr>
              <w:t>20 ounces of regular soda, and that this is equal to 16 tsp (or 16 packets) of sugar.</w:t>
            </w:r>
          </w:p>
        </w:tc>
      </w:tr>
      <w:tr w:rsidR="0047544C" w:rsidRPr="00302FE3">
        <w:trPr>
          <w:trHeight w:val="860"/>
        </w:trPr>
        <w:tc>
          <w:tcPr>
            <w:tcW w:w="1765" w:type="dxa"/>
            <w:shd w:val="clear" w:color="auto" w:fill="auto"/>
            <w:tcMar>
              <w:top w:w="90" w:type="dxa"/>
              <w:left w:w="108" w:type="dxa"/>
              <w:bottom w:w="90" w:type="dxa"/>
              <w:right w:w="108" w:type="dxa"/>
            </w:tcMar>
          </w:tcPr>
          <w:p w:rsidR="0047544C" w:rsidRPr="00302FE3" w:rsidRDefault="0047544C" w:rsidP="0047544C">
            <w:pPr>
              <w:rPr>
                <w:rFonts w:ascii="Avant garde" w:hAnsi="Avant garde" w:cs="Futura BT"/>
                <w:sz w:val="20"/>
              </w:rPr>
            </w:pPr>
            <w:r w:rsidRPr="00302FE3">
              <w:rPr>
                <w:rFonts w:ascii="Avant garde" w:hAnsi="Avant garde" w:cs="Futura BT"/>
                <w:sz w:val="20"/>
              </w:rPr>
              <w:t>Activity #3</w:t>
            </w:r>
          </w:p>
          <w:p w:rsidR="0047544C" w:rsidRPr="00302FE3" w:rsidRDefault="0047544C" w:rsidP="0047544C">
            <w:pPr>
              <w:rPr>
                <w:rFonts w:ascii="Avant garde" w:hAnsi="Avant garde"/>
                <w:sz w:val="20"/>
              </w:rPr>
            </w:pPr>
            <w:r w:rsidRPr="00302FE3">
              <w:rPr>
                <w:rFonts w:ascii="Avant garde" w:hAnsi="Avant garde" w:cs="Futura BT"/>
                <w:sz w:val="20"/>
              </w:rPr>
              <w:t>TALK ABOUT BENEFITS OF WATER</w:t>
            </w:r>
          </w:p>
        </w:tc>
        <w:tc>
          <w:tcPr>
            <w:tcW w:w="7805" w:type="dxa"/>
            <w:tcMar>
              <w:top w:w="90" w:type="dxa"/>
              <w:left w:w="108" w:type="dxa"/>
              <w:bottom w:w="90" w:type="dxa"/>
              <w:right w:w="108" w:type="dxa"/>
            </w:tcMar>
          </w:tcPr>
          <w:p w:rsidR="0047544C" w:rsidRPr="00302FE3" w:rsidRDefault="0047544C" w:rsidP="0047544C">
            <w:pPr>
              <w:rPr>
                <w:rFonts w:ascii="Avant garde" w:hAnsi="Avant garde" w:cs="Futura BT"/>
                <w:color w:val="800000"/>
                <w:sz w:val="20"/>
              </w:rPr>
            </w:pPr>
            <w:r w:rsidRPr="00302FE3">
              <w:rPr>
                <w:rFonts w:ascii="Avant garde" w:hAnsi="Avant garde" w:cs="Futura BT"/>
                <w:color w:val="800000"/>
                <w:sz w:val="20"/>
              </w:rPr>
              <w:t>EMPHASIZE THAT WATER IS THE BEST CHOICE FOR A BEVERAGE</w:t>
            </w:r>
          </w:p>
          <w:p w:rsidR="0047544C" w:rsidRPr="00302FE3" w:rsidRDefault="0047544C" w:rsidP="0047544C">
            <w:pPr>
              <w:rPr>
                <w:rFonts w:ascii="Avant garde" w:hAnsi="Avant garde" w:cs="Futura BT"/>
                <w:sz w:val="20"/>
              </w:rPr>
            </w:pPr>
            <w:r w:rsidRPr="00302FE3">
              <w:rPr>
                <w:rFonts w:ascii="Avant garde" w:hAnsi="Avant garde" w:cs="Futura BT"/>
                <w:sz w:val="20"/>
              </w:rPr>
              <w:t>Advantages of water:</w:t>
            </w:r>
          </w:p>
          <w:p w:rsidR="0047544C" w:rsidRPr="00302FE3" w:rsidRDefault="0047544C" w:rsidP="0047544C">
            <w:pPr>
              <w:tabs>
                <w:tab w:val="left" w:pos="720"/>
              </w:tabs>
              <w:ind w:left="720" w:hanging="360"/>
              <w:rPr>
                <w:rFonts w:ascii="Avant garde" w:hAnsi="Avant garde" w:cs="Futura BT"/>
                <w:sz w:val="20"/>
              </w:rPr>
            </w:pPr>
            <w:r w:rsidRPr="00302FE3">
              <w:rPr>
                <w:rFonts w:ascii="Avant garde" w:hAnsi="Avant garde" w:cs="Futura BT"/>
                <w:sz w:val="20"/>
              </w:rPr>
              <w:t>1.</w:t>
            </w:r>
            <w:r w:rsidRPr="00302FE3">
              <w:rPr>
                <w:rFonts w:ascii="Avant garde" w:hAnsi="Avant garde" w:cs="Futura BT"/>
                <w:sz w:val="20"/>
              </w:rPr>
              <w:tab/>
              <w:t>Quenches your thirst</w:t>
            </w:r>
          </w:p>
          <w:p w:rsidR="0047544C" w:rsidRPr="00302FE3" w:rsidRDefault="0047544C" w:rsidP="0047544C">
            <w:pPr>
              <w:tabs>
                <w:tab w:val="left" w:pos="720"/>
              </w:tabs>
              <w:ind w:left="720" w:hanging="360"/>
              <w:rPr>
                <w:rFonts w:ascii="Avant garde" w:hAnsi="Avant garde" w:cs="Futura BT"/>
                <w:sz w:val="20"/>
              </w:rPr>
            </w:pPr>
            <w:r w:rsidRPr="00302FE3">
              <w:rPr>
                <w:rFonts w:ascii="Avant garde" w:hAnsi="Avant garde" w:cs="Futura BT"/>
                <w:sz w:val="20"/>
              </w:rPr>
              <w:t>2.</w:t>
            </w:r>
            <w:r w:rsidRPr="00302FE3">
              <w:rPr>
                <w:rFonts w:ascii="Avant garde" w:hAnsi="Avant garde" w:cs="Futura BT"/>
                <w:sz w:val="20"/>
              </w:rPr>
              <w:tab/>
              <w:t>Helps maintain your body fluids so you perform better</w:t>
            </w:r>
          </w:p>
          <w:p w:rsidR="0047544C" w:rsidRPr="00302FE3" w:rsidRDefault="0047544C" w:rsidP="0047544C">
            <w:pPr>
              <w:tabs>
                <w:tab w:val="left" w:pos="720"/>
              </w:tabs>
              <w:ind w:left="720" w:hanging="360"/>
              <w:rPr>
                <w:rFonts w:ascii="Avant garde" w:hAnsi="Avant garde" w:cs="Futura BT"/>
                <w:sz w:val="20"/>
              </w:rPr>
            </w:pPr>
            <w:r w:rsidRPr="00302FE3">
              <w:rPr>
                <w:rFonts w:ascii="Avant garde" w:hAnsi="Avant garde" w:cs="Futura BT"/>
                <w:sz w:val="20"/>
              </w:rPr>
              <w:t>3.</w:t>
            </w:r>
            <w:r w:rsidRPr="00302FE3">
              <w:rPr>
                <w:rFonts w:ascii="Avant garde" w:hAnsi="Avant garde" w:cs="Futura BT"/>
                <w:sz w:val="20"/>
              </w:rPr>
              <w:tab/>
              <w:t>Far cheaper and better for your health</w:t>
            </w:r>
          </w:p>
          <w:p w:rsidR="0047544C" w:rsidRPr="00302FE3" w:rsidRDefault="0047544C" w:rsidP="0047544C">
            <w:pPr>
              <w:tabs>
                <w:tab w:val="left" w:pos="720"/>
              </w:tabs>
              <w:rPr>
                <w:rFonts w:ascii="Avant garde" w:hAnsi="Avant garde"/>
                <w:sz w:val="20"/>
              </w:rPr>
            </w:pPr>
            <w:r w:rsidRPr="00302FE3">
              <w:rPr>
                <w:rFonts w:ascii="Avant garde" w:hAnsi="Avant garde" w:cs="Futura BT"/>
                <w:sz w:val="20"/>
              </w:rPr>
              <w:t xml:space="preserve">If people </w:t>
            </w:r>
            <w:bookmarkStart w:id="1" w:name="OLE_LINK1"/>
            <w:bookmarkStart w:id="2" w:name="OLE_LINK2"/>
            <w:r w:rsidRPr="00302FE3">
              <w:rPr>
                <w:rFonts w:ascii="Avant garde" w:hAnsi="Avant garde" w:cs="Futura BT"/>
                <w:sz w:val="20"/>
              </w:rPr>
              <w:t xml:space="preserve">do not </w:t>
            </w:r>
            <w:bookmarkEnd w:id="1"/>
            <w:bookmarkEnd w:id="2"/>
            <w:r w:rsidRPr="00302FE3">
              <w:rPr>
                <w:rFonts w:ascii="Avant garde" w:hAnsi="Avant garde" w:cs="Futura BT"/>
                <w:sz w:val="20"/>
              </w:rPr>
              <w:t>like the taste of their tap water suggest a filter. In areas where water quality is questionable, remind people they can boil the water.</w:t>
            </w:r>
          </w:p>
        </w:tc>
      </w:tr>
      <w:tr w:rsidR="0047544C" w:rsidRPr="00302FE3">
        <w:trPr>
          <w:trHeight w:val="860"/>
        </w:trPr>
        <w:tc>
          <w:tcPr>
            <w:tcW w:w="1765" w:type="dxa"/>
            <w:shd w:val="clear" w:color="auto" w:fill="auto"/>
            <w:tcMar>
              <w:top w:w="90" w:type="dxa"/>
              <w:left w:w="108" w:type="dxa"/>
              <w:bottom w:w="90" w:type="dxa"/>
              <w:right w:w="108" w:type="dxa"/>
            </w:tcMar>
          </w:tcPr>
          <w:p w:rsidR="0047544C" w:rsidRPr="00302FE3" w:rsidRDefault="0047544C" w:rsidP="0047544C">
            <w:pPr>
              <w:rPr>
                <w:rFonts w:ascii="Avant garde" w:hAnsi="Avant garde" w:cs="Futura BT"/>
                <w:sz w:val="20"/>
              </w:rPr>
            </w:pPr>
            <w:r w:rsidRPr="00302FE3">
              <w:rPr>
                <w:rFonts w:ascii="Avant garde" w:hAnsi="Avant garde" w:cs="Futura BT"/>
                <w:sz w:val="20"/>
              </w:rPr>
              <w:t>A</w:t>
            </w:r>
            <w:r>
              <w:rPr>
                <w:rFonts w:ascii="Avant garde" w:hAnsi="Avant garde" w:cs="Futura BT"/>
                <w:sz w:val="20"/>
              </w:rPr>
              <w:t>ctivity #4</w:t>
            </w:r>
          </w:p>
          <w:p w:rsidR="0047544C" w:rsidRPr="00302FE3" w:rsidRDefault="0047544C" w:rsidP="0047544C">
            <w:pPr>
              <w:rPr>
                <w:rFonts w:ascii="Avant garde" w:hAnsi="Avant garde"/>
                <w:sz w:val="20"/>
              </w:rPr>
            </w:pPr>
            <w:r w:rsidRPr="00302FE3">
              <w:rPr>
                <w:rFonts w:ascii="Avant garde" w:hAnsi="Avant garde" w:cs="Futura BT"/>
                <w:sz w:val="20"/>
              </w:rPr>
              <w:t xml:space="preserve">SAMPLE LOWFAT MILK </w:t>
            </w:r>
          </w:p>
        </w:tc>
        <w:tc>
          <w:tcPr>
            <w:tcW w:w="7805" w:type="dxa"/>
            <w:tcMar>
              <w:top w:w="90" w:type="dxa"/>
              <w:left w:w="108" w:type="dxa"/>
              <w:bottom w:w="90" w:type="dxa"/>
              <w:right w:w="108" w:type="dxa"/>
            </w:tcMar>
          </w:tcPr>
          <w:p w:rsidR="0047544C" w:rsidRPr="00302FE3" w:rsidRDefault="0047544C" w:rsidP="0047544C">
            <w:pPr>
              <w:autoSpaceDE w:val="0"/>
              <w:autoSpaceDN w:val="0"/>
              <w:adjustRightInd w:val="0"/>
              <w:rPr>
                <w:rFonts w:ascii="Avant garde" w:eastAsia="Times New Roman" w:hAnsi="Avant garde" w:cs="FuturaBT-Book"/>
                <w:sz w:val="20"/>
              </w:rPr>
            </w:pPr>
            <w:r w:rsidRPr="00302FE3">
              <w:rPr>
                <w:rFonts w:ascii="Avant garde" w:eastAsia="Times New Roman" w:hAnsi="Avant garde" w:cs="FuturaBT-Book"/>
                <w:sz w:val="20"/>
              </w:rPr>
              <w:t>Conduct the blinded taste test of milks:</w:t>
            </w:r>
          </w:p>
          <w:p w:rsidR="0047544C" w:rsidRPr="00302FE3" w:rsidRDefault="0047544C" w:rsidP="0047544C">
            <w:pPr>
              <w:autoSpaceDE w:val="0"/>
              <w:autoSpaceDN w:val="0"/>
              <w:adjustRightInd w:val="0"/>
              <w:ind w:left="354" w:hanging="30"/>
              <w:rPr>
                <w:rFonts w:ascii="Avant garde" w:eastAsia="Times New Roman" w:hAnsi="Avant garde" w:cs="FuturaBT-Book"/>
                <w:sz w:val="20"/>
              </w:rPr>
            </w:pPr>
            <w:r w:rsidRPr="00302FE3">
              <w:rPr>
                <w:rFonts w:ascii="Avant garde" w:eastAsia="Times New Roman" w:hAnsi="Avant garde" w:cs="FuturaBT-Book"/>
                <w:sz w:val="20"/>
              </w:rPr>
              <w:t>1. Ask customer what kind of milk he/she usually drinks.</w:t>
            </w:r>
          </w:p>
          <w:p w:rsidR="0047544C" w:rsidRPr="00302FE3" w:rsidRDefault="0047544C" w:rsidP="0047544C">
            <w:pPr>
              <w:autoSpaceDE w:val="0"/>
              <w:autoSpaceDN w:val="0"/>
              <w:adjustRightInd w:val="0"/>
              <w:ind w:left="354" w:hanging="30"/>
              <w:rPr>
                <w:rFonts w:ascii="Avant garde" w:eastAsia="Times New Roman" w:hAnsi="Avant garde" w:cs="FuturaBT-Book"/>
                <w:sz w:val="20"/>
              </w:rPr>
            </w:pPr>
            <w:r w:rsidRPr="00302FE3">
              <w:rPr>
                <w:rFonts w:ascii="Avant garde" w:eastAsia="Times New Roman" w:hAnsi="Avant garde" w:cs="FuturaBT-Book"/>
                <w:sz w:val="20"/>
              </w:rPr>
              <w:t>2. If they already drink 1% or skim, congratulate them and ask if other members</w:t>
            </w:r>
            <w:r>
              <w:rPr>
                <w:rFonts w:ascii="Avant garde" w:eastAsia="Times New Roman" w:hAnsi="Avant garde" w:cs="FuturaBT-Book"/>
                <w:sz w:val="20"/>
              </w:rPr>
              <w:t xml:space="preserve"> </w:t>
            </w:r>
            <w:r w:rsidRPr="00302FE3">
              <w:rPr>
                <w:rFonts w:ascii="Avant garde" w:eastAsia="Times New Roman" w:hAnsi="Avant garde" w:cs="FuturaBT-Book"/>
                <w:sz w:val="20"/>
              </w:rPr>
              <w:t>of their household also drink the same milk.</w:t>
            </w:r>
          </w:p>
          <w:p w:rsidR="0047544C" w:rsidRPr="00302FE3" w:rsidRDefault="0047544C" w:rsidP="0047544C">
            <w:pPr>
              <w:autoSpaceDE w:val="0"/>
              <w:autoSpaceDN w:val="0"/>
              <w:adjustRightInd w:val="0"/>
              <w:ind w:left="354" w:hanging="30"/>
              <w:rPr>
                <w:rFonts w:ascii="Avant garde" w:eastAsia="Times New Roman" w:hAnsi="Avant garde" w:cs="FuturaBT-Book"/>
                <w:sz w:val="20"/>
              </w:rPr>
            </w:pPr>
            <w:r w:rsidRPr="00302FE3">
              <w:rPr>
                <w:rFonts w:ascii="Avant garde" w:eastAsia="Times New Roman" w:hAnsi="Avant garde" w:cs="FuturaBT-Book"/>
                <w:sz w:val="20"/>
              </w:rPr>
              <w:t>3. If the consumer drinks skim, and other members of their household also</w:t>
            </w:r>
            <w:r>
              <w:rPr>
                <w:rFonts w:ascii="Avant garde" w:eastAsia="Times New Roman" w:hAnsi="Avant garde" w:cs="FuturaBT-Book"/>
                <w:sz w:val="20"/>
              </w:rPr>
              <w:t xml:space="preserve"> </w:t>
            </w:r>
            <w:r w:rsidRPr="00302FE3">
              <w:rPr>
                <w:rFonts w:ascii="Avant garde" w:eastAsia="Times New Roman" w:hAnsi="Avant garde" w:cs="FuturaBT-Book"/>
                <w:sz w:val="20"/>
              </w:rPr>
              <w:t xml:space="preserve">drink skim, go to the giveaway. DON’T have them do the taste test </w:t>
            </w:r>
            <w:r>
              <w:rPr>
                <w:rFonts w:ascii="Avant garde" w:eastAsia="Times New Roman" w:hAnsi="Avant garde" w:cs="FuturaBT-Book"/>
                <w:sz w:val="20"/>
              </w:rPr>
              <w:t>–</w:t>
            </w:r>
            <w:r w:rsidRPr="00302FE3">
              <w:rPr>
                <w:rFonts w:ascii="Avant garde" w:eastAsia="Times New Roman" w:hAnsi="Avant garde" w:cs="FuturaBT-Book"/>
                <w:sz w:val="20"/>
              </w:rPr>
              <w:t xml:space="preserve"> they</w:t>
            </w:r>
            <w:r>
              <w:rPr>
                <w:rFonts w:ascii="Avant garde" w:eastAsia="Times New Roman" w:hAnsi="Avant garde" w:cs="FuturaBT-Book"/>
                <w:sz w:val="20"/>
              </w:rPr>
              <w:t xml:space="preserve"> </w:t>
            </w:r>
            <w:r w:rsidRPr="00302FE3">
              <w:rPr>
                <w:rFonts w:ascii="Avant garde" w:eastAsia="Times New Roman" w:hAnsi="Avant garde" w:cs="FuturaBT-Book"/>
                <w:sz w:val="20"/>
              </w:rPr>
              <w:t>can’t do better!</w:t>
            </w:r>
          </w:p>
          <w:p w:rsidR="0047544C" w:rsidRPr="00302FE3" w:rsidRDefault="0047544C" w:rsidP="0047544C">
            <w:pPr>
              <w:autoSpaceDE w:val="0"/>
              <w:autoSpaceDN w:val="0"/>
              <w:adjustRightInd w:val="0"/>
              <w:ind w:left="354" w:hanging="30"/>
              <w:rPr>
                <w:rFonts w:ascii="Avant garde" w:eastAsia="Times New Roman" w:hAnsi="Avant garde" w:cs="FuturaBT-Book"/>
                <w:sz w:val="20"/>
              </w:rPr>
            </w:pPr>
            <w:r w:rsidRPr="00302FE3">
              <w:rPr>
                <w:rFonts w:ascii="Avant garde" w:eastAsia="Times New Roman" w:hAnsi="Avant garde" w:cs="FuturaBT-Book"/>
                <w:sz w:val="20"/>
              </w:rPr>
              <w:t>4. If the consumer drinks any other type of milk, then ask them to do a “blind</w:t>
            </w:r>
            <w:r>
              <w:rPr>
                <w:rFonts w:ascii="Avant garde" w:eastAsia="Times New Roman" w:hAnsi="Avant garde" w:cs="FuturaBT-Book"/>
                <w:sz w:val="20"/>
              </w:rPr>
              <w:t xml:space="preserve"> </w:t>
            </w:r>
            <w:r w:rsidRPr="00302FE3">
              <w:rPr>
                <w:rFonts w:ascii="Avant garde" w:eastAsia="Times New Roman" w:hAnsi="Avant garde" w:cs="FuturaBT-Book"/>
                <w:sz w:val="20"/>
              </w:rPr>
              <w:t>taste test of different milks.”</w:t>
            </w:r>
          </w:p>
          <w:p w:rsidR="0047544C" w:rsidRPr="00302FE3" w:rsidRDefault="0047544C" w:rsidP="0047544C">
            <w:pPr>
              <w:autoSpaceDE w:val="0"/>
              <w:autoSpaceDN w:val="0"/>
              <w:adjustRightInd w:val="0"/>
              <w:ind w:left="354" w:hanging="30"/>
              <w:rPr>
                <w:rFonts w:ascii="Avant garde" w:eastAsia="Times New Roman" w:hAnsi="Avant garde" w:cs="FuturaBT-Book"/>
                <w:sz w:val="20"/>
              </w:rPr>
            </w:pPr>
            <w:r w:rsidRPr="00302FE3">
              <w:rPr>
                <w:rFonts w:ascii="Avant garde" w:eastAsia="Times New Roman" w:hAnsi="Avant garde" w:cs="FuturaBT-Book"/>
                <w:sz w:val="20"/>
              </w:rPr>
              <w:t xml:space="preserve">5. If they are drinking 1%, they would only taste 1% and skim -- one </w:t>
            </w:r>
            <w:r>
              <w:rPr>
                <w:rFonts w:ascii="Avant garde" w:eastAsia="Times New Roman" w:hAnsi="Avant garde" w:cs="FuturaBT-Book"/>
                <w:sz w:val="20"/>
              </w:rPr>
              <w:t xml:space="preserve">Dixie </w:t>
            </w:r>
            <w:r w:rsidRPr="00302FE3">
              <w:rPr>
                <w:rFonts w:ascii="Avant garde" w:eastAsia="Times New Roman" w:hAnsi="Avant garde" w:cs="FuturaBT-Book"/>
                <w:sz w:val="20"/>
              </w:rPr>
              <w:t xml:space="preserve">cup </w:t>
            </w:r>
            <w:r>
              <w:rPr>
                <w:rFonts w:ascii="Avant garde" w:eastAsia="Times New Roman" w:hAnsi="Avant garde" w:cs="FuturaBT-Book"/>
                <w:sz w:val="20"/>
              </w:rPr>
              <w:t xml:space="preserve">each </w:t>
            </w:r>
            <w:r w:rsidRPr="00302FE3">
              <w:rPr>
                <w:rFonts w:ascii="Avant garde" w:eastAsia="Times New Roman" w:hAnsi="Avant garde" w:cs="FuturaBT-Book"/>
                <w:sz w:val="20"/>
              </w:rPr>
              <w:t>of1% and skim.</w:t>
            </w:r>
          </w:p>
          <w:p w:rsidR="0047544C" w:rsidRPr="00302FE3" w:rsidRDefault="0047544C" w:rsidP="0047544C">
            <w:pPr>
              <w:autoSpaceDE w:val="0"/>
              <w:autoSpaceDN w:val="0"/>
              <w:adjustRightInd w:val="0"/>
              <w:ind w:left="354" w:hanging="30"/>
              <w:rPr>
                <w:rFonts w:ascii="Avant garde" w:eastAsia="Times New Roman" w:hAnsi="Avant garde" w:cs="FuturaBT-Book"/>
                <w:sz w:val="20"/>
              </w:rPr>
            </w:pPr>
            <w:r w:rsidRPr="00302FE3">
              <w:rPr>
                <w:rFonts w:ascii="Avant garde" w:eastAsia="Times New Roman" w:hAnsi="Avant garde" w:cs="FuturaBT-Book"/>
                <w:sz w:val="20"/>
              </w:rPr>
              <w:t>6. If they drink 2%, then have them taste one cup each of 2%, 1%, and skim.</w:t>
            </w:r>
          </w:p>
          <w:p w:rsidR="0047544C" w:rsidRPr="00302FE3" w:rsidRDefault="0047544C" w:rsidP="0047544C">
            <w:pPr>
              <w:autoSpaceDE w:val="0"/>
              <w:autoSpaceDN w:val="0"/>
              <w:adjustRightInd w:val="0"/>
              <w:ind w:left="354" w:hanging="30"/>
              <w:rPr>
                <w:rFonts w:ascii="Avant garde" w:eastAsia="Times New Roman" w:hAnsi="Avant garde" w:cs="FuturaBT-Book"/>
                <w:sz w:val="20"/>
              </w:rPr>
            </w:pPr>
            <w:r w:rsidRPr="00302FE3">
              <w:rPr>
                <w:rFonts w:ascii="Avant garde" w:eastAsia="Times New Roman" w:hAnsi="Avant garde" w:cs="FuturaBT-Book"/>
                <w:sz w:val="20"/>
              </w:rPr>
              <w:t>7. If they normally drink whole, then they can taste one cup each of whole,</w:t>
            </w:r>
          </w:p>
          <w:p w:rsidR="0047544C" w:rsidRPr="00302FE3" w:rsidRDefault="0047544C" w:rsidP="0047544C">
            <w:pPr>
              <w:autoSpaceDE w:val="0"/>
              <w:autoSpaceDN w:val="0"/>
              <w:adjustRightInd w:val="0"/>
              <w:ind w:left="354" w:hanging="30"/>
              <w:rPr>
                <w:rFonts w:ascii="Avant garde" w:eastAsia="Times New Roman" w:hAnsi="Avant garde" w:cs="FuturaBT-Book"/>
                <w:sz w:val="20"/>
              </w:rPr>
            </w:pPr>
            <w:r w:rsidRPr="00302FE3">
              <w:rPr>
                <w:rFonts w:ascii="Avant garde" w:eastAsia="Times New Roman" w:hAnsi="Avant garde" w:cs="FuturaBT-Book"/>
                <w:sz w:val="20"/>
              </w:rPr>
              <w:t>2%, 1%, and skim. Then instead of asking them which is the milk they</w:t>
            </w:r>
            <w:r>
              <w:rPr>
                <w:rFonts w:ascii="Avant garde" w:eastAsia="Times New Roman" w:hAnsi="Avant garde" w:cs="FuturaBT-Book"/>
                <w:sz w:val="20"/>
              </w:rPr>
              <w:t xml:space="preserve"> </w:t>
            </w:r>
            <w:r w:rsidRPr="00302FE3">
              <w:rPr>
                <w:rFonts w:ascii="Avant garde" w:eastAsia="Times New Roman" w:hAnsi="Avant garde" w:cs="FuturaBT-Book"/>
                <w:sz w:val="20"/>
              </w:rPr>
              <w:t>usually drink, ask which they like the best. This will make an even bigger</w:t>
            </w:r>
            <w:r>
              <w:rPr>
                <w:rFonts w:ascii="Avant garde" w:eastAsia="Times New Roman" w:hAnsi="Avant garde" w:cs="FuturaBT-Book"/>
                <w:sz w:val="20"/>
              </w:rPr>
              <w:t xml:space="preserve"> </w:t>
            </w:r>
            <w:r w:rsidRPr="00302FE3">
              <w:rPr>
                <w:rFonts w:ascii="Avant garde" w:eastAsia="Times New Roman" w:hAnsi="Avant garde" w:cs="FuturaBT-Book"/>
                <w:sz w:val="20"/>
              </w:rPr>
              <w:t>impression if they choose a lower-fat milk!</w:t>
            </w:r>
          </w:p>
          <w:p w:rsidR="0047544C" w:rsidRPr="00302FE3" w:rsidRDefault="0047544C" w:rsidP="0047544C">
            <w:pPr>
              <w:autoSpaceDE w:val="0"/>
              <w:autoSpaceDN w:val="0"/>
              <w:adjustRightInd w:val="0"/>
              <w:ind w:left="354" w:hanging="30"/>
              <w:rPr>
                <w:rFonts w:ascii="Avant garde" w:eastAsia="Times New Roman" w:hAnsi="Avant garde" w:cs="FuturaBT-Book"/>
                <w:sz w:val="20"/>
              </w:rPr>
            </w:pPr>
            <w:r w:rsidRPr="00302FE3">
              <w:rPr>
                <w:rFonts w:ascii="Avant garde" w:eastAsia="Times New Roman" w:hAnsi="Avant garde" w:cs="FuturaBT-Book"/>
                <w:sz w:val="20"/>
              </w:rPr>
              <w:t>8. Behind a screen, mark the bottom of each cup with what kind of milk it</w:t>
            </w:r>
            <w:r>
              <w:rPr>
                <w:rFonts w:ascii="Avant garde" w:eastAsia="Times New Roman" w:hAnsi="Avant garde" w:cs="FuturaBT-Book"/>
                <w:sz w:val="20"/>
              </w:rPr>
              <w:t xml:space="preserve"> has. (Note: you may wish to p</w:t>
            </w:r>
            <w:r w:rsidRPr="00302FE3">
              <w:rPr>
                <w:rFonts w:ascii="Avant garde" w:eastAsia="Times New Roman" w:hAnsi="Avant garde" w:cs="FuturaBT-Book"/>
                <w:sz w:val="20"/>
              </w:rPr>
              <w:t>re</w:t>
            </w:r>
            <w:r>
              <w:rPr>
                <w:rFonts w:ascii="Avant garde" w:eastAsia="Times New Roman" w:hAnsi="Avant garde" w:cs="FuturaBT-Book"/>
                <w:sz w:val="20"/>
              </w:rPr>
              <w:t>-</w:t>
            </w:r>
            <w:r w:rsidRPr="00302FE3">
              <w:rPr>
                <w:rFonts w:ascii="Avant garde" w:eastAsia="Times New Roman" w:hAnsi="Avant garde" w:cs="FuturaBT-Book"/>
                <w:sz w:val="20"/>
              </w:rPr>
              <w:t>mark several stacks of Dixie cups)</w:t>
            </w:r>
          </w:p>
          <w:p w:rsidR="0047544C" w:rsidRPr="00302FE3" w:rsidRDefault="0047544C" w:rsidP="0047544C">
            <w:pPr>
              <w:autoSpaceDE w:val="0"/>
              <w:autoSpaceDN w:val="0"/>
              <w:adjustRightInd w:val="0"/>
              <w:ind w:left="354" w:hanging="30"/>
              <w:rPr>
                <w:rFonts w:ascii="Avant garde" w:eastAsia="Times New Roman" w:hAnsi="Avant garde" w:cs="FuturaBT-Book"/>
                <w:sz w:val="20"/>
              </w:rPr>
            </w:pPr>
            <w:r w:rsidRPr="00302FE3">
              <w:rPr>
                <w:rFonts w:ascii="Avant garde" w:eastAsia="Times New Roman" w:hAnsi="Avant garde" w:cs="FuturaBT-Book"/>
                <w:sz w:val="20"/>
              </w:rPr>
              <w:t>9. If they choose a lower-fat milk than they normally drink, then record their</w:t>
            </w:r>
            <w:r>
              <w:rPr>
                <w:rFonts w:ascii="Avant garde" w:eastAsia="Times New Roman" w:hAnsi="Avant garde" w:cs="FuturaBT-Book"/>
                <w:sz w:val="20"/>
              </w:rPr>
              <w:t xml:space="preserve"> </w:t>
            </w:r>
            <w:r w:rsidRPr="00302FE3">
              <w:rPr>
                <w:rFonts w:ascii="Avant garde" w:eastAsia="Times New Roman" w:hAnsi="Avant garde" w:cs="FuturaBT-Book"/>
                <w:sz w:val="20"/>
              </w:rPr>
              <w:t xml:space="preserve">response as “PREFERS </w:t>
            </w:r>
            <w:r>
              <w:rPr>
                <w:rFonts w:ascii="Avant garde" w:eastAsia="Times New Roman" w:hAnsi="Avant garde" w:cs="FuturaBT-Book"/>
                <w:sz w:val="20"/>
              </w:rPr>
              <w:t>HEALTHY ALTERNATIVE</w:t>
            </w:r>
            <w:r w:rsidRPr="00302FE3">
              <w:rPr>
                <w:rFonts w:ascii="Avant garde" w:eastAsia="Times New Roman" w:hAnsi="Avant garde" w:cs="FuturaBT-Book"/>
                <w:sz w:val="20"/>
              </w:rPr>
              <w:t xml:space="preserve">”  on the taste test chart using </w:t>
            </w:r>
            <w:r>
              <w:rPr>
                <w:rFonts w:ascii="Avant garde" w:eastAsia="Times New Roman" w:hAnsi="Avant garde" w:cs="FuturaBT-Book"/>
                <w:sz w:val="20"/>
              </w:rPr>
              <w:t>tick marks</w:t>
            </w:r>
            <w:r w:rsidRPr="00302FE3">
              <w:rPr>
                <w:rFonts w:ascii="Avant garde" w:eastAsia="Times New Roman" w:hAnsi="Avant garde" w:cs="FuturaBT-Book"/>
                <w:sz w:val="20"/>
              </w:rPr>
              <w:t>.</w:t>
            </w:r>
            <w:r>
              <w:rPr>
                <w:rFonts w:ascii="Avant garde" w:eastAsia="Times New Roman" w:hAnsi="Avant garde" w:cs="FuturaBT-Book"/>
                <w:sz w:val="20"/>
              </w:rPr>
              <w:t xml:space="preserve"> </w:t>
            </w:r>
            <w:r w:rsidRPr="00302FE3">
              <w:rPr>
                <w:rFonts w:ascii="Avant garde" w:eastAsia="Times New Roman" w:hAnsi="Avant garde" w:cs="FuturaBT-Book"/>
                <w:sz w:val="20"/>
              </w:rPr>
              <w:t xml:space="preserve">If they choose their regular milk, then record this as “PREFERS </w:t>
            </w:r>
            <w:r>
              <w:rPr>
                <w:rFonts w:ascii="Avant garde" w:eastAsia="Times New Roman" w:hAnsi="Avant garde" w:cs="FuturaBT-Book"/>
                <w:sz w:val="20"/>
              </w:rPr>
              <w:t>USUAL CHOICE” on the</w:t>
            </w:r>
            <w:r w:rsidRPr="00302FE3">
              <w:rPr>
                <w:rFonts w:ascii="Avant garde" w:eastAsia="Times New Roman" w:hAnsi="Avant garde" w:cs="FuturaBT-Book"/>
                <w:sz w:val="20"/>
              </w:rPr>
              <w:t xml:space="preserve"> taste test chart using </w:t>
            </w:r>
            <w:r>
              <w:rPr>
                <w:rFonts w:ascii="Avant garde" w:eastAsia="Times New Roman" w:hAnsi="Avant garde" w:cs="FuturaBT-Book"/>
                <w:sz w:val="20"/>
              </w:rPr>
              <w:t>tick marks</w:t>
            </w:r>
            <w:r w:rsidRPr="00302FE3">
              <w:rPr>
                <w:rFonts w:ascii="Avant garde" w:eastAsia="Times New Roman" w:hAnsi="Avant garde" w:cs="FuturaBT-Book"/>
                <w:sz w:val="20"/>
              </w:rPr>
              <w:t>.</w:t>
            </w:r>
          </w:p>
          <w:p w:rsidR="0047544C" w:rsidRPr="00302FE3" w:rsidRDefault="0047544C" w:rsidP="0047544C">
            <w:pPr>
              <w:autoSpaceDE w:val="0"/>
              <w:autoSpaceDN w:val="0"/>
              <w:adjustRightInd w:val="0"/>
              <w:ind w:left="354" w:hanging="30"/>
              <w:rPr>
                <w:rFonts w:ascii="Avant garde" w:eastAsia="Times New Roman" w:hAnsi="Avant garde" w:cs="FuturaBT-Book"/>
                <w:sz w:val="20"/>
              </w:rPr>
            </w:pPr>
            <w:r w:rsidRPr="00302FE3">
              <w:rPr>
                <w:rFonts w:ascii="Avant garde" w:eastAsia="Times New Roman" w:hAnsi="Avant garde" w:cs="FuturaBT-Book"/>
                <w:sz w:val="20"/>
              </w:rPr>
              <w:t>10. In both cases, ask them, “what do you think of the lower fat milk?” “would</w:t>
            </w:r>
            <w:r>
              <w:rPr>
                <w:rFonts w:ascii="Avant garde" w:eastAsia="Times New Roman" w:hAnsi="Avant garde" w:cs="FuturaBT-Book"/>
                <w:sz w:val="20"/>
              </w:rPr>
              <w:t xml:space="preserve"> </w:t>
            </w:r>
            <w:r w:rsidRPr="00302FE3">
              <w:rPr>
                <w:rFonts w:ascii="Avant garde" w:eastAsia="Times New Roman" w:hAnsi="Avant garde" w:cs="FuturaBT-Book"/>
                <w:sz w:val="20"/>
              </w:rPr>
              <w:t>you think about getting it in the future?”</w:t>
            </w:r>
          </w:p>
          <w:p w:rsidR="0047544C" w:rsidRPr="00302FE3" w:rsidRDefault="0047544C" w:rsidP="0047544C">
            <w:pPr>
              <w:tabs>
                <w:tab w:val="left" w:pos="720"/>
              </w:tabs>
              <w:ind w:left="720" w:hanging="360"/>
              <w:rPr>
                <w:rFonts w:ascii="Avant garde" w:hAnsi="Avant garde"/>
                <w:sz w:val="20"/>
              </w:rPr>
            </w:pPr>
          </w:p>
        </w:tc>
      </w:tr>
    </w:tbl>
    <w:p w:rsidR="0047544C" w:rsidRPr="00302FE3" w:rsidRDefault="0047544C" w:rsidP="0047544C">
      <w:pPr>
        <w:pStyle w:val="BodyText5"/>
        <w:spacing w:line="240" w:lineRule="auto"/>
        <w:ind w:left="1080" w:hanging="360"/>
        <w:rPr>
          <w:rFonts w:ascii="Avant garde" w:hAnsi="Avant garde"/>
          <w:sz w:val="20"/>
          <w:szCs w:val="20"/>
        </w:rPr>
      </w:pPr>
    </w:p>
    <w:p w:rsidR="0047544C" w:rsidRDefault="0047544C" w:rsidP="0047544C">
      <w:pPr>
        <w:rPr>
          <w:rFonts w:ascii="Avant garde" w:hAnsi="Avant garde"/>
          <w:sz w:val="20"/>
        </w:rPr>
      </w:pPr>
    </w:p>
    <w:p w:rsidR="0047544C" w:rsidRDefault="0047544C" w:rsidP="0047544C">
      <w:pPr>
        <w:rPr>
          <w:rFonts w:ascii="Avant garde" w:hAnsi="Avant garde"/>
          <w:sz w:val="20"/>
        </w:rPr>
      </w:pPr>
    </w:p>
    <w:p w:rsidR="0047544C" w:rsidRDefault="0047544C" w:rsidP="0047544C">
      <w:pPr>
        <w:rPr>
          <w:rFonts w:ascii="Avant garde" w:hAnsi="Avant garde"/>
          <w:sz w:val="20"/>
        </w:rPr>
      </w:pPr>
    </w:p>
    <w:p w:rsidR="0047544C" w:rsidRDefault="0047544C" w:rsidP="0047544C">
      <w:pPr>
        <w:rPr>
          <w:rFonts w:ascii="Avant garde" w:hAnsi="Avant garde"/>
          <w:sz w:val="20"/>
        </w:rPr>
      </w:pPr>
    </w:p>
    <w:p w:rsidR="0047544C" w:rsidRDefault="0047544C" w:rsidP="0047544C">
      <w:pPr>
        <w:rPr>
          <w:rFonts w:ascii="Avant garde" w:hAnsi="Avant garde"/>
          <w:sz w:val="20"/>
        </w:rPr>
      </w:pPr>
    </w:p>
    <w:p w:rsidR="0047544C" w:rsidRDefault="0047544C" w:rsidP="0047544C">
      <w:pPr>
        <w:rPr>
          <w:rFonts w:ascii="Avant garde" w:hAnsi="Avant garde"/>
          <w:sz w:val="20"/>
        </w:rPr>
      </w:pPr>
    </w:p>
    <w:p w:rsidR="0047544C" w:rsidRDefault="0047544C" w:rsidP="0047544C">
      <w:pPr>
        <w:rPr>
          <w:rFonts w:ascii="Avant garde" w:hAnsi="Avant garde"/>
          <w:sz w:val="20"/>
        </w:rPr>
      </w:pPr>
    </w:p>
    <w:p w:rsidR="0047544C" w:rsidRDefault="0047544C" w:rsidP="0047544C">
      <w:pPr>
        <w:rPr>
          <w:rFonts w:ascii="Avant garde" w:hAnsi="Avant garde"/>
          <w:sz w:val="20"/>
        </w:rPr>
      </w:pPr>
    </w:p>
    <w:p w:rsidR="0047544C" w:rsidRDefault="0047544C" w:rsidP="0047544C">
      <w:pPr>
        <w:rPr>
          <w:rFonts w:ascii="Avant garde" w:hAnsi="Avant garde"/>
          <w:sz w:val="20"/>
        </w:rPr>
      </w:pPr>
    </w:p>
    <w:p w:rsidR="0047544C" w:rsidRDefault="0047544C" w:rsidP="0047544C">
      <w:pPr>
        <w:rPr>
          <w:rFonts w:ascii="Avant garde" w:hAnsi="Avant garde"/>
          <w:sz w:val="20"/>
        </w:rPr>
      </w:pPr>
    </w:p>
    <w:p w:rsidR="0047544C" w:rsidRDefault="0047544C" w:rsidP="0047544C">
      <w:pPr>
        <w:rPr>
          <w:rFonts w:ascii="Avant garde" w:hAnsi="Avant garde"/>
          <w:sz w:val="20"/>
        </w:rPr>
      </w:pPr>
    </w:p>
    <w:p w:rsidR="0047544C" w:rsidRDefault="0047544C" w:rsidP="0047544C">
      <w:pPr>
        <w:rPr>
          <w:rFonts w:ascii="Avant garde" w:hAnsi="Avant garde"/>
          <w:sz w:val="20"/>
        </w:rPr>
      </w:pPr>
    </w:p>
    <w:p w:rsidR="0047544C" w:rsidRDefault="0047544C" w:rsidP="0047544C">
      <w:pPr>
        <w:rPr>
          <w:rFonts w:ascii="Avant garde" w:hAnsi="Avant garde"/>
          <w:sz w:val="20"/>
        </w:rPr>
      </w:pPr>
    </w:p>
    <w:p w:rsidR="0047544C" w:rsidRDefault="0047544C" w:rsidP="0047544C">
      <w:pPr>
        <w:rPr>
          <w:rFonts w:ascii="Avant garde" w:hAnsi="Avant garde"/>
          <w:sz w:val="20"/>
        </w:rPr>
      </w:pPr>
    </w:p>
    <w:p w:rsidR="0047544C" w:rsidRDefault="0047544C" w:rsidP="0047544C">
      <w:pPr>
        <w:rPr>
          <w:rFonts w:ascii="Avant garde" w:hAnsi="Avant garde"/>
          <w:sz w:val="20"/>
        </w:rPr>
      </w:pPr>
    </w:p>
    <w:p w:rsidR="0047544C" w:rsidRDefault="0047544C" w:rsidP="0047544C">
      <w:pPr>
        <w:rPr>
          <w:rFonts w:ascii="Avant garde" w:hAnsi="Avant garde"/>
          <w:sz w:val="20"/>
        </w:rPr>
      </w:pPr>
    </w:p>
    <w:p w:rsidR="0047544C" w:rsidRDefault="0047544C" w:rsidP="0047544C">
      <w:pPr>
        <w:rPr>
          <w:rFonts w:ascii="Avant garde" w:hAnsi="Avant garde"/>
          <w:caps/>
          <w:color w:val="993300"/>
        </w:rPr>
      </w:pPr>
    </w:p>
    <w:p w:rsidR="0047544C" w:rsidRDefault="0047544C" w:rsidP="0047544C">
      <w:pPr>
        <w:rPr>
          <w:rFonts w:ascii="Avant garde" w:hAnsi="Avant garde"/>
          <w:caps/>
          <w:color w:val="993300"/>
        </w:rPr>
      </w:pPr>
    </w:p>
    <w:p w:rsidR="0047544C" w:rsidRDefault="0047544C" w:rsidP="0047544C">
      <w:pPr>
        <w:rPr>
          <w:rFonts w:ascii="Avant garde" w:hAnsi="Avant garde"/>
          <w:caps/>
          <w:color w:val="993300"/>
        </w:rPr>
      </w:pPr>
    </w:p>
    <w:p w:rsidR="0047544C" w:rsidRDefault="0047544C" w:rsidP="0047544C">
      <w:pPr>
        <w:rPr>
          <w:rFonts w:ascii="Avant garde" w:hAnsi="Avant garde"/>
          <w:caps/>
          <w:color w:val="993300"/>
        </w:rPr>
      </w:pPr>
    </w:p>
    <w:p w:rsidR="0047544C" w:rsidRDefault="0047544C" w:rsidP="0047544C">
      <w:pPr>
        <w:rPr>
          <w:rFonts w:ascii="Avant garde" w:hAnsi="Avant garde"/>
          <w:caps/>
          <w:color w:val="993300"/>
        </w:rPr>
      </w:pPr>
    </w:p>
    <w:p w:rsidR="0047544C" w:rsidRDefault="0047544C" w:rsidP="0047544C">
      <w:pPr>
        <w:rPr>
          <w:rFonts w:ascii="Avant garde" w:hAnsi="Avant garde"/>
          <w:caps/>
          <w:color w:val="993300"/>
        </w:rPr>
      </w:pPr>
    </w:p>
    <w:p w:rsidR="0047544C" w:rsidRDefault="0047544C" w:rsidP="0047544C">
      <w:pPr>
        <w:rPr>
          <w:rFonts w:ascii="Avant garde" w:hAnsi="Avant garde"/>
          <w:caps/>
          <w:color w:val="993300"/>
        </w:rPr>
      </w:pPr>
    </w:p>
    <w:p w:rsidR="0047544C" w:rsidRDefault="0047544C" w:rsidP="0047544C">
      <w:pPr>
        <w:rPr>
          <w:rFonts w:ascii="Avant garde" w:hAnsi="Avant garde"/>
          <w:caps/>
          <w:color w:val="993300"/>
        </w:rPr>
      </w:pPr>
    </w:p>
    <w:p w:rsidR="0047544C" w:rsidRDefault="0047544C" w:rsidP="0047544C">
      <w:pPr>
        <w:rPr>
          <w:rFonts w:ascii="Avant garde" w:hAnsi="Avant garde"/>
          <w:caps/>
          <w:color w:val="993300"/>
        </w:rPr>
      </w:pPr>
    </w:p>
    <w:p w:rsidR="0047544C" w:rsidRDefault="0047544C" w:rsidP="0047544C">
      <w:pPr>
        <w:rPr>
          <w:rFonts w:ascii="Avant garde" w:hAnsi="Avant garde"/>
          <w:caps/>
          <w:color w:val="993300"/>
        </w:rPr>
      </w:pPr>
    </w:p>
    <w:p w:rsidR="0047544C" w:rsidRDefault="0047544C" w:rsidP="0047544C">
      <w:pPr>
        <w:rPr>
          <w:rFonts w:ascii="Avant garde" w:hAnsi="Avant garde"/>
          <w:caps/>
          <w:color w:val="993300"/>
        </w:rPr>
      </w:pPr>
    </w:p>
    <w:p w:rsidR="0047544C" w:rsidRDefault="0047544C" w:rsidP="0047544C">
      <w:pPr>
        <w:rPr>
          <w:rFonts w:ascii="Avant garde" w:hAnsi="Avant garde"/>
          <w:caps/>
          <w:color w:val="993300"/>
        </w:rPr>
      </w:pPr>
    </w:p>
    <w:p w:rsidR="0047544C" w:rsidRDefault="0047544C" w:rsidP="0047544C">
      <w:pPr>
        <w:rPr>
          <w:rFonts w:ascii="Avant garde" w:hAnsi="Avant garde"/>
          <w:caps/>
          <w:color w:val="993300"/>
        </w:rPr>
      </w:pPr>
    </w:p>
    <w:p w:rsidR="0047544C" w:rsidRDefault="0047544C" w:rsidP="0047544C">
      <w:pPr>
        <w:rPr>
          <w:rFonts w:ascii="Avant garde" w:hAnsi="Avant garde"/>
          <w:caps/>
          <w:color w:val="993300"/>
        </w:rPr>
      </w:pPr>
    </w:p>
    <w:p w:rsidR="0047544C" w:rsidRDefault="0047544C" w:rsidP="0047544C">
      <w:pPr>
        <w:rPr>
          <w:rFonts w:ascii="Avant garde" w:hAnsi="Avant garde"/>
          <w:caps/>
          <w:color w:val="993300"/>
        </w:rPr>
      </w:pPr>
    </w:p>
    <w:p w:rsidR="0047544C" w:rsidRDefault="0047544C" w:rsidP="0047544C">
      <w:pPr>
        <w:rPr>
          <w:rFonts w:ascii="Avant garde" w:hAnsi="Avant garde"/>
          <w:caps/>
          <w:color w:val="993300"/>
        </w:rPr>
      </w:pPr>
    </w:p>
    <w:p w:rsidR="0047544C" w:rsidRDefault="0047544C" w:rsidP="0047544C">
      <w:pPr>
        <w:pStyle w:val="BodySubheads"/>
        <w:spacing w:line="240" w:lineRule="auto"/>
        <w:rPr>
          <w:rFonts w:ascii="Avant garde" w:hAnsi="Avant garde"/>
          <w:caps w:val="0"/>
          <w:color w:val="993300"/>
        </w:rPr>
      </w:pPr>
    </w:p>
    <w:p w:rsidR="0047544C" w:rsidRDefault="0047544C" w:rsidP="0047544C">
      <w:pPr>
        <w:pStyle w:val="BodySubheads"/>
        <w:spacing w:line="240" w:lineRule="auto"/>
        <w:rPr>
          <w:rFonts w:ascii="Avant garde" w:hAnsi="Avant garde"/>
          <w:caps w:val="0"/>
          <w:color w:val="993300"/>
        </w:rPr>
      </w:pPr>
    </w:p>
    <w:p w:rsidR="0047544C" w:rsidRDefault="0047544C" w:rsidP="0047544C">
      <w:pPr>
        <w:pStyle w:val="BodySubheads"/>
        <w:spacing w:line="240" w:lineRule="auto"/>
        <w:rPr>
          <w:rFonts w:ascii="Avant garde" w:hAnsi="Avant garde"/>
          <w:caps w:val="0"/>
          <w:color w:val="993300"/>
        </w:rPr>
      </w:pPr>
    </w:p>
    <w:p w:rsidR="0047544C" w:rsidRDefault="0047544C" w:rsidP="0047544C">
      <w:pPr>
        <w:pStyle w:val="BodySubheads"/>
        <w:spacing w:line="240" w:lineRule="auto"/>
        <w:rPr>
          <w:rFonts w:ascii="Avant garde" w:hAnsi="Avant garde"/>
          <w:caps w:val="0"/>
          <w:color w:val="993300"/>
        </w:rPr>
      </w:pPr>
    </w:p>
    <w:p w:rsidR="0047544C" w:rsidRPr="00302FE3" w:rsidRDefault="0047544C" w:rsidP="0047544C">
      <w:pPr>
        <w:pStyle w:val="BodySubheads"/>
        <w:spacing w:line="240" w:lineRule="auto"/>
        <w:rPr>
          <w:rFonts w:ascii="Avant garde" w:hAnsi="Avant garde"/>
          <w:caps w:val="0"/>
          <w:color w:val="993300"/>
        </w:rPr>
      </w:pPr>
      <w:r>
        <w:rPr>
          <w:rFonts w:ascii="Avant garde" w:hAnsi="Avant garde"/>
          <w:caps w:val="0"/>
          <w:color w:val="993300"/>
        </w:rPr>
        <w:t>Phase 2</w:t>
      </w:r>
    </w:p>
    <w:p w:rsidR="0047544C" w:rsidRPr="00302FE3" w:rsidRDefault="0047544C" w:rsidP="0047544C">
      <w:pPr>
        <w:pStyle w:val="BodySubheads"/>
        <w:spacing w:line="240" w:lineRule="auto"/>
        <w:rPr>
          <w:rFonts w:ascii="Avant garde" w:hAnsi="Avant garde"/>
          <w:caps w:val="0"/>
          <w:color w:val="000080"/>
          <w:sz w:val="48"/>
          <w:szCs w:val="48"/>
        </w:rPr>
      </w:pPr>
      <w:r>
        <w:rPr>
          <w:rFonts w:ascii="Avant garde" w:hAnsi="Avant garde"/>
          <w:caps w:val="0"/>
          <w:color w:val="000080"/>
          <w:sz w:val="48"/>
          <w:szCs w:val="48"/>
        </w:rPr>
        <w:t>HEALTHY SNACKS</w:t>
      </w:r>
    </w:p>
    <w:p w:rsidR="0047544C" w:rsidRPr="00302FE3" w:rsidRDefault="0047544C" w:rsidP="0047544C">
      <w:pPr>
        <w:pStyle w:val="BodySubheads"/>
        <w:spacing w:line="240" w:lineRule="auto"/>
        <w:rPr>
          <w:rFonts w:ascii="Avant garde" w:hAnsi="Avant garde"/>
          <w:caps w:val="0"/>
          <w:sz w:val="20"/>
        </w:rPr>
      </w:pPr>
    </w:p>
    <w:p w:rsidR="0047544C" w:rsidRPr="00302FE3" w:rsidRDefault="0047544C" w:rsidP="0047544C">
      <w:pPr>
        <w:pStyle w:val="BodySubheads"/>
        <w:spacing w:line="240" w:lineRule="auto"/>
        <w:rPr>
          <w:rFonts w:ascii="Avant garde" w:hAnsi="Avant garde"/>
          <w:caps w:val="0"/>
          <w:sz w:val="20"/>
        </w:rPr>
      </w:pPr>
      <w:r w:rsidRPr="00302FE3">
        <w:rPr>
          <w:rFonts w:ascii="Avant garde" w:hAnsi="Avant garde"/>
          <w:caps w:val="0"/>
          <w:sz w:val="20"/>
        </w:rPr>
        <w:t>Learning objectives</w:t>
      </w:r>
      <w:r w:rsidRPr="00302FE3">
        <w:rPr>
          <w:rFonts w:ascii="Avant garde" w:hAnsi="Avant garde"/>
          <w:caps w:val="0"/>
          <w:sz w:val="20"/>
        </w:rPr>
        <w:tab/>
      </w:r>
    </w:p>
    <w:p w:rsidR="0047544C" w:rsidRDefault="0047544C" w:rsidP="0047544C">
      <w:pPr>
        <w:pStyle w:val="BodyText5"/>
        <w:numPr>
          <w:ilvl w:val="0"/>
          <w:numId w:val="34"/>
        </w:numPr>
        <w:spacing w:line="240" w:lineRule="auto"/>
        <w:rPr>
          <w:rFonts w:ascii="Avant garde" w:hAnsi="Avant garde"/>
          <w:sz w:val="20"/>
          <w:szCs w:val="20"/>
        </w:rPr>
      </w:pPr>
      <w:r w:rsidRPr="00302FE3">
        <w:rPr>
          <w:rFonts w:ascii="Avant garde" w:hAnsi="Avant garde"/>
          <w:sz w:val="20"/>
          <w:szCs w:val="20"/>
        </w:rPr>
        <w:t>Consumers will taste-test baked / reduced fa</w:t>
      </w:r>
      <w:r>
        <w:rPr>
          <w:rFonts w:ascii="Avant garde" w:hAnsi="Avant garde"/>
          <w:sz w:val="20"/>
          <w:szCs w:val="20"/>
        </w:rPr>
        <w:t>t chips and pretzels</w:t>
      </w:r>
    </w:p>
    <w:p w:rsidR="0047544C" w:rsidRDefault="0047544C" w:rsidP="0047544C">
      <w:pPr>
        <w:pStyle w:val="BodyText5"/>
        <w:numPr>
          <w:ilvl w:val="0"/>
          <w:numId w:val="34"/>
        </w:numPr>
        <w:spacing w:line="240" w:lineRule="auto"/>
        <w:rPr>
          <w:rFonts w:ascii="Avant garde" w:hAnsi="Avant garde"/>
          <w:sz w:val="20"/>
          <w:szCs w:val="20"/>
        </w:rPr>
      </w:pPr>
      <w:r>
        <w:rPr>
          <w:rFonts w:ascii="Avant garde" w:hAnsi="Avant garde"/>
          <w:sz w:val="20"/>
          <w:szCs w:val="20"/>
        </w:rPr>
        <w:t xml:space="preserve">Consumers will taste-test or take home various fruits and vegetables </w:t>
      </w:r>
    </w:p>
    <w:p w:rsidR="0047544C" w:rsidRPr="00302FE3" w:rsidRDefault="0047544C" w:rsidP="0047544C">
      <w:pPr>
        <w:pStyle w:val="BodyText5"/>
        <w:spacing w:line="240" w:lineRule="auto"/>
        <w:rPr>
          <w:rFonts w:ascii="Avant garde" w:hAnsi="Avant garde"/>
          <w:sz w:val="20"/>
          <w:szCs w:val="20"/>
        </w:rPr>
      </w:pPr>
    </w:p>
    <w:p w:rsidR="0047544C" w:rsidRDefault="0047544C" w:rsidP="0047544C">
      <w:pPr>
        <w:pStyle w:val="BodySubheads"/>
        <w:spacing w:line="240" w:lineRule="auto"/>
        <w:rPr>
          <w:rFonts w:ascii="Avant garde" w:hAnsi="Avant garde"/>
          <w:caps w:val="0"/>
          <w:sz w:val="20"/>
        </w:rPr>
      </w:pPr>
      <w:r w:rsidRPr="00302FE3">
        <w:rPr>
          <w:rFonts w:ascii="Avant garde" w:hAnsi="Avant garde"/>
          <w:caps w:val="0"/>
          <w:sz w:val="20"/>
        </w:rPr>
        <w:t>Materials needed</w:t>
      </w:r>
    </w:p>
    <w:p w:rsidR="0047544C" w:rsidRPr="00302FE3" w:rsidRDefault="0047544C" w:rsidP="0047544C">
      <w:pPr>
        <w:pStyle w:val="BodySubheads"/>
        <w:spacing w:line="240" w:lineRule="auto"/>
        <w:rPr>
          <w:rFonts w:ascii="Avant garde" w:hAnsi="Avant garde"/>
          <w:caps w:val="0"/>
          <w:sz w:val="20"/>
        </w:rPr>
      </w:pPr>
      <w:r>
        <w:rPr>
          <w:rFonts w:ascii="Avant garde" w:hAnsi="Avant garde"/>
          <w:caps w:val="0"/>
          <w:sz w:val="20"/>
        </w:rPr>
        <w:tab/>
        <w:t>Baked chips/pretzels taste test:</w:t>
      </w:r>
      <w:r w:rsidRPr="00302FE3">
        <w:rPr>
          <w:rFonts w:ascii="Avant garde" w:hAnsi="Avant garde"/>
          <w:caps w:val="0"/>
          <w:sz w:val="20"/>
        </w:rPr>
        <w:tab/>
      </w:r>
    </w:p>
    <w:p w:rsidR="0047544C" w:rsidRPr="00302FE3" w:rsidRDefault="0047544C" w:rsidP="0047544C">
      <w:pPr>
        <w:pStyle w:val="BodyText5"/>
        <w:spacing w:line="240" w:lineRule="auto"/>
        <w:ind w:left="1440"/>
        <w:rPr>
          <w:rFonts w:ascii="Avant garde" w:hAnsi="Avant garde"/>
          <w:sz w:val="20"/>
          <w:szCs w:val="20"/>
        </w:rPr>
      </w:pPr>
      <w:r w:rsidRPr="00302FE3">
        <w:rPr>
          <w:rFonts w:ascii="Avant garde" w:hAnsi="Avant garde"/>
          <w:sz w:val="20"/>
          <w:szCs w:val="20"/>
        </w:rPr>
        <w:t xml:space="preserve">Baked chips, baked tortilla </w:t>
      </w:r>
      <w:r w:rsidRPr="00302FE3">
        <w:rPr>
          <w:rFonts w:ascii="Avant garde" w:hAnsi="Avant garde" w:hint="eastAsia"/>
          <w:sz w:val="20"/>
          <w:szCs w:val="20"/>
        </w:rPr>
        <w:t>chips</w:t>
      </w:r>
      <w:r w:rsidRPr="00302FE3">
        <w:rPr>
          <w:rFonts w:ascii="Avant garde" w:hAnsi="Avant garde"/>
          <w:sz w:val="20"/>
          <w:szCs w:val="20"/>
        </w:rPr>
        <w:t>, pretzels</w:t>
      </w:r>
    </w:p>
    <w:p w:rsidR="0047544C" w:rsidRPr="00302FE3" w:rsidRDefault="0047544C" w:rsidP="0047544C">
      <w:pPr>
        <w:pStyle w:val="BodyText5"/>
        <w:spacing w:line="240" w:lineRule="auto"/>
        <w:ind w:left="1440"/>
        <w:rPr>
          <w:rFonts w:ascii="Avant garde" w:hAnsi="Avant garde"/>
          <w:sz w:val="20"/>
          <w:szCs w:val="20"/>
        </w:rPr>
      </w:pPr>
      <w:r w:rsidRPr="00302FE3">
        <w:rPr>
          <w:rFonts w:ascii="Avant garde" w:hAnsi="Avant garde"/>
          <w:sz w:val="20"/>
          <w:szCs w:val="20"/>
        </w:rPr>
        <w:t>Small baggies</w:t>
      </w:r>
    </w:p>
    <w:p w:rsidR="0047544C" w:rsidRDefault="0047544C" w:rsidP="0047544C">
      <w:pPr>
        <w:pStyle w:val="BodyText5"/>
        <w:spacing w:line="240" w:lineRule="auto"/>
        <w:ind w:left="1440"/>
        <w:rPr>
          <w:rFonts w:ascii="Avant garde" w:hAnsi="Avant garde"/>
          <w:sz w:val="20"/>
          <w:szCs w:val="20"/>
        </w:rPr>
      </w:pPr>
      <w:r w:rsidRPr="00302FE3">
        <w:rPr>
          <w:rFonts w:ascii="Avant garde" w:hAnsi="Avant garde"/>
          <w:sz w:val="20"/>
          <w:szCs w:val="20"/>
        </w:rPr>
        <w:t>Napkins</w:t>
      </w:r>
    </w:p>
    <w:p w:rsidR="0047544C" w:rsidRDefault="0047544C" w:rsidP="0047544C">
      <w:pPr>
        <w:pStyle w:val="BodyText5"/>
        <w:tabs>
          <w:tab w:val="clear" w:pos="1800"/>
          <w:tab w:val="left" w:pos="1440"/>
        </w:tabs>
        <w:spacing w:line="240" w:lineRule="auto"/>
        <w:rPr>
          <w:rFonts w:ascii="Avant garde" w:hAnsi="Avant garde"/>
          <w:sz w:val="20"/>
          <w:szCs w:val="20"/>
        </w:rPr>
      </w:pPr>
    </w:p>
    <w:p w:rsidR="0047544C" w:rsidRDefault="0047544C" w:rsidP="0047544C">
      <w:pPr>
        <w:pStyle w:val="BodyText5"/>
        <w:tabs>
          <w:tab w:val="clear" w:pos="1800"/>
          <w:tab w:val="left" w:pos="1440"/>
        </w:tabs>
        <w:spacing w:line="240" w:lineRule="auto"/>
        <w:rPr>
          <w:rFonts w:ascii="Avant garde" w:hAnsi="Avant garde"/>
          <w:sz w:val="20"/>
          <w:szCs w:val="20"/>
        </w:rPr>
      </w:pPr>
      <w:r>
        <w:rPr>
          <w:rFonts w:ascii="Avant garde" w:hAnsi="Avant garde"/>
          <w:sz w:val="20"/>
          <w:szCs w:val="20"/>
        </w:rPr>
        <w:t>Fruit taste tests/giveaways</w:t>
      </w:r>
    </w:p>
    <w:p w:rsidR="0047544C" w:rsidRDefault="0047544C" w:rsidP="0047544C">
      <w:pPr>
        <w:pStyle w:val="BodyText5"/>
        <w:tabs>
          <w:tab w:val="clear" w:pos="1800"/>
          <w:tab w:val="left" w:pos="1440"/>
        </w:tabs>
        <w:spacing w:line="240" w:lineRule="auto"/>
        <w:rPr>
          <w:rFonts w:ascii="Avant garde" w:hAnsi="Avant garde"/>
          <w:sz w:val="20"/>
          <w:szCs w:val="20"/>
        </w:rPr>
      </w:pPr>
      <w:r>
        <w:rPr>
          <w:rFonts w:ascii="Avant garde" w:hAnsi="Avant garde"/>
          <w:sz w:val="20"/>
          <w:szCs w:val="20"/>
        </w:rPr>
        <w:tab/>
        <w:t xml:space="preserve">Various fruits (bananas, </w:t>
      </w:r>
      <w:proofErr w:type="spellStart"/>
      <w:r>
        <w:rPr>
          <w:rFonts w:ascii="Avant garde" w:hAnsi="Avant garde"/>
          <w:sz w:val="20"/>
          <w:szCs w:val="20"/>
        </w:rPr>
        <w:t>clementines</w:t>
      </w:r>
      <w:proofErr w:type="spellEnd"/>
      <w:r>
        <w:rPr>
          <w:rFonts w:ascii="Avant garde" w:hAnsi="Avant garde"/>
          <w:sz w:val="20"/>
          <w:szCs w:val="20"/>
        </w:rPr>
        <w:t>, etc.)</w:t>
      </w:r>
    </w:p>
    <w:p w:rsidR="0047544C" w:rsidRPr="00302FE3" w:rsidRDefault="0047544C" w:rsidP="0047544C">
      <w:pPr>
        <w:pStyle w:val="BodyText5"/>
        <w:tabs>
          <w:tab w:val="clear" w:pos="1800"/>
          <w:tab w:val="left" w:pos="1440"/>
        </w:tabs>
        <w:spacing w:line="240" w:lineRule="auto"/>
        <w:rPr>
          <w:rFonts w:ascii="Avant garde" w:hAnsi="Avant garde"/>
          <w:sz w:val="20"/>
          <w:szCs w:val="20"/>
        </w:rPr>
      </w:pPr>
      <w:r>
        <w:rPr>
          <w:rFonts w:ascii="Avant garde" w:hAnsi="Avant garde"/>
          <w:sz w:val="20"/>
          <w:szCs w:val="20"/>
        </w:rPr>
        <w:tab/>
        <w:t>Plastic bag for trash</w:t>
      </w:r>
    </w:p>
    <w:p w:rsidR="0047544C" w:rsidRPr="00302FE3" w:rsidRDefault="0047544C" w:rsidP="0047544C">
      <w:pPr>
        <w:pStyle w:val="BodyText5"/>
        <w:spacing w:line="240" w:lineRule="auto"/>
        <w:rPr>
          <w:rFonts w:ascii="Avant garde" w:hAnsi="Avant garde"/>
          <w:sz w:val="20"/>
          <w:szCs w:val="20"/>
        </w:rPr>
      </w:pPr>
    </w:p>
    <w:p w:rsidR="0047544C" w:rsidRPr="00302FE3" w:rsidRDefault="0047544C" w:rsidP="0047544C">
      <w:pPr>
        <w:pStyle w:val="BodySubheads"/>
        <w:spacing w:line="240" w:lineRule="auto"/>
        <w:rPr>
          <w:rFonts w:ascii="Avant garde" w:hAnsi="Avant garde"/>
          <w:caps w:val="0"/>
          <w:sz w:val="20"/>
        </w:rPr>
      </w:pPr>
      <w:r w:rsidRPr="00302FE3">
        <w:rPr>
          <w:rFonts w:ascii="Avant garde" w:hAnsi="Avant garde"/>
          <w:caps w:val="0"/>
          <w:sz w:val="20"/>
        </w:rPr>
        <w:t>Flyers</w:t>
      </w:r>
      <w:r>
        <w:rPr>
          <w:rFonts w:ascii="Avant garde" w:hAnsi="Avant garde"/>
          <w:caps w:val="0"/>
          <w:sz w:val="20"/>
        </w:rPr>
        <w:t>/Posters</w:t>
      </w:r>
      <w:r w:rsidRPr="00302FE3">
        <w:rPr>
          <w:rFonts w:ascii="Avant garde" w:hAnsi="Avant garde"/>
          <w:caps w:val="0"/>
          <w:sz w:val="20"/>
        </w:rPr>
        <w:tab/>
      </w:r>
    </w:p>
    <w:p w:rsidR="0047544C" w:rsidRDefault="0047544C" w:rsidP="0047544C">
      <w:pPr>
        <w:pStyle w:val="BodyText5"/>
        <w:spacing w:line="240" w:lineRule="auto"/>
        <w:rPr>
          <w:rFonts w:ascii="Avant garde" w:hAnsi="Avant garde"/>
          <w:sz w:val="20"/>
          <w:szCs w:val="20"/>
        </w:rPr>
      </w:pPr>
      <w:r>
        <w:rPr>
          <w:rFonts w:ascii="Avant garde" w:hAnsi="Avant garde"/>
          <w:sz w:val="20"/>
          <w:szCs w:val="20"/>
        </w:rPr>
        <w:t>Baked is Better</w:t>
      </w:r>
    </w:p>
    <w:p w:rsidR="0047544C" w:rsidRPr="00302FE3" w:rsidRDefault="0047544C" w:rsidP="0047544C">
      <w:pPr>
        <w:pStyle w:val="BodyText5"/>
        <w:spacing w:line="240" w:lineRule="auto"/>
        <w:rPr>
          <w:rFonts w:ascii="Avant garde" w:hAnsi="Avant garde"/>
          <w:sz w:val="20"/>
          <w:szCs w:val="20"/>
        </w:rPr>
      </w:pPr>
      <w:r>
        <w:rPr>
          <w:rFonts w:ascii="Avant garde" w:hAnsi="Avant garde"/>
          <w:sz w:val="20"/>
          <w:szCs w:val="20"/>
        </w:rPr>
        <w:t>Baked for better health</w:t>
      </w:r>
    </w:p>
    <w:p w:rsidR="0047544C" w:rsidRDefault="0047544C" w:rsidP="0047544C">
      <w:pPr>
        <w:pStyle w:val="BodyText5"/>
        <w:spacing w:line="240" w:lineRule="auto"/>
        <w:rPr>
          <w:rFonts w:ascii="Avant garde" w:hAnsi="Avant garde"/>
          <w:sz w:val="20"/>
          <w:szCs w:val="20"/>
        </w:rPr>
      </w:pPr>
      <w:r>
        <w:rPr>
          <w:rFonts w:ascii="Avant garde" w:hAnsi="Avant garde"/>
          <w:sz w:val="20"/>
          <w:szCs w:val="20"/>
        </w:rPr>
        <w:t xml:space="preserve">Baked vs. regular chips </w:t>
      </w:r>
      <w:proofErr w:type="spellStart"/>
      <w:r>
        <w:rPr>
          <w:rFonts w:ascii="Avant garde" w:hAnsi="Avant garde"/>
          <w:sz w:val="20"/>
          <w:szCs w:val="20"/>
        </w:rPr>
        <w:t>vs</w:t>
      </w:r>
      <w:proofErr w:type="spellEnd"/>
      <w:r>
        <w:rPr>
          <w:rFonts w:ascii="Avant garde" w:hAnsi="Avant garde"/>
          <w:sz w:val="20"/>
          <w:szCs w:val="20"/>
        </w:rPr>
        <w:t xml:space="preserve"> pretzels (TBD)</w:t>
      </w:r>
    </w:p>
    <w:p w:rsidR="0047544C" w:rsidRDefault="0047544C" w:rsidP="0047544C">
      <w:pPr>
        <w:pStyle w:val="BodyText5"/>
        <w:spacing w:line="240" w:lineRule="auto"/>
        <w:rPr>
          <w:rFonts w:ascii="Avant garde" w:hAnsi="Avant garde"/>
          <w:sz w:val="20"/>
          <w:szCs w:val="20"/>
        </w:rPr>
      </w:pPr>
      <w:r>
        <w:rPr>
          <w:rFonts w:ascii="Avant garde" w:hAnsi="Avant garde"/>
          <w:sz w:val="20"/>
          <w:szCs w:val="20"/>
        </w:rPr>
        <w:t>Strive for 5</w:t>
      </w:r>
    </w:p>
    <w:p w:rsidR="0047544C" w:rsidRDefault="0047544C" w:rsidP="0047544C">
      <w:pPr>
        <w:pStyle w:val="BodyText5"/>
        <w:spacing w:line="240" w:lineRule="auto"/>
        <w:rPr>
          <w:rFonts w:ascii="Avant garde" w:hAnsi="Avant garde"/>
          <w:sz w:val="20"/>
          <w:szCs w:val="20"/>
        </w:rPr>
      </w:pPr>
      <w:r>
        <w:rPr>
          <w:rFonts w:ascii="Avant garde" w:hAnsi="Avant garde"/>
          <w:sz w:val="20"/>
          <w:szCs w:val="20"/>
        </w:rPr>
        <w:t>How many fruits and vegetables have you had today?</w:t>
      </w:r>
    </w:p>
    <w:p w:rsidR="0047544C" w:rsidRDefault="0047544C" w:rsidP="0047544C">
      <w:pPr>
        <w:pStyle w:val="BodyText5"/>
        <w:spacing w:line="240" w:lineRule="auto"/>
        <w:rPr>
          <w:rFonts w:ascii="Avant garde" w:hAnsi="Avant garde"/>
          <w:sz w:val="20"/>
          <w:szCs w:val="20"/>
        </w:rPr>
      </w:pPr>
      <w:r>
        <w:rPr>
          <w:rFonts w:ascii="Avant garde" w:hAnsi="Avant garde"/>
          <w:sz w:val="20"/>
          <w:szCs w:val="20"/>
        </w:rPr>
        <w:t>Fill up with fiber (TBD)</w:t>
      </w:r>
    </w:p>
    <w:p w:rsidR="0047544C" w:rsidRPr="00302FE3" w:rsidRDefault="0047544C" w:rsidP="0047544C">
      <w:pPr>
        <w:pStyle w:val="BodySubheads"/>
        <w:spacing w:line="240" w:lineRule="auto"/>
        <w:rPr>
          <w:rFonts w:ascii="Avant garde" w:hAnsi="Avant garde"/>
          <w:caps w:val="0"/>
          <w:sz w:val="20"/>
        </w:rPr>
      </w:pPr>
    </w:p>
    <w:p w:rsidR="0047544C" w:rsidRDefault="0047544C" w:rsidP="0047544C">
      <w:pPr>
        <w:pStyle w:val="BodySubheads"/>
        <w:spacing w:line="240" w:lineRule="auto"/>
        <w:rPr>
          <w:rFonts w:ascii="Avant garde" w:hAnsi="Avant garde"/>
          <w:caps w:val="0"/>
          <w:sz w:val="20"/>
        </w:rPr>
      </w:pPr>
      <w:r w:rsidRPr="00302FE3">
        <w:rPr>
          <w:rFonts w:ascii="Avant garde" w:hAnsi="Avant garde"/>
          <w:caps w:val="0"/>
          <w:sz w:val="20"/>
        </w:rPr>
        <w:t>Giveaways</w:t>
      </w:r>
      <w:r w:rsidRPr="00302FE3">
        <w:rPr>
          <w:rFonts w:ascii="Avant garde" w:hAnsi="Avant garde"/>
          <w:caps w:val="0"/>
          <w:sz w:val="20"/>
        </w:rPr>
        <w:tab/>
      </w:r>
    </w:p>
    <w:p w:rsidR="0047544C" w:rsidRPr="00302FE3" w:rsidRDefault="0047544C" w:rsidP="0047544C">
      <w:pPr>
        <w:pStyle w:val="BodySubheads"/>
        <w:spacing w:line="240" w:lineRule="auto"/>
        <w:rPr>
          <w:rFonts w:ascii="Avant garde" w:hAnsi="Avant garde"/>
          <w:caps w:val="0"/>
          <w:sz w:val="20"/>
        </w:rPr>
      </w:pPr>
      <w:r>
        <w:rPr>
          <w:rFonts w:ascii="Avant garde" w:hAnsi="Avant garde"/>
          <w:caps w:val="0"/>
          <w:sz w:val="20"/>
        </w:rPr>
        <w:t xml:space="preserve">             Chip Clips</w:t>
      </w:r>
    </w:p>
    <w:p w:rsidR="0047544C" w:rsidRPr="00302FE3" w:rsidRDefault="0047544C" w:rsidP="0047544C">
      <w:pPr>
        <w:pStyle w:val="BodyText5"/>
        <w:spacing w:line="240" w:lineRule="auto"/>
        <w:rPr>
          <w:rStyle w:val="bodytextforphases"/>
          <w:caps/>
        </w:rPr>
      </w:pPr>
      <w:r>
        <w:rPr>
          <w:rStyle w:val="bodytextforphases"/>
          <w:rFonts w:ascii="Avant garde" w:hAnsi="Avant garde"/>
          <w:sz w:val="20"/>
          <w:szCs w:val="20"/>
        </w:rPr>
        <w:t>Magnets</w:t>
      </w:r>
    </w:p>
    <w:p w:rsidR="0047544C" w:rsidRPr="00302FE3" w:rsidRDefault="0047544C" w:rsidP="0047544C">
      <w:pPr>
        <w:pStyle w:val="BodyText5"/>
        <w:spacing w:line="240" w:lineRule="auto"/>
        <w:rPr>
          <w:rStyle w:val="bodytextforphases"/>
        </w:rPr>
      </w:pPr>
      <w:r w:rsidRPr="00302FE3">
        <w:rPr>
          <w:rStyle w:val="bodytextforphases"/>
          <w:rFonts w:ascii="Avant garde" w:hAnsi="Avant garde"/>
          <w:sz w:val="20"/>
          <w:szCs w:val="20"/>
        </w:rPr>
        <w:t xml:space="preserve">Buttons </w:t>
      </w:r>
    </w:p>
    <w:p w:rsidR="0047544C" w:rsidRPr="00302FE3" w:rsidRDefault="0047544C" w:rsidP="0047544C">
      <w:pPr>
        <w:pStyle w:val="BodyText5"/>
        <w:spacing w:line="240" w:lineRule="auto"/>
        <w:ind w:left="0"/>
        <w:rPr>
          <w:rStyle w:val="bodytextforphases"/>
        </w:rPr>
      </w:pPr>
    </w:p>
    <w:p w:rsidR="0047544C" w:rsidRPr="00302FE3" w:rsidRDefault="0047544C" w:rsidP="0047544C">
      <w:pPr>
        <w:pStyle w:val="BodyText5"/>
        <w:spacing w:line="240" w:lineRule="auto"/>
        <w:ind w:left="0"/>
        <w:rPr>
          <w:rStyle w:val="bodytextforphases"/>
        </w:rPr>
      </w:pPr>
      <w:r w:rsidRPr="00302FE3">
        <w:rPr>
          <w:rStyle w:val="bodytextforphases"/>
          <w:rFonts w:ascii="Avant garde" w:hAnsi="Avant garde"/>
          <w:sz w:val="20"/>
          <w:szCs w:val="20"/>
        </w:rPr>
        <w:t>FREQUENTLY ASKED QUESTIONS</w:t>
      </w:r>
    </w:p>
    <w:p w:rsidR="0047544C" w:rsidRDefault="0047544C" w:rsidP="0047544C">
      <w:pPr>
        <w:pStyle w:val="BodyText5"/>
        <w:tabs>
          <w:tab w:val="left" w:pos="720"/>
        </w:tabs>
        <w:spacing w:line="240" w:lineRule="auto"/>
        <w:ind w:left="0"/>
        <w:rPr>
          <w:rStyle w:val="bodytextforphases"/>
        </w:rPr>
      </w:pPr>
      <w:r>
        <w:rPr>
          <w:rStyle w:val="bodytextforphases"/>
          <w:rFonts w:ascii="Avant garde" w:hAnsi="Avant garde"/>
          <w:sz w:val="20"/>
          <w:szCs w:val="20"/>
        </w:rPr>
        <w:tab/>
        <w:t xml:space="preserve">Q. Are baked chips healthier than regular chips? What about </w:t>
      </w:r>
      <w:proofErr w:type="spellStart"/>
      <w:r>
        <w:rPr>
          <w:rStyle w:val="bodytextforphases"/>
          <w:rFonts w:ascii="Avant garde" w:hAnsi="Avant garde"/>
          <w:sz w:val="20"/>
          <w:szCs w:val="20"/>
        </w:rPr>
        <w:t>SunChips</w:t>
      </w:r>
      <w:proofErr w:type="spellEnd"/>
      <w:r>
        <w:rPr>
          <w:rStyle w:val="bodytextforphases"/>
          <w:rFonts w:ascii="Avant garde" w:hAnsi="Avant garde"/>
          <w:sz w:val="20"/>
          <w:szCs w:val="20"/>
        </w:rPr>
        <w:t xml:space="preserve"> or tortilla chips?</w:t>
      </w:r>
    </w:p>
    <w:p w:rsidR="0047544C" w:rsidRDefault="0047544C" w:rsidP="0047544C">
      <w:pPr>
        <w:pStyle w:val="BodyText5"/>
        <w:tabs>
          <w:tab w:val="left" w:pos="720"/>
        </w:tabs>
        <w:spacing w:line="240" w:lineRule="auto"/>
        <w:ind w:left="900" w:hanging="900"/>
        <w:rPr>
          <w:rStyle w:val="bodytextforphases"/>
        </w:rPr>
      </w:pPr>
      <w:r>
        <w:rPr>
          <w:rStyle w:val="bodytextforphases"/>
          <w:rFonts w:ascii="Avant garde" w:hAnsi="Avant garde"/>
          <w:sz w:val="20"/>
          <w:szCs w:val="20"/>
        </w:rPr>
        <w:tab/>
        <w:t xml:space="preserve">A. Baked chips are lower in fat than regular chips since they are baked instead of fried. </w:t>
      </w:r>
      <w:proofErr w:type="spellStart"/>
      <w:r>
        <w:rPr>
          <w:rStyle w:val="bodytextforphases"/>
          <w:rFonts w:ascii="Avant garde" w:hAnsi="Avant garde"/>
          <w:sz w:val="20"/>
          <w:szCs w:val="20"/>
        </w:rPr>
        <w:t>SunChips</w:t>
      </w:r>
      <w:proofErr w:type="spellEnd"/>
      <w:r>
        <w:rPr>
          <w:rStyle w:val="bodytextforphases"/>
          <w:rFonts w:ascii="Avant garde" w:hAnsi="Avant garde"/>
          <w:sz w:val="20"/>
          <w:szCs w:val="20"/>
        </w:rPr>
        <w:t xml:space="preserve"> are slightly lower in fat than regular </w:t>
      </w:r>
      <w:r>
        <w:rPr>
          <w:rStyle w:val="bodytextforphases"/>
          <w:rFonts w:ascii="Avant garde" w:hAnsi="Avant garde" w:hint="eastAsia"/>
          <w:sz w:val="20"/>
          <w:szCs w:val="20"/>
        </w:rPr>
        <w:t>chips</w:t>
      </w:r>
      <w:r>
        <w:rPr>
          <w:rStyle w:val="bodytextforphases"/>
          <w:rFonts w:ascii="Avant garde" w:hAnsi="Avant garde"/>
          <w:sz w:val="20"/>
          <w:szCs w:val="20"/>
        </w:rPr>
        <w:t xml:space="preserve"> since they are made with sunflower oil, but they are still fried and have more fat than baked chips. Regular tortilla chips have about as much fat as regular potato chips, but baked tortilla chips are a healthier option. With any of these snacks, be sure to pay attention to the portion yo</w:t>
      </w:r>
      <w:r>
        <w:rPr>
          <w:rStyle w:val="bodytextforphases"/>
          <w:rFonts w:ascii="Avant garde" w:hAnsi="Avant garde" w:hint="eastAsia"/>
          <w:sz w:val="20"/>
          <w:szCs w:val="20"/>
        </w:rPr>
        <w:t>u’</w:t>
      </w:r>
      <w:r>
        <w:rPr>
          <w:rStyle w:val="bodytextforphases"/>
          <w:rFonts w:ascii="Avant garde" w:hAnsi="Avant garde"/>
          <w:sz w:val="20"/>
          <w:szCs w:val="20"/>
        </w:rPr>
        <w:t>re eating—many bags of chips contain more than 1 serving , so it</w:t>
      </w:r>
      <w:r>
        <w:rPr>
          <w:rStyle w:val="bodytextforphases"/>
          <w:rFonts w:ascii="Avant garde" w:hAnsi="Avant garde" w:hint="eastAsia"/>
          <w:sz w:val="20"/>
          <w:szCs w:val="20"/>
        </w:rPr>
        <w:t>’</w:t>
      </w:r>
      <w:r>
        <w:rPr>
          <w:rStyle w:val="bodytextforphases"/>
          <w:rFonts w:ascii="Avant garde" w:hAnsi="Avant garde"/>
          <w:sz w:val="20"/>
          <w:szCs w:val="20"/>
        </w:rPr>
        <w:t>s easy to eat more calories than recommended in one sitting.</w:t>
      </w:r>
    </w:p>
    <w:p w:rsidR="0047544C" w:rsidRDefault="0047544C" w:rsidP="0047544C">
      <w:pPr>
        <w:pStyle w:val="BodyText5"/>
        <w:tabs>
          <w:tab w:val="left" w:pos="720"/>
        </w:tabs>
        <w:spacing w:line="240" w:lineRule="auto"/>
        <w:ind w:left="0"/>
        <w:rPr>
          <w:rStyle w:val="bodytextforphases"/>
        </w:rPr>
      </w:pPr>
    </w:p>
    <w:p w:rsidR="0047544C" w:rsidRDefault="0047544C" w:rsidP="0047544C">
      <w:pPr>
        <w:pStyle w:val="BodyText5"/>
        <w:tabs>
          <w:tab w:val="left" w:pos="720"/>
        </w:tabs>
        <w:spacing w:line="240" w:lineRule="auto"/>
        <w:ind w:left="0"/>
        <w:rPr>
          <w:rStyle w:val="bodytextforphases"/>
        </w:rPr>
      </w:pPr>
      <w:r>
        <w:rPr>
          <w:rStyle w:val="bodytextforphases"/>
          <w:rFonts w:ascii="Avant garde" w:hAnsi="Avant garde"/>
          <w:sz w:val="20"/>
          <w:szCs w:val="20"/>
        </w:rPr>
        <w:tab/>
        <w:t>Q. Don</w:t>
      </w:r>
      <w:r>
        <w:rPr>
          <w:rStyle w:val="bodytextforphases"/>
          <w:rFonts w:ascii="Avant garde" w:hAnsi="Avant garde" w:hint="eastAsia"/>
          <w:sz w:val="20"/>
          <w:szCs w:val="20"/>
        </w:rPr>
        <w:t>’</w:t>
      </w:r>
      <w:r>
        <w:rPr>
          <w:rStyle w:val="bodytextforphases"/>
          <w:rFonts w:ascii="Avant garde" w:hAnsi="Avant garde"/>
          <w:sz w:val="20"/>
          <w:szCs w:val="20"/>
        </w:rPr>
        <w:t>t pretzels and chips have a lot of salt?</w:t>
      </w:r>
    </w:p>
    <w:p w:rsidR="0047544C" w:rsidRDefault="0047544C" w:rsidP="0047544C">
      <w:pPr>
        <w:pStyle w:val="BodyText5"/>
        <w:tabs>
          <w:tab w:val="left" w:pos="720"/>
        </w:tabs>
        <w:spacing w:line="240" w:lineRule="auto"/>
        <w:ind w:left="900" w:hanging="900"/>
        <w:rPr>
          <w:rStyle w:val="bodytextforphases"/>
        </w:rPr>
      </w:pPr>
      <w:r>
        <w:rPr>
          <w:rStyle w:val="bodytextforphases"/>
          <w:rFonts w:ascii="Avant garde" w:hAnsi="Avant garde"/>
          <w:sz w:val="20"/>
          <w:szCs w:val="20"/>
        </w:rPr>
        <w:tab/>
        <w:t xml:space="preserve">A. Yes, many packaged snacks are high in sodium. If you have high blood pressure or are worried about sodium/salt intake, you should avoid pretzels. They are lower in fat than regular chips, so they are a step in </w:t>
      </w:r>
      <w:r>
        <w:rPr>
          <w:rStyle w:val="bodytextforphases"/>
          <w:rFonts w:ascii="Avant garde" w:hAnsi="Avant garde" w:hint="eastAsia"/>
          <w:sz w:val="20"/>
          <w:szCs w:val="20"/>
        </w:rPr>
        <w:t>the</w:t>
      </w:r>
      <w:r>
        <w:rPr>
          <w:rStyle w:val="bodytextforphases"/>
          <w:rFonts w:ascii="Avant garde" w:hAnsi="Avant garde"/>
          <w:sz w:val="20"/>
          <w:szCs w:val="20"/>
        </w:rPr>
        <w:t xml:space="preserve"> right direction, but fruits and vegetables are still the healthiest options for snacks. </w:t>
      </w:r>
    </w:p>
    <w:p w:rsidR="0047544C" w:rsidRDefault="0047544C" w:rsidP="0047544C">
      <w:pPr>
        <w:pStyle w:val="BodyText5"/>
        <w:tabs>
          <w:tab w:val="left" w:pos="720"/>
        </w:tabs>
        <w:spacing w:line="240" w:lineRule="auto"/>
        <w:ind w:left="0"/>
        <w:rPr>
          <w:rStyle w:val="bodytextforphases"/>
        </w:rPr>
      </w:pPr>
      <w:r>
        <w:rPr>
          <w:rStyle w:val="bodytextforphases"/>
          <w:rFonts w:ascii="Avant garde" w:hAnsi="Avant garde"/>
          <w:sz w:val="20"/>
          <w:szCs w:val="20"/>
        </w:rPr>
        <w:tab/>
      </w:r>
    </w:p>
    <w:p w:rsidR="0047544C" w:rsidRDefault="0047544C" w:rsidP="0047544C">
      <w:pPr>
        <w:pStyle w:val="BodyText5"/>
        <w:tabs>
          <w:tab w:val="left" w:pos="720"/>
        </w:tabs>
        <w:spacing w:line="240" w:lineRule="auto"/>
        <w:ind w:left="0"/>
        <w:rPr>
          <w:rStyle w:val="bodytextforphases"/>
        </w:rPr>
      </w:pPr>
      <w:r>
        <w:rPr>
          <w:rStyle w:val="bodytextforphases"/>
          <w:rFonts w:ascii="Avant garde" w:hAnsi="Avant garde"/>
          <w:sz w:val="20"/>
          <w:szCs w:val="20"/>
        </w:rPr>
        <w:tab/>
        <w:t>Q. Is this vegetable ice cream healthy for me?</w:t>
      </w:r>
    </w:p>
    <w:p w:rsidR="0047544C" w:rsidRPr="00302FE3" w:rsidRDefault="0047544C" w:rsidP="0047544C">
      <w:pPr>
        <w:pStyle w:val="BodyText5"/>
        <w:tabs>
          <w:tab w:val="left" w:pos="720"/>
        </w:tabs>
        <w:spacing w:line="240" w:lineRule="auto"/>
        <w:ind w:left="900" w:hanging="900"/>
        <w:rPr>
          <w:rStyle w:val="bodytextforphases"/>
        </w:rPr>
      </w:pPr>
      <w:r>
        <w:rPr>
          <w:rStyle w:val="bodytextforphases"/>
          <w:rFonts w:ascii="Avant garde" w:hAnsi="Avant garde"/>
          <w:sz w:val="20"/>
          <w:szCs w:val="20"/>
        </w:rPr>
        <w:tab/>
        <w:t xml:space="preserve">A. Foods have many different components that contribute to being </w:t>
      </w:r>
      <w:r>
        <w:rPr>
          <w:rStyle w:val="bodytextforphases"/>
          <w:rFonts w:ascii="Avant garde" w:hAnsi="Avant garde" w:hint="eastAsia"/>
          <w:sz w:val="20"/>
          <w:szCs w:val="20"/>
        </w:rPr>
        <w:t>“</w:t>
      </w:r>
      <w:r>
        <w:rPr>
          <w:rStyle w:val="bodytextforphases"/>
          <w:rFonts w:ascii="Avant garde" w:hAnsi="Avant garde"/>
          <w:sz w:val="20"/>
          <w:szCs w:val="20"/>
        </w:rPr>
        <w:t>healthy</w:t>
      </w:r>
      <w:r>
        <w:rPr>
          <w:rStyle w:val="bodytextforphases"/>
          <w:rFonts w:ascii="Avant garde" w:hAnsi="Avant garde" w:hint="eastAsia"/>
          <w:sz w:val="20"/>
          <w:szCs w:val="20"/>
        </w:rPr>
        <w:t>”</w:t>
      </w:r>
      <w:r>
        <w:rPr>
          <w:rStyle w:val="bodytextforphases"/>
          <w:rFonts w:ascii="Avant garde" w:hAnsi="Avant garde"/>
          <w:sz w:val="20"/>
          <w:szCs w:val="20"/>
        </w:rPr>
        <w:t xml:space="preserve"> or </w:t>
      </w:r>
      <w:r>
        <w:rPr>
          <w:rStyle w:val="bodytextforphases"/>
          <w:rFonts w:ascii="Avant garde" w:hAnsi="Avant garde" w:hint="eastAsia"/>
          <w:sz w:val="20"/>
          <w:szCs w:val="20"/>
        </w:rPr>
        <w:t>“</w:t>
      </w:r>
      <w:r>
        <w:rPr>
          <w:rStyle w:val="bodytextforphases"/>
          <w:rFonts w:ascii="Avant garde" w:hAnsi="Avant garde"/>
          <w:sz w:val="20"/>
          <w:szCs w:val="20"/>
        </w:rPr>
        <w:t>unhealthy</w:t>
      </w:r>
      <w:r>
        <w:rPr>
          <w:rStyle w:val="bodytextforphases"/>
          <w:rFonts w:ascii="Avant garde" w:hAnsi="Avant garde" w:hint="eastAsia"/>
          <w:sz w:val="20"/>
          <w:szCs w:val="20"/>
        </w:rPr>
        <w:t>,”</w:t>
      </w:r>
      <w:r>
        <w:rPr>
          <w:rStyle w:val="bodytextforphases"/>
          <w:rFonts w:ascii="Avant garde" w:hAnsi="Avant garde"/>
          <w:sz w:val="20"/>
          <w:szCs w:val="20"/>
        </w:rPr>
        <w:t xml:space="preserve"> so it can sometimes be difficult to decide whether a food is </w:t>
      </w:r>
      <w:r>
        <w:rPr>
          <w:rStyle w:val="bodytextforphases"/>
          <w:rFonts w:ascii="Avant garde" w:hAnsi="Avant garde" w:hint="eastAsia"/>
          <w:sz w:val="20"/>
          <w:szCs w:val="20"/>
        </w:rPr>
        <w:t>“</w:t>
      </w:r>
      <w:r>
        <w:rPr>
          <w:rStyle w:val="bodytextforphases"/>
          <w:rFonts w:ascii="Avant garde" w:hAnsi="Avant garde"/>
          <w:sz w:val="20"/>
          <w:szCs w:val="20"/>
        </w:rPr>
        <w:t>healthy</w:t>
      </w:r>
      <w:r>
        <w:rPr>
          <w:rStyle w:val="bodytextforphases"/>
          <w:rFonts w:ascii="Avant garde" w:hAnsi="Avant garde" w:hint="eastAsia"/>
          <w:sz w:val="20"/>
          <w:szCs w:val="20"/>
        </w:rPr>
        <w:t>”</w:t>
      </w:r>
      <w:r>
        <w:rPr>
          <w:rStyle w:val="bodytextforphases"/>
          <w:rFonts w:ascii="Avant garde" w:hAnsi="Avant garde"/>
          <w:sz w:val="20"/>
          <w:szCs w:val="20"/>
        </w:rPr>
        <w:t>. This is still ice cream, so it</w:t>
      </w:r>
      <w:r>
        <w:rPr>
          <w:rStyle w:val="bodytextforphases"/>
          <w:rFonts w:ascii="Avant garde" w:hAnsi="Avant garde" w:hint="eastAsia"/>
          <w:sz w:val="20"/>
          <w:szCs w:val="20"/>
        </w:rPr>
        <w:t>’</w:t>
      </w:r>
      <w:r>
        <w:rPr>
          <w:rStyle w:val="bodytextforphases"/>
          <w:rFonts w:ascii="Avant garde" w:hAnsi="Avant garde"/>
          <w:sz w:val="20"/>
          <w:szCs w:val="20"/>
        </w:rPr>
        <w:t xml:space="preserve">s slightly higher in fat and sugar than we usually </w:t>
      </w:r>
      <w:r>
        <w:rPr>
          <w:rStyle w:val="bodytextforphases"/>
          <w:rFonts w:ascii="Avant garde" w:hAnsi="Avant garde" w:hint="eastAsia"/>
          <w:sz w:val="20"/>
          <w:szCs w:val="20"/>
        </w:rPr>
        <w:t>recommend</w:t>
      </w:r>
      <w:r>
        <w:rPr>
          <w:rStyle w:val="bodytextforphases"/>
          <w:rFonts w:ascii="Avant garde" w:hAnsi="Avant garde"/>
          <w:sz w:val="20"/>
          <w:szCs w:val="20"/>
        </w:rPr>
        <w:t>. But it has the vitamins and minerals from the vegetables it</w:t>
      </w:r>
      <w:r>
        <w:rPr>
          <w:rStyle w:val="bodytextforphases"/>
          <w:rFonts w:ascii="Avant garde" w:hAnsi="Avant garde" w:hint="eastAsia"/>
          <w:sz w:val="20"/>
          <w:szCs w:val="20"/>
        </w:rPr>
        <w:t>’</w:t>
      </w:r>
      <w:r>
        <w:rPr>
          <w:rStyle w:val="bodytextforphases"/>
          <w:rFonts w:ascii="Avant garde" w:hAnsi="Avant garde"/>
          <w:sz w:val="20"/>
          <w:szCs w:val="20"/>
        </w:rPr>
        <w:t>s made with. It</w:t>
      </w:r>
      <w:r>
        <w:rPr>
          <w:rStyle w:val="bodytextforphases"/>
          <w:rFonts w:ascii="Avant garde" w:hAnsi="Avant garde" w:hint="eastAsia"/>
          <w:sz w:val="20"/>
          <w:szCs w:val="20"/>
        </w:rPr>
        <w:t>’</w:t>
      </w:r>
      <w:r>
        <w:rPr>
          <w:rStyle w:val="bodytextforphases"/>
          <w:rFonts w:ascii="Avant garde" w:hAnsi="Avant garde"/>
          <w:sz w:val="20"/>
          <w:szCs w:val="20"/>
        </w:rPr>
        <w:t xml:space="preserve">s also an example of how you can present and prepare vegetables in new, fun ways. </w:t>
      </w:r>
    </w:p>
    <w:p w:rsidR="0047544C" w:rsidRPr="00302FE3" w:rsidRDefault="0047544C" w:rsidP="0047544C">
      <w:pPr>
        <w:rPr>
          <w:rFonts w:ascii="Avant garde" w:hAnsi="Avant garde"/>
          <w:sz w:val="20"/>
        </w:rPr>
      </w:pPr>
    </w:p>
    <w:tbl>
      <w:tblPr>
        <w:tblW w:w="5000" w:type="pct"/>
        <w:tblCellMar>
          <w:left w:w="0" w:type="dxa"/>
          <w:right w:w="0" w:type="dxa"/>
        </w:tblCellMar>
        <w:tblLook w:val="0000"/>
      </w:tblPr>
      <w:tblGrid>
        <w:gridCol w:w="1674"/>
        <w:gridCol w:w="7902"/>
      </w:tblGrid>
      <w:tr w:rsidR="0047544C" w:rsidRPr="00302FE3">
        <w:trPr>
          <w:trHeight w:val="20"/>
        </w:trPr>
        <w:tc>
          <w:tcPr>
            <w:tcW w:w="874" w:type="pct"/>
            <w:tcBorders>
              <w:top w:val="single" w:sz="4" w:space="0" w:color="000000"/>
              <w:left w:val="single" w:sz="4" w:space="0" w:color="000000"/>
              <w:bottom w:val="single" w:sz="4" w:space="0" w:color="000000"/>
              <w:right w:val="single" w:sz="4" w:space="0" w:color="000000"/>
            </w:tcBorders>
            <w:tcMar>
              <w:top w:w="90" w:type="dxa"/>
              <w:left w:w="108" w:type="dxa"/>
              <w:bottom w:w="0" w:type="dxa"/>
              <w:right w:w="108" w:type="dxa"/>
            </w:tcMar>
          </w:tcPr>
          <w:p w:rsidR="0047544C" w:rsidRPr="00714F48" w:rsidRDefault="0047544C" w:rsidP="0047544C">
            <w:pPr>
              <w:rPr>
                <w:rFonts w:ascii="Avant garde" w:hAnsi="Avant garde" w:cs="Futura BT"/>
                <w:sz w:val="20"/>
              </w:rPr>
            </w:pPr>
            <w:r w:rsidRPr="00302FE3">
              <w:rPr>
                <w:rFonts w:ascii="Avant garde" w:hAnsi="Avant garde" w:cs="Futura BT"/>
                <w:sz w:val="20"/>
              </w:rPr>
              <w:t>Activity #1</w:t>
            </w:r>
            <w:r>
              <w:rPr>
                <w:rFonts w:ascii="Avant garde" w:hAnsi="Avant garde" w:cs="Futura BT"/>
                <w:sz w:val="20"/>
              </w:rPr>
              <w:t xml:space="preserve"> BAKED CHIP AND PRETZELS </w:t>
            </w:r>
            <w:r w:rsidRPr="00302FE3">
              <w:rPr>
                <w:rFonts w:ascii="Avant garde" w:hAnsi="Avant garde"/>
                <w:sz w:val="20"/>
              </w:rPr>
              <w:t>SAMPLES</w:t>
            </w:r>
          </w:p>
        </w:tc>
        <w:tc>
          <w:tcPr>
            <w:tcW w:w="4126" w:type="pct"/>
            <w:tcBorders>
              <w:top w:val="single" w:sz="4" w:space="0" w:color="000000"/>
              <w:left w:val="single" w:sz="4" w:space="0" w:color="000000"/>
              <w:bottom w:val="single" w:sz="4" w:space="0" w:color="000000"/>
              <w:right w:val="single" w:sz="4" w:space="0" w:color="000000"/>
            </w:tcBorders>
            <w:tcMar>
              <w:top w:w="90" w:type="dxa"/>
              <w:left w:w="108" w:type="dxa"/>
              <w:bottom w:w="0" w:type="dxa"/>
              <w:right w:w="108" w:type="dxa"/>
            </w:tcMar>
          </w:tcPr>
          <w:p w:rsidR="0047544C" w:rsidRDefault="0047544C" w:rsidP="0047544C">
            <w:pPr>
              <w:pStyle w:val="ListParagraph"/>
              <w:numPr>
                <w:ilvl w:val="0"/>
                <w:numId w:val="36"/>
              </w:numPr>
              <w:rPr>
                <w:rFonts w:ascii="Avant garde" w:hAnsi="Avant garde" w:cs="Futura BT"/>
                <w:sz w:val="20"/>
              </w:rPr>
            </w:pPr>
            <w:r w:rsidRPr="002073D1">
              <w:rPr>
                <w:rFonts w:ascii="Avant garde" w:hAnsi="Avant garde" w:cs="Futura BT"/>
                <w:sz w:val="20"/>
              </w:rPr>
              <w:t xml:space="preserve">Provide samples of baked chips and pretzels in plastic bags for customers to try. </w:t>
            </w:r>
          </w:p>
          <w:p w:rsidR="0047544C" w:rsidRPr="002073D1" w:rsidRDefault="0047544C" w:rsidP="0047544C">
            <w:pPr>
              <w:pStyle w:val="ListParagraph"/>
              <w:numPr>
                <w:ilvl w:val="0"/>
                <w:numId w:val="36"/>
              </w:numPr>
              <w:rPr>
                <w:rFonts w:ascii="Avant garde" w:hAnsi="Avant garde" w:cs="Futura BT"/>
                <w:sz w:val="20"/>
              </w:rPr>
            </w:pPr>
            <w:r>
              <w:rPr>
                <w:rFonts w:ascii="Avant garde" w:hAnsi="Avant garde" w:cs="Futura BT"/>
                <w:sz w:val="20"/>
              </w:rPr>
              <w:t>Compare the fat content of baked chips and pretzels to that of regular chips.</w:t>
            </w:r>
          </w:p>
          <w:p w:rsidR="0047544C" w:rsidRPr="00302FE3" w:rsidRDefault="0047544C" w:rsidP="0047544C">
            <w:pPr>
              <w:tabs>
                <w:tab w:val="left" w:pos="720"/>
              </w:tabs>
              <w:ind w:left="720" w:hanging="360"/>
              <w:rPr>
                <w:rFonts w:ascii="Avant garde" w:hAnsi="Avant garde"/>
                <w:sz w:val="20"/>
              </w:rPr>
            </w:pPr>
          </w:p>
        </w:tc>
      </w:tr>
      <w:tr w:rsidR="0047544C" w:rsidRPr="00302FE3">
        <w:trPr>
          <w:trHeight w:val="20"/>
        </w:trPr>
        <w:tc>
          <w:tcPr>
            <w:tcW w:w="874" w:type="pct"/>
            <w:tcBorders>
              <w:top w:val="single" w:sz="4" w:space="0" w:color="000000"/>
              <w:left w:val="single" w:sz="4" w:space="0" w:color="000000"/>
              <w:bottom w:val="single" w:sz="4" w:space="0" w:color="000000"/>
              <w:right w:val="single" w:sz="4" w:space="0" w:color="000000"/>
            </w:tcBorders>
            <w:tcMar>
              <w:top w:w="90" w:type="dxa"/>
              <w:left w:w="108" w:type="dxa"/>
              <w:bottom w:w="0" w:type="dxa"/>
              <w:right w:w="108" w:type="dxa"/>
            </w:tcMar>
          </w:tcPr>
          <w:p w:rsidR="0047544C" w:rsidRDefault="0047544C" w:rsidP="0047544C">
            <w:pPr>
              <w:rPr>
                <w:rFonts w:ascii="Avant garde" w:hAnsi="Avant garde" w:cs="Futura BT"/>
                <w:sz w:val="20"/>
              </w:rPr>
            </w:pPr>
            <w:r>
              <w:rPr>
                <w:rFonts w:ascii="Avant garde" w:hAnsi="Avant garde" w:cs="Futura BT"/>
                <w:sz w:val="20"/>
              </w:rPr>
              <w:t>Activity #2</w:t>
            </w:r>
          </w:p>
          <w:p w:rsidR="0047544C" w:rsidRPr="00302FE3" w:rsidRDefault="0047544C" w:rsidP="0047544C">
            <w:pPr>
              <w:rPr>
                <w:rFonts w:ascii="Avant garde" w:hAnsi="Avant garde" w:cs="Futura BT"/>
                <w:sz w:val="20"/>
              </w:rPr>
            </w:pPr>
            <w:r>
              <w:rPr>
                <w:rFonts w:ascii="Avant garde" w:hAnsi="Avant garde" w:cs="Futura BT"/>
                <w:sz w:val="20"/>
              </w:rPr>
              <w:t>POTATO CHIP SMASH</w:t>
            </w:r>
          </w:p>
        </w:tc>
        <w:tc>
          <w:tcPr>
            <w:tcW w:w="4126" w:type="pct"/>
            <w:tcBorders>
              <w:top w:val="single" w:sz="4" w:space="0" w:color="000000"/>
              <w:left w:val="single" w:sz="4" w:space="0" w:color="000000"/>
              <w:bottom w:val="single" w:sz="4" w:space="0" w:color="000000"/>
              <w:right w:val="single" w:sz="4" w:space="0" w:color="000000"/>
            </w:tcBorders>
            <w:tcMar>
              <w:top w:w="90" w:type="dxa"/>
              <w:left w:w="108" w:type="dxa"/>
              <w:bottom w:w="0" w:type="dxa"/>
              <w:right w:w="108" w:type="dxa"/>
            </w:tcMar>
          </w:tcPr>
          <w:p w:rsidR="0047544C" w:rsidRDefault="0047544C" w:rsidP="0047544C">
            <w:pPr>
              <w:pStyle w:val="ListParagraph"/>
              <w:numPr>
                <w:ilvl w:val="0"/>
                <w:numId w:val="35"/>
              </w:numPr>
              <w:rPr>
                <w:rFonts w:ascii="Avant garde" w:hAnsi="Avant garde" w:cs="Futura BT"/>
                <w:sz w:val="20"/>
              </w:rPr>
            </w:pPr>
            <w:r>
              <w:rPr>
                <w:rFonts w:ascii="Avant garde" w:hAnsi="Avant garde" w:cs="Futura BT"/>
                <w:sz w:val="20"/>
              </w:rPr>
              <w:t>Crush regular potato chips into paper towels to show customers how much grease is in the chips</w:t>
            </w:r>
          </w:p>
        </w:tc>
      </w:tr>
      <w:tr w:rsidR="0047544C" w:rsidRPr="00302FE3">
        <w:trPr>
          <w:trHeight w:val="20"/>
        </w:trPr>
        <w:tc>
          <w:tcPr>
            <w:tcW w:w="874" w:type="pct"/>
            <w:tcBorders>
              <w:top w:val="single" w:sz="4" w:space="0" w:color="000000"/>
              <w:left w:val="single" w:sz="4" w:space="0" w:color="000000"/>
              <w:bottom w:val="single" w:sz="4" w:space="0" w:color="000000"/>
              <w:right w:val="single" w:sz="4" w:space="0" w:color="000000"/>
            </w:tcBorders>
            <w:tcMar>
              <w:top w:w="90" w:type="dxa"/>
              <w:left w:w="108" w:type="dxa"/>
              <w:bottom w:w="0" w:type="dxa"/>
              <w:right w:w="108" w:type="dxa"/>
            </w:tcMar>
          </w:tcPr>
          <w:p w:rsidR="0047544C" w:rsidRDefault="0047544C" w:rsidP="0047544C">
            <w:pPr>
              <w:rPr>
                <w:rFonts w:ascii="Avant garde" w:hAnsi="Avant garde" w:cs="Futura BT"/>
                <w:sz w:val="20"/>
              </w:rPr>
            </w:pPr>
            <w:r>
              <w:rPr>
                <w:rFonts w:ascii="Avant garde" w:hAnsi="Avant garde" w:cs="Futura BT"/>
                <w:sz w:val="20"/>
              </w:rPr>
              <w:t>Activity #3</w:t>
            </w:r>
          </w:p>
          <w:p w:rsidR="0047544C" w:rsidRPr="00302FE3" w:rsidRDefault="0047544C" w:rsidP="0047544C">
            <w:pPr>
              <w:rPr>
                <w:rFonts w:ascii="Avant garde" w:hAnsi="Avant garde" w:cs="Futura BT"/>
                <w:sz w:val="20"/>
              </w:rPr>
            </w:pPr>
            <w:r>
              <w:rPr>
                <w:rFonts w:ascii="Avant garde" w:hAnsi="Avant garde" w:cs="Futura BT"/>
                <w:sz w:val="20"/>
              </w:rPr>
              <w:t>FRUIT SAMPLES</w:t>
            </w:r>
          </w:p>
        </w:tc>
        <w:tc>
          <w:tcPr>
            <w:tcW w:w="4126" w:type="pct"/>
            <w:tcBorders>
              <w:top w:val="single" w:sz="4" w:space="0" w:color="000000"/>
              <w:left w:val="single" w:sz="4" w:space="0" w:color="000000"/>
              <w:bottom w:val="single" w:sz="4" w:space="0" w:color="000000"/>
              <w:right w:val="single" w:sz="4" w:space="0" w:color="000000"/>
            </w:tcBorders>
            <w:tcMar>
              <w:top w:w="90" w:type="dxa"/>
              <w:left w:w="108" w:type="dxa"/>
              <w:bottom w:w="0" w:type="dxa"/>
              <w:right w:w="108" w:type="dxa"/>
            </w:tcMar>
          </w:tcPr>
          <w:p w:rsidR="0047544C" w:rsidRPr="00714F48" w:rsidRDefault="0047544C" w:rsidP="0047544C">
            <w:pPr>
              <w:rPr>
                <w:rFonts w:ascii="Avant garde" w:hAnsi="Avant garde" w:cs="Futura BT"/>
                <w:sz w:val="20"/>
              </w:rPr>
            </w:pPr>
            <w:r w:rsidRPr="00714F48">
              <w:rPr>
                <w:rFonts w:ascii="Avant garde" w:hAnsi="Avant garde" w:cs="Futura BT"/>
                <w:sz w:val="20"/>
              </w:rPr>
              <w:t xml:space="preserve">Provide samples of </w:t>
            </w:r>
            <w:r>
              <w:rPr>
                <w:rFonts w:ascii="Avant garde" w:hAnsi="Avant garde" w:cs="Futura BT"/>
                <w:sz w:val="20"/>
              </w:rPr>
              <w:t xml:space="preserve">fruits (bananas, oranges, raisins) </w:t>
            </w:r>
            <w:r w:rsidRPr="00714F48">
              <w:rPr>
                <w:rFonts w:ascii="Avant garde" w:hAnsi="Avant garde" w:cs="Futura BT"/>
                <w:sz w:val="20"/>
              </w:rPr>
              <w:t xml:space="preserve">for customers to try. </w:t>
            </w:r>
          </w:p>
          <w:p w:rsidR="0047544C" w:rsidRPr="00714F48" w:rsidRDefault="0047544C" w:rsidP="0047544C">
            <w:pPr>
              <w:rPr>
                <w:rFonts w:ascii="Avant garde" w:hAnsi="Avant garde" w:cs="Futura BT"/>
                <w:sz w:val="20"/>
              </w:rPr>
            </w:pPr>
          </w:p>
        </w:tc>
      </w:tr>
      <w:tr w:rsidR="0047544C" w:rsidRPr="00302FE3">
        <w:trPr>
          <w:trHeight w:val="20"/>
        </w:trPr>
        <w:tc>
          <w:tcPr>
            <w:tcW w:w="874" w:type="pct"/>
            <w:tcBorders>
              <w:top w:val="single" w:sz="4" w:space="0" w:color="000000"/>
              <w:left w:val="single" w:sz="4" w:space="0" w:color="000000"/>
              <w:bottom w:val="single" w:sz="4" w:space="0" w:color="000000"/>
              <w:right w:val="single" w:sz="4" w:space="0" w:color="000000"/>
            </w:tcBorders>
            <w:tcMar>
              <w:top w:w="90" w:type="dxa"/>
              <w:left w:w="108" w:type="dxa"/>
              <w:bottom w:w="0" w:type="dxa"/>
              <w:right w:w="108" w:type="dxa"/>
            </w:tcMar>
          </w:tcPr>
          <w:p w:rsidR="0047544C" w:rsidRDefault="0047544C" w:rsidP="0047544C">
            <w:pPr>
              <w:rPr>
                <w:rFonts w:ascii="Avant garde" w:hAnsi="Avant garde" w:cs="Futura BT"/>
                <w:sz w:val="20"/>
              </w:rPr>
            </w:pPr>
            <w:r>
              <w:rPr>
                <w:rFonts w:ascii="Avant garde" w:hAnsi="Avant garde" w:cs="Futura BT"/>
                <w:sz w:val="20"/>
              </w:rPr>
              <w:t>Activity #4</w:t>
            </w:r>
          </w:p>
          <w:p w:rsidR="0047544C" w:rsidRDefault="0047544C" w:rsidP="0047544C">
            <w:pPr>
              <w:rPr>
                <w:rFonts w:ascii="Avant garde" w:hAnsi="Avant garde" w:cs="Futura BT"/>
                <w:sz w:val="20"/>
              </w:rPr>
            </w:pPr>
            <w:r>
              <w:rPr>
                <w:rFonts w:ascii="Avant garde" w:hAnsi="Avant garde" w:cs="Futura BT"/>
                <w:sz w:val="20"/>
              </w:rPr>
              <w:t>GRANOLA/ TRAIL MIX SAMPLES</w:t>
            </w:r>
          </w:p>
        </w:tc>
        <w:tc>
          <w:tcPr>
            <w:tcW w:w="4126" w:type="pct"/>
            <w:tcBorders>
              <w:top w:val="single" w:sz="4" w:space="0" w:color="000000"/>
              <w:left w:val="single" w:sz="4" w:space="0" w:color="000000"/>
              <w:bottom w:val="single" w:sz="4" w:space="0" w:color="000000"/>
              <w:right w:val="single" w:sz="4" w:space="0" w:color="000000"/>
            </w:tcBorders>
            <w:tcMar>
              <w:top w:w="90" w:type="dxa"/>
              <w:left w:w="108" w:type="dxa"/>
              <w:bottom w:w="0" w:type="dxa"/>
              <w:right w:w="108" w:type="dxa"/>
            </w:tcMar>
          </w:tcPr>
          <w:p w:rsidR="0047544C" w:rsidRPr="00714F48" w:rsidRDefault="0047544C" w:rsidP="0047544C">
            <w:pPr>
              <w:rPr>
                <w:rFonts w:ascii="Avant garde" w:hAnsi="Avant garde" w:cs="Futura BT"/>
                <w:sz w:val="20"/>
              </w:rPr>
            </w:pPr>
            <w:r>
              <w:rPr>
                <w:rFonts w:ascii="Avant garde" w:hAnsi="Avant garde" w:cs="Futura BT"/>
                <w:sz w:val="20"/>
              </w:rPr>
              <w:t>Provides samples of low-fat/low-sugar granola bars, and trail mix</w:t>
            </w:r>
          </w:p>
        </w:tc>
      </w:tr>
    </w:tbl>
    <w:p w:rsidR="0047544C" w:rsidRDefault="0047544C" w:rsidP="0047544C">
      <w:pPr>
        <w:pStyle w:val="BodySubheads"/>
        <w:spacing w:line="240" w:lineRule="auto"/>
        <w:rPr>
          <w:rFonts w:ascii="Avant garde" w:hAnsi="Avant garde"/>
          <w:caps w:val="0"/>
          <w:color w:val="993300"/>
        </w:rPr>
      </w:pPr>
    </w:p>
    <w:p w:rsidR="0047544C" w:rsidRPr="00302FE3" w:rsidRDefault="0047544C" w:rsidP="0047544C">
      <w:pPr>
        <w:rPr>
          <w:rFonts w:ascii="Avant garde" w:hAnsi="Avant garde"/>
          <w:caps/>
          <w:color w:val="993300"/>
        </w:rPr>
      </w:pPr>
      <w:r>
        <w:rPr>
          <w:rFonts w:ascii="Avant garde" w:hAnsi="Avant garde"/>
          <w:caps/>
          <w:color w:val="993300"/>
        </w:rPr>
        <w:br w:type="page"/>
      </w:r>
      <w:r w:rsidRPr="00302FE3">
        <w:rPr>
          <w:rFonts w:ascii="Avant garde" w:hAnsi="Avant garde"/>
          <w:caps/>
          <w:color w:val="993300"/>
        </w:rPr>
        <w:t xml:space="preserve"> Phase 3</w:t>
      </w:r>
    </w:p>
    <w:p w:rsidR="0047544C" w:rsidRPr="00302FE3" w:rsidRDefault="0047544C" w:rsidP="0047544C">
      <w:pPr>
        <w:pStyle w:val="BodySubheads"/>
        <w:spacing w:line="240" w:lineRule="auto"/>
        <w:rPr>
          <w:rFonts w:ascii="Avant garde" w:hAnsi="Avant garde"/>
          <w:caps w:val="0"/>
          <w:color w:val="000080"/>
          <w:sz w:val="48"/>
          <w:szCs w:val="48"/>
        </w:rPr>
      </w:pPr>
      <w:r>
        <w:rPr>
          <w:rFonts w:ascii="Avant garde" w:hAnsi="Avant garde"/>
          <w:caps w:val="0"/>
          <w:color w:val="000080"/>
          <w:sz w:val="48"/>
          <w:szCs w:val="48"/>
        </w:rPr>
        <w:t>Healthy home food preparation</w:t>
      </w:r>
    </w:p>
    <w:p w:rsidR="0047544C" w:rsidRPr="00302FE3" w:rsidRDefault="0047544C" w:rsidP="0047544C">
      <w:pPr>
        <w:pStyle w:val="BodySubheads"/>
        <w:spacing w:line="240" w:lineRule="auto"/>
        <w:rPr>
          <w:rFonts w:ascii="Avant garde" w:hAnsi="Avant garde"/>
          <w:caps w:val="0"/>
          <w:sz w:val="20"/>
        </w:rPr>
      </w:pPr>
    </w:p>
    <w:p w:rsidR="0047544C" w:rsidRDefault="0047544C" w:rsidP="0047544C">
      <w:pPr>
        <w:pStyle w:val="BodySubheads"/>
        <w:spacing w:line="240" w:lineRule="auto"/>
        <w:rPr>
          <w:rFonts w:ascii="Avant garde" w:hAnsi="Avant garde"/>
          <w:caps w:val="0"/>
          <w:sz w:val="20"/>
        </w:rPr>
      </w:pPr>
      <w:r w:rsidRPr="00302FE3">
        <w:rPr>
          <w:rFonts w:ascii="Avant garde" w:hAnsi="Avant garde"/>
          <w:caps w:val="0"/>
          <w:sz w:val="20"/>
        </w:rPr>
        <w:t>Learning objectives</w:t>
      </w:r>
    </w:p>
    <w:p w:rsidR="0047544C" w:rsidRDefault="0047544C" w:rsidP="0047544C">
      <w:pPr>
        <w:pStyle w:val="BodySubheads"/>
        <w:spacing w:line="240" w:lineRule="auto"/>
        <w:rPr>
          <w:rFonts w:ascii="Avant garde" w:hAnsi="Avant garde"/>
          <w:caps w:val="0"/>
          <w:sz w:val="20"/>
        </w:rPr>
      </w:pPr>
      <w:r>
        <w:rPr>
          <w:rFonts w:ascii="Avant garde" w:hAnsi="Avant garde"/>
          <w:caps w:val="0"/>
          <w:sz w:val="20"/>
        </w:rPr>
        <w:tab/>
        <w:t>Sandwich taste test:</w:t>
      </w:r>
    </w:p>
    <w:p w:rsidR="0047544C" w:rsidRDefault="0047544C" w:rsidP="0047544C">
      <w:pPr>
        <w:pStyle w:val="BodySubheads"/>
        <w:numPr>
          <w:ilvl w:val="0"/>
          <w:numId w:val="32"/>
        </w:numPr>
        <w:spacing w:line="240" w:lineRule="auto"/>
        <w:rPr>
          <w:rFonts w:ascii="Avant garde" w:hAnsi="Avant garde"/>
          <w:caps w:val="0"/>
          <w:sz w:val="20"/>
        </w:rPr>
      </w:pPr>
      <w:r>
        <w:rPr>
          <w:rFonts w:ascii="Avant garde" w:hAnsi="Avant garde"/>
          <w:caps w:val="0"/>
          <w:sz w:val="20"/>
        </w:rPr>
        <w:t xml:space="preserve">Participants will taste test whole wheat bread, low-fat mayo, and low-fat cheeses (in addition to low-fat poultry) on a sandwich </w:t>
      </w:r>
    </w:p>
    <w:p w:rsidR="0047544C" w:rsidRDefault="0047544C" w:rsidP="0047544C">
      <w:pPr>
        <w:pStyle w:val="BodySubheads"/>
        <w:spacing w:line="240" w:lineRule="auto"/>
        <w:ind w:left="720"/>
        <w:rPr>
          <w:rFonts w:ascii="Avant garde" w:hAnsi="Avant garde"/>
          <w:caps w:val="0"/>
          <w:sz w:val="20"/>
        </w:rPr>
      </w:pPr>
    </w:p>
    <w:p w:rsidR="0047544C" w:rsidRPr="00302FE3" w:rsidRDefault="0047544C" w:rsidP="0047544C">
      <w:pPr>
        <w:pStyle w:val="BodySubheads"/>
        <w:spacing w:line="240" w:lineRule="auto"/>
        <w:ind w:left="720"/>
        <w:rPr>
          <w:rFonts w:ascii="Avant garde" w:hAnsi="Avant garde"/>
          <w:caps w:val="0"/>
          <w:sz w:val="20"/>
        </w:rPr>
      </w:pPr>
      <w:r>
        <w:rPr>
          <w:rFonts w:ascii="Avant garde" w:hAnsi="Avant garde"/>
          <w:caps w:val="0"/>
          <w:sz w:val="20"/>
        </w:rPr>
        <w:t xml:space="preserve">Cooking spray demo: </w:t>
      </w:r>
    </w:p>
    <w:p w:rsidR="0047544C" w:rsidRPr="00302FE3" w:rsidRDefault="0047544C" w:rsidP="0047544C">
      <w:pPr>
        <w:pStyle w:val="BodyText5"/>
        <w:spacing w:line="240" w:lineRule="auto"/>
        <w:ind w:left="990" w:hanging="270"/>
        <w:rPr>
          <w:rFonts w:ascii="Avant garde" w:hAnsi="Avant garde"/>
          <w:sz w:val="20"/>
          <w:szCs w:val="20"/>
        </w:rPr>
      </w:pPr>
      <w:r w:rsidRPr="00302FE3">
        <w:rPr>
          <w:rFonts w:ascii="Avant garde" w:hAnsi="Avant garde"/>
          <w:sz w:val="20"/>
          <w:szCs w:val="20"/>
        </w:rPr>
        <w:t>1. Consumers will see the cooking spray and learn about ways to use it for different foods.</w:t>
      </w:r>
    </w:p>
    <w:p w:rsidR="0047544C" w:rsidRPr="00302FE3" w:rsidRDefault="0047544C" w:rsidP="0047544C">
      <w:pPr>
        <w:pStyle w:val="BodyText5"/>
        <w:spacing w:line="240" w:lineRule="auto"/>
        <w:ind w:left="990" w:hanging="270"/>
        <w:rPr>
          <w:rFonts w:ascii="Avant garde" w:hAnsi="Avant garde"/>
          <w:sz w:val="20"/>
          <w:szCs w:val="20"/>
        </w:rPr>
      </w:pPr>
      <w:r w:rsidRPr="00302FE3">
        <w:rPr>
          <w:rFonts w:ascii="Avant garde" w:hAnsi="Avant garde"/>
          <w:sz w:val="20"/>
          <w:szCs w:val="20"/>
        </w:rPr>
        <w:t>2. Consumers will learn about the benefits of cooking spray (in terms of reducing intake of fat)</w:t>
      </w:r>
      <w:r>
        <w:rPr>
          <w:rFonts w:ascii="Avant garde" w:hAnsi="Avant garde"/>
          <w:sz w:val="20"/>
          <w:szCs w:val="20"/>
        </w:rPr>
        <w:t>.</w:t>
      </w:r>
    </w:p>
    <w:p w:rsidR="0047544C" w:rsidRPr="002C25EC" w:rsidRDefault="0047544C" w:rsidP="0047544C">
      <w:pPr>
        <w:pStyle w:val="BodyText5"/>
        <w:spacing w:line="240" w:lineRule="auto"/>
        <w:ind w:left="990" w:hanging="270"/>
        <w:rPr>
          <w:rFonts w:ascii="Avant garde" w:hAnsi="Avant garde"/>
          <w:sz w:val="20"/>
          <w:szCs w:val="20"/>
        </w:rPr>
      </w:pPr>
      <w:r w:rsidRPr="00302FE3">
        <w:rPr>
          <w:rFonts w:ascii="Avant garde" w:hAnsi="Avant garde"/>
          <w:sz w:val="20"/>
          <w:szCs w:val="20"/>
        </w:rPr>
        <w:t>3. Consumers will see how to use cooking spray by o</w:t>
      </w:r>
      <w:r>
        <w:rPr>
          <w:rFonts w:ascii="Avant garde" w:hAnsi="Avant garde"/>
          <w:sz w:val="20"/>
          <w:szCs w:val="20"/>
        </w:rPr>
        <w:t>bserving and tasting a commonly eaten food</w:t>
      </w:r>
      <w:r w:rsidRPr="00302FE3">
        <w:rPr>
          <w:rFonts w:ascii="Avant garde" w:hAnsi="Avant garde"/>
          <w:sz w:val="20"/>
          <w:szCs w:val="20"/>
        </w:rPr>
        <w:t xml:space="preserve"> prepared with spray instead of grease or oil.</w:t>
      </w:r>
    </w:p>
    <w:p w:rsidR="0047544C" w:rsidRPr="00302FE3" w:rsidRDefault="0047544C" w:rsidP="0047544C">
      <w:pPr>
        <w:rPr>
          <w:rFonts w:ascii="Avant garde" w:hAnsi="Avant garde"/>
          <w:sz w:val="20"/>
        </w:rPr>
      </w:pPr>
    </w:p>
    <w:p w:rsidR="0047544C" w:rsidRPr="00302FE3" w:rsidRDefault="0047544C" w:rsidP="0047544C">
      <w:pPr>
        <w:pStyle w:val="BodySubheads"/>
        <w:spacing w:line="240" w:lineRule="auto"/>
        <w:rPr>
          <w:rFonts w:ascii="Avant garde" w:hAnsi="Avant garde"/>
          <w:caps w:val="0"/>
          <w:sz w:val="20"/>
        </w:rPr>
      </w:pPr>
      <w:r w:rsidRPr="00302FE3">
        <w:rPr>
          <w:rFonts w:ascii="Avant garde" w:hAnsi="Avant garde"/>
          <w:caps w:val="0"/>
          <w:sz w:val="20"/>
        </w:rPr>
        <w:t>Materials needed</w:t>
      </w:r>
      <w:r>
        <w:rPr>
          <w:rFonts w:ascii="Avant garde" w:hAnsi="Avant garde"/>
          <w:caps w:val="0"/>
          <w:sz w:val="20"/>
        </w:rPr>
        <w:t xml:space="preserve"> (sandwich taste test)</w:t>
      </w:r>
      <w:r w:rsidRPr="00302FE3">
        <w:rPr>
          <w:rFonts w:ascii="Avant garde" w:hAnsi="Avant garde"/>
          <w:caps w:val="0"/>
          <w:sz w:val="20"/>
        </w:rPr>
        <w:tab/>
      </w:r>
    </w:p>
    <w:p w:rsidR="0047544C" w:rsidRDefault="0047544C" w:rsidP="0047544C">
      <w:pPr>
        <w:pStyle w:val="BodyText5"/>
        <w:spacing w:line="240" w:lineRule="auto"/>
        <w:rPr>
          <w:rFonts w:ascii="Avant garde" w:hAnsi="Avant garde"/>
          <w:sz w:val="20"/>
          <w:szCs w:val="20"/>
        </w:rPr>
      </w:pPr>
      <w:r>
        <w:rPr>
          <w:rFonts w:ascii="Avant garde" w:hAnsi="Avant garde"/>
          <w:sz w:val="20"/>
          <w:szCs w:val="20"/>
        </w:rPr>
        <w:t xml:space="preserve">Whole wheat bread </w:t>
      </w:r>
    </w:p>
    <w:p w:rsidR="0047544C" w:rsidRDefault="0047544C" w:rsidP="0047544C">
      <w:pPr>
        <w:pStyle w:val="BodyText5"/>
        <w:spacing w:line="240" w:lineRule="auto"/>
        <w:rPr>
          <w:rFonts w:ascii="Avant garde" w:hAnsi="Avant garde"/>
          <w:sz w:val="20"/>
          <w:szCs w:val="20"/>
        </w:rPr>
      </w:pPr>
      <w:r>
        <w:rPr>
          <w:rFonts w:ascii="Avant garde" w:hAnsi="Avant garde"/>
          <w:sz w:val="20"/>
          <w:szCs w:val="20"/>
        </w:rPr>
        <w:t>Low-fat lunchmeat</w:t>
      </w:r>
    </w:p>
    <w:p w:rsidR="0047544C" w:rsidRDefault="0047544C" w:rsidP="0047544C">
      <w:pPr>
        <w:pStyle w:val="BodyText5"/>
        <w:spacing w:line="240" w:lineRule="auto"/>
        <w:rPr>
          <w:rFonts w:ascii="Avant garde" w:hAnsi="Avant garde"/>
          <w:sz w:val="20"/>
          <w:szCs w:val="20"/>
        </w:rPr>
      </w:pPr>
      <w:r>
        <w:rPr>
          <w:rFonts w:ascii="Avant garde" w:hAnsi="Avant garde"/>
          <w:sz w:val="20"/>
          <w:szCs w:val="20"/>
        </w:rPr>
        <w:t>Low-fat cheese</w:t>
      </w:r>
    </w:p>
    <w:p w:rsidR="0047544C" w:rsidRDefault="0047544C" w:rsidP="0047544C">
      <w:pPr>
        <w:pStyle w:val="BodyText5"/>
        <w:spacing w:line="240" w:lineRule="auto"/>
        <w:rPr>
          <w:rFonts w:ascii="Avant garde" w:hAnsi="Avant garde"/>
          <w:sz w:val="20"/>
          <w:szCs w:val="20"/>
        </w:rPr>
      </w:pPr>
      <w:r>
        <w:rPr>
          <w:rFonts w:ascii="Avant garde" w:hAnsi="Avant garde"/>
          <w:sz w:val="20"/>
          <w:szCs w:val="20"/>
        </w:rPr>
        <w:t>Low-fat mayonnaise</w:t>
      </w:r>
    </w:p>
    <w:p w:rsidR="0047544C" w:rsidRDefault="0047544C" w:rsidP="0047544C">
      <w:pPr>
        <w:pStyle w:val="BodyText5"/>
        <w:spacing w:line="240" w:lineRule="auto"/>
        <w:rPr>
          <w:rFonts w:ascii="Avant garde" w:hAnsi="Avant garde"/>
          <w:sz w:val="20"/>
          <w:szCs w:val="20"/>
        </w:rPr>
      </w:pPr>
      <w:r>
        <w:rPr>
          <w:rFonts w:ascii="Avant garde" w:hAnsi="Avant garde"/>
          <w:sz w:val="20"/>
          <w:szCs w:val="20"/>
        </w:rPr>
        <w:t>Tomatoes (cut before intervention) (TBD)</w:t>
      </w:r>
    </w:p>
    <w:p w:rsidR="0047544C" w:rsidRPr="00302FE3" w:rsidRDefault="0047544C" w:rsidP="0047544C">
      <w:pPr>
        <w:pStyle w:val="BodyText5"/>
        <w:spacing w:line="240" w:lineRule="auto"/>
        <w:rPr>
          <w:rFonts w:ascii="Avant garde" w:hAnsi="Avant garde"/>
          <w:sz w:val="20"/>
          <w:szCs w:val="20"/>
        </w:rPr>
      </w:pPr>
      <w:r w:rsidRPr="00302FE3">
        <w:rPr>
          <w:rFonts w:ascii="Avant garde" w:hAnsi="Avant garde"/>
          <w:sz w:val="20"/>
          <w:szCs w:val="20"/>
        </w:rPr>
        <w:t>Small paper plates</w:t>
      </w:r>
    </w:p>
    <w:p w:rsidR="0047544C" w:rsidRDefault="0047544C" w:rsidP="0047544C">
      <w:pPr>
        <w:pStyle w:val="BodyText5"/>
        <w:spacing w:line="240" w:lineRule="auto"/>
        <w:rPr>
          <w:rFonts w:ascii="Avant garde" w:hAnsi="Avant garde"/>
          <w:sz w:val="20"/>
          <w:szCs w:val="20"/>
        </w:rPr>
      </w:pPr>
      <w:r w:rsidRPr="00302FE3">
        <w:rPr>
          <w:rFonts w:ascii="Avant garde" w:hAnsi="Avant garde"/>
          <w:sz w:val="20"/>
          <w:szCs w:val="20"/>
        </w:rPr>
        <w:t>Napkins</w:t>
      </w:r>
    </w:p>
    <w:p w:rsidR="0047544C" w:rsidRDefault="0047544C" w:rsidP="0047544C">
      <w:pPr>
        <w:pStyle w:val="BodyText5"/>
        <w:spacing w:line="240" w:lineRule="auto"/>
        <w:rPr>
          <w:rFonts w:ascii="Avant garde" w:hAnsi="Avant garde"/>
          <w:sz w:val="20"/>
          <w:szCs w:val="20"/>
        </w:rPr>
      </w:pPr>
      <w:r>
        <w:rPr>
          <w:rFonts w:ascii="Avant garde" w:hAnsi="Avant garde"/>
          <w:sz w:val="20"/>
          <w:szCs w:val="20"/>
        </w:rPr>
        <w:t>Gloves</w:t>
      </w:r>
    </w:p>
    <w:p w:rsidR="0047544C" w:rsidRDefault="0047544C" w:rsidP="0047544C">
      <w:pPr>
        <w:pStyle w:val="BodyText5"/>
        <w:spacing w:line="240" w:lineRule="auto"/>
        <w:rPr>
          <w:rFonts w:ascii="Avant garde" w:hAnsi="Avant garde"/>
          <w:sz w:val="20"/>
          <w:szCs w:val="20"/>
        </w:rPr>
      </w:pPr>
    </w:p>
    <w:p w:rsidR="0047544C" w:rsidRPr="00302FE3" w:rsidRDefault="0047544C" w:rsidP="0047544C">
      <w:pPr>
        <w:pStyle w:val="BodySubheads"/>
        <w:spacing w:line="240" w:lineRule="auto"/>
        <w:rPr>
          <w:rFonts w:ascii="Avant garde" w:hAnsi="Avant garde"/>
          <w:caps w:val="0"/>
          <w:sz w:val="20"/>
        </w:rPr>
      </w:pPr>
      <w:r w:rsidRPr="00302FE3">
        <w:rPr>
          <w:rFonts w:ascii="Avant garde" w:hAnsi="Avant garde"/>
          <w:caps w:val="0"/>
          <w:sz w:val="20"/>
        </w:rPr>
        <w:t>Materials needed</w:t>
      </w:r>
      <w:r>
        <w:rPr>
          <w:rFonts w:ascii="Avant garde" w:hAnsi="Avant garde"/>
          <w:caps w:val="0"/>
          <w:sz w:val="20"/>
        </w:rPr>
        <w:t xml:space="preserve"> (carrot and low-fat dressing taste test)</w:t>
      </w:r>
      <w:r w:rsidRPr="00302FE3">
        <w:rPr>
          <w:rFonts w:ascii="Avant garde" w:hAnsi="Avant garde"/>
          <w:caps w:val="0"/>
          <w:sz w:val="20"/>
        </w:rPr>
        <w:tab/>
      </w:r>
    </w:p>
    <w:p w:rsidR="0047544C" w:rsidRDefault="0047544C" w:rsidP="0047544C">
      <w:pPr>
        <w:pStyle w:val="BodyText5"/>
        <w:spacing w:line="240" w:lineRule="auto"/>
        <w:rPr>
          <w:rFonts w:ascii="Avant garde" w:hAnsi="Avant garde"/>
          <w:sz w:val="20"/>
          <w:szCs w:val="20"/>
        </w:rPr>
      </w:pPr>
      <w:r>
        <w:rPr>
          <w:rFonts w:ascii="Avant garde" w:hAnsi="Avant garde"/>
          <w:sz w:val="20"/>
          <w:szCs w:val="20"/>
        </w:rPr>
        <w:t>Carrots</w:t>
      </w:r>
    </w:p>
    <w:p w:rsidR="0047544C" w:rsidRDefault="0047544C" w:rsidP="0047544C">
      <w:pPr>
        <w:pStyle w:val="BodyText5"/>
        <w:spacing w:line="240" w:lineRule="auto"/>
        <w:rPr>
          <w:rFonts w:ascii="Avant garde" w:hAnsi="Avant garde"/>
          <w:sz w:val="20"/>
          <w:szCs w:val="20"/>
        </w:rPr>
      </w:pPr>
      <w:r>
        <w:rPr>
          <w:rFonts w:ascii="Avant garde" w:hAnsi="Avant garde"/>
          <w:sz w:val="20"/>
          <w:szCs w:val="20"/>
        </w:rPr>
        <w:t>Low-fat ranch dressing</w:t>
      </w:r>
    </w:p>
    <w:p w:rsidR="0047544C" w:rsidRPr="00302FE3" w:rsidRDefault="0047544C" w:rsidP="0047544C">
      <w:pPr>
        <w:pStyle w:val="BodyText5"/>
        <w:spacing w:line="240" w:lineRule="auto"/>
        <w:rPr>
          <w:rFonts w:ascii="Avant garde" w:hAnsi="Avant garde"/>
          <w:sz w:val="20"/>
          <w:szCs w:val="20"/>
        </w:rPr>
      </w:pPr>
      <w:r>
        <w:rPr>
          <w:rFonts w:ascii="Avant garde" w:hAnsi="Avant garde"/>
          <w:sz w:val="20"/>
          <w:szCs w:val="20"/>
        </w:rPr>
        <w:t>Dixie cups</w:t>
      </w:r>
    </w:p>
    <w:p w:rsidR="0047544C" w:rsidRDefault="0047544C" w:rsidP="0047544C">
      <w:pPr>
        <w:pStyle w:val="BodyText5"/>
        <w:spacing w:line="240" w:lineRule="auto"/>
        <w:rPr>
          <w:rFonts w:ascii="Avant garde" w:hAnsi="Avant garde"/>
          <w:sz w:val="20"/>
          <w:szCs w:val="20"/>
        </w:rPr>
      </w:pPr>
      <w:r w:rsidRPr="00302FE3">
        <w:rPr>
          <w:rFonts w:ascii="Avant garde" w:hAnsi="Avant garde"/>
          <w:sz w:val="20"/>
          <w:szCs w:val="20"/>
        </w:rPr>
        <w:t>Napkins</w:t>
      </w:r>
    </w:p>
    <w:p w:rsidR="0047544C" w:rsidRDefault="0047544C" w:rsidP="0047544C">
      <w:pPr>
        <w:pStyle w:val="BodyText5"/>
        <w:spacing w:line="240" w:lineRule="auto"/>
        <w:rPr>
          <w:rFonts w:ascii="Avant garde" w:hAnsi="Avant garde"/>
          <w:sz w:val="20"/>
          <w:szCs w:val="20"/>
        </w:rPr>
      </w:pPr>
      <w:r>
        <w:rPr>
          <w:rFonts w:ascii="Avant garde" w:hAnsi="Avant garde"/>
          <w:sz w:val="20"/>
          <w:szCs w:val="20"/>
        </w:rPr>
        <w:t>Gloves</w:t>
      </w:r>
    </w:p>
    <w:p w:rsidR="0047544C" w:rsidRDefault="0047544C" w:rsidP="0047544C">
      <w:pPr>
        <w:pStyle w:val="BodyText5"/>
        <w:spacing w:line="240" w:lineRule="auto"/>
        <w:ind w:left="0"/>
        <w:rPr>
          <w:rFonts w:ascii="Avant garde" w:hAnsi="Avant garde"/>
          <w:sz w:val="20"/>
          <w:szCs w:val="20"/>
        </w:rPr>
      </w:pPr>
    </w:p>
    <w:p w:rsidR="0047544C" w:rsidRPr="00302FE3" w:rsidRDefault="0047544C" w:rsidP="0047544C">
      <w:pPr>
        <w:pStyle w:val="BodySubheads"/>
        <w:spacing w:line="240" w:lineRule="auto"/>
        <w:rPr>
          <w:rFonts w:ascii="Avant garde" w:hAnsi="Avant garde"/>
          <w:caps w:val="0"/>
          <w:sz w:val="20"/>
        </w:rPr>
      </w:pPr>
      <w:r w:rsidRPr="00302FE3">
        <w:rPr>
          <w:rFonts w:ascii="Avant garde" w:hAnsi="Avant garde"/>
          <w:caps w:val="0"/>
          <w:sz w:val="20"/>
        </w:rPr>
        <w:t>Materials needed</w:t>
      </w:r>
      <w:r>
        <w:rPr>
          <w:rFonts w:ascii="Avant garde" w:hAnsi="Avant garde"/>
          <w:caps w:val="0"/>
          <w:sz w:val="20"/>
        </w:rPr>
        <w:t xml:space="preserve"> (cooking spray cooking demo)</w:t>
      </w:r>
      <w:r w:rsidRPr="00302FE3">
        <w:rPr>
          <w:rFonts w:ascii="Avant garde" w:hAnsi="Avant garde"/>
          <w:caps w:val="0"/>
          <w:sz w:val="20"/>
        </w:rPr>
        <w:tab/>
      </w:r>
    </w:p>
    <w:p w:rsidR="0047544C" w:rsidRDefault="0047544C" w:rsidP="0047544C">
      <w:pPr>
        <w:pStyle w:val="BodyText5"/>
        <w:spacing w:line="240" w:lineRule="auto"/>
        <w:rPr>
          <w:rFonts w:ascii="Avant garde" w:hAnsi="Avant garde"/>
          <w:sz w:val="20"/>
          <w:szCs w:val="20"/>
        </w:rPr>
      </w:pPr>
      <w:r>
        <w:rPr>
          <w:rFonts w:ascii="Avant garde" w:hAnsi="Avant garde"/>
          <w:sz w:val="20"/>
          <w:szCs w:val="20"/>
        </w:rPr>
        <w:t>Can of cooking spray</w:t>
      </w:r>
    </w:p>
    <w:p w:rsidR="0047544C" w:rsidRDefault="0047544C" w:rsidP="0047544C">
      <w:pPr>
        <w:pStyle w:val="BodyText5"/>
        <w:spacing w:line="240" w:lineRule="auto"/>
        <w:rPr>
          <w:rFonts w:ascii="Avant garde" w:hAnsi="Avant garde"/>
          <w:sz w:val="20"/>
          <w:szCs w:val="20"/>
        </w:rPr>
      </w:pPr>
      <w:r>
        <w:rPr>
          <w:rFonts w:ascii="Avant garde" w:hAnsi="Avant garde"/>
          <w:sz w:val="20"/>
          <w:szCs w:val="20"/>
        </w:rPr>
        <w:t>Associated food (TBD)</w:t>
      </w:r>
    </w:p>
    <w:p w:rsidR="0047544C" w:rsidRPr="00302FE3" w:rsidRDefault="0047544C" w:rsidP="0047544C">
      <w:pPr>
        <w:pStyle w:val="BodyText5"/>
        <w:spacing w:line="240" w:lineRule="auto"/>
        <w:rPr>
          <w:rFonts w:ascii="Avant garde" w:hAnsi="Avant garde"/>
          <w:sz w:val="20"/>
          <w:szCs w:val="20"/>
        </w:rPr>
      </w:pPr>
      <w:r>
        <w:rPr>
          <w:rFonts w:ascii="Avant garde" w:hAnsi="Avant garde"/>
          <w:sz w:val="20"/>
          <w:szCs w:val="20"/>
        </w:rPr>
        <w:t>Portable griddle/hot plate/George Forman grill</w:t>
      </w:r>
    </w:p>
    <w:p w:rsidR="0047544C" w:rsidRDefault="0047544C" w:rsidP="0047544C">
      <w:pPr>
        <w:pStyle w:val="BodyText5"/>
        <w:spacing w:line="240" w:lineRule="auto"/>
        <w:rPr>
          <w:rFonts w:ascii="Avant garde" w:hAnsi="Avant garde"/>
          <w:sz w:val="20"/>
          <w:szCs w:val="20"/>
        </w:rPr>
      </w:pPr>
      <w:r w:rsidRPr="00302FE3">
        <w:rPr>
          <w:rFonts w:ascii="Avant garde" w:hAnsi="Avant garde"/>
          <w:sz w:val="20"/>
          <w:szCs w:val="20"/>
        </w:rPr>
        <w:t>Small paper plates</w:t>
      </w:r>
    </w:p>
    <w:p w:rsidR="0047544C" w:rsidRDefault="0047544C" w:rsidP="0047544C">
      <w:pPr>
        <w:pStyle w:val="BodyText5"/>
        <w:spacing w:line="240" w:lineRule="auto"/>
        <w:rPr>
          <w:rFonts w:ascii="Avant garde" w:hAnsi="Avant garde"/>
          <w:sz w:val="20"/>
          <w:szCs w:val="20"/>
        </w:rPr>
      </w:pPr>
      <w:r>
        <w:rPr>
          <w:rFonts w:ascii="Avant garde" w:hAnsi="Avant garde"/>
          <w:sz w:val="20"/>
          <w:szCs w:val="20"/>
        </w:rPr>
        <w:t>N</w:t>
      </w:r>
      <w:r w:rsidRPr="00302FE3">
        <w:rPr>
          <w:rFonts w:ascii="Avant garde" w:hAnsi="Avant garde"/>
          <w:sz w:val="20"/>
          <w:szCs w:val="20"/>
        </w:rPr>
        <w:t>apkins</w:t>
      </w:r>
    </w:p>
    <w:p w:rsidR="0047544C" w:rsidRPr="00302FE3" w:rsidRDefault="0047544C" w:rsidP="0047544C">
      <w:pPr>
        <w:pStyle w:val="BodyText5"/>
        <w:spacing w:line="240" w:lineRule="auto"/>
        <w:ind w:left="0"/>
        <w:rPr>
          <w:rFonts w:ascii="Avant garde" w:hAnsi="Avant garde" w:cs="Arial"/>
          <w:sz w:val="20"/>
          <w:szCs w:val="20"/>
        </w:rPr>
      </w:pPr>
    </w:p>
    <w:p w:rsidR="0047544C" w:rsidRDefault="0047544C" w:rsidP="0047544C">
      <w:pPr>
        <w:pStyle w:val="BodySubheads"/>
        <w:spacing w:line="240" w:lineRule="auto"/>
        <w:rPr>
          <w:rFonts w:ascii="Avant garde" w:hAnsi="Avant garde"/>
          <w:caps w:val="0"/>
          <w:sz w:val="20"/>
        </w:rPr>
      </w:pPr>
      <w:r w:rsidRPr="00302FE3">
        <w:rPr>
          <w:rFonts w:ascii="Avant garde" w:hAnsi="Avant garde"/>
          <w:caps w:val="0"/>
          <w:sz w:val="20"/>
        </w:rPr>
        <w:t>Flyers</w:t>
      </w:r>
      <w:r>
        <w:rPr>
          <w:rFonts w:ascii="Avant garde" w:hAnsi="Avant garde"/>
          <w:caps w:val="0"/>
          <w:sz w:val="20"/>
        </w:rPr>
        <w:t>/Posters</w:t>
      </w:r>
      <w:r w:rsidRPr="00302FE3">
        <w:rPr>
          <w:rFonts w:ascii="Avant garde" w:hAnsi="Avant garde"/>
          <w:caps w:val="0"/>
          <w:sz w:val="20"/>
        </w:rPr>
        <w:tab/>
      </w:r>
    </w:p>
    <w:p w:rsidR="0047544C" w:rsidRPr="00302FE3" w:rsidRDefault="0047544C" w:rsidP="0047544C">
      <w:pPr>
        <w:pStyle w:val="BodySubheads"/>
        <w:tabs>
          <w:tab w:val="left" w:pos="360"/>
          <w:tab w:val="left" w:pos="720"/>
          <w:tab w:val="left" w:pos="1800"/>
        </w:tabs>
        <w:spacing w:line="240" w:lineRule="auto"/>
        <w:ind w:left="720" w:hanging="720"/>
        <w:rPr>
          <w:rFonts w:ascii="Avant garde" w:hAnsi="Avant garde"/>
          <w:caps w:val="0"/>
          <w:sz w:val="20"/>
        </w:rPr>
      </w:pPr>
      <w:r>
        <w:rPr>
          <w:rFonts w:ascii="Avant garde" w:hAnsi="Avant garde" w:cs="Futura"/>
          <w:caps w:val="0"/>
          <w:sz w:val="20"/>
        </w:rPr>
        <w:t xml:space="preserve">             Forget the fried</w:t>
      </w:r>
    </w:p>
    <w:p w:rsidR="0047544C" w:rsidRDefault="0047544C" w:rsidP="0047544C">
      <w:pPr>
        <w:pStyle w:val="BodySubheads"/>
        <w:tabs>
          <w:tab w:val="left" w:pos="360"/>
          <w:tab w:val="left" w:pos="720"/>
          <w:tab w:val="left" w:pos="1800"/>
        </w:tabs>
        <w:spacing w:line="240" w:lineRule="auto"/>
        <w:ind w:left="720" w:hanging="720"/>
        <w:rPr>
          <w:rFonts w:ascii="Avant garde" w:hAnsi="Avant garde"/>
          <w:caps w:val="0"/>
          <w:sz w:val="20"/>
        </w:rPr>
      </w:pPr>
      <w:r>
        <w:rPr>
          <w:rFonts w:ascii="Avant garde" w:hAnsi="Avant garde"/>
          <w:caps w:val="0"/>
          <w:sz w:val="20"/>
        </w:rPr>
        <w:tab/>
      </w:r>
      <w:r>
        <w:rPr>
          <w:rFonts w:ascii="Avant garde" w:hAnsi="Avant garde"/>
          <w:caps w:val="0"/>
          <w:sz w:val="20"/>
        </w:rPr>
        <w:tab/>
        <w:t>Bake for better heath (TBD)</w:t>
      </w:r>
    </w:p>
    <w:p w:rsidR="0047544C" w:rsidRDefault="0047544C" w:rsidP="0047544C">
      <w:pPr>
        <w:pStyle w:val="BodySubheads"/>
        <w:tabs>
          <w:tab w:val="left" w:pos="720"/>
          <w:tab w:val="left" w:pos="1800"/>
          <w:tab w:val="left" w:pos="2160"/>
        </w:tabs>
        <w:spacing w:line="240" w:lineRule="auto"/>
        <w:ind w:left="720" w:hanging="720"/>
        <w:rPr>
          <w:rStyle w:val="bodytextforphases"/>
        </w:rPr>
      </w:pPr>
      <w:r>
        <w:rPr>
          <w:rFonts w:ascii="Avant garde" w:hAnsi="Avant garde"/>
          <w:caps w:val="0"/>
          <w:sz w:val="20"/>
        </w:rPr>
        <w:t xml:space="preserve">             </w:t>
      </w:r>
      <w:r>
        <w:rPr>
          <w:rStyle w:val="bodytextforphases"/>
          <w:rFonts w:ascii="Avant garde" w:hAnsi="Avant garde"/>
          <w:caps w:val="0"/>
          <w:sz w:val="20"/>
        </w:rPr>
        <w:t>You are what you eat (TBD)</w:t>
      </w:r>
    </w:p>
    <w:p w:rsidR="0047544C" w:rsidRDefault="0047544C" w:rsidP="0047544C">
      <w:pPr>
        <w:pStyle w:val="BodySubheads"/>
        <w:tabs>
          <w:tab w:val="left" w:pos="720"/>
          <w:tab w:val="left" w:pos="1800"/>
          <w:tab w:val="left" w:pos="2160"/>
        </w:tabs>
        <w:spacing w:line="240" w:lineRule="auto"/>
        <w:ind w:left="720" w:hanging="720"/>
        <w:rPr>
          <w:rStyle w:val="bodytextforphases"/>
        </w:rPr>
      </w:pPr>
      <w:r>
        <w:rPr>
          <w:rStyle w:val="bodytextforphases"/>
          <w:rFonts w:ascii="Avant garde" w:hAnsi="Avant garde"/>
          <w:caps w:val="0"/>
          <w:sz w:val="20"/>
        </w:rPr>
        <w:t xml:space="preserve">             Eat more, die young (with single serving bowls)</w:t>
      </w:r>
    </w:p>
    <w:p w:rsidR="0047544C" w:rsidRDefault="0047544C" w:rsidP="0047544C">
      <w:pPr>
        <w:pStyle w:val="BodySubheads"/>
        <w:tabs>
          <w:tab w:val="left" w:pos="720"/>
          <w:tab w:val="left" w:pos="1800"/>
        </w:tabs>
        <w:spacing w:line="240" w:lineRule="auto"/>
        <w:ind w:left="720" w:hanging="720"/>
        <w:rPr>
          <w:rFonts w:ascii="Avant garde" w:hAnsi="Avant garde"/>
          <w:caps w:val="0"/>
          <w:sz w:val="20"/>
        </w:rPr>
      </w:pPr>
      <w:r>
        <w:rPr>
          <w:rFonts w:ascii="Avant garde" w:hAnsi="Avant garde"/>
          <w:caps w:val="0"/>
          <w:sz w:val="20"/>
        </w:rPr>
        <w:t xml:space="preserve">             Eat well, Stay strong, Live long (cooking spray flyer) (Old; TBD)</w:t>
      </w:r>
    </w:p>
    <w:p w:rsidR="0047544C" w:rsidRPr="00302FE3" w:rsidRDefault="0047544C" w:rsidP="0047544C">
      <w:pPr>
        <w:pStyle w:val="BodySubheads"/>
        <w:tabs>
          <w:tab w:val="left" w:pos="720"/>
          <w:tab w:val="left" w:pos="1800"/>
        </w:tabs>
        <w:spacing w:line="240" w:lineRule="auto"/>
        <w:ind w:left="720" w:hanging="720"/>
        <w:rPr>
          <w:rFonts w:ascii="Avant garde" w:hAnsi="Avant garde"/>
          <w:caps w:val="0"/>
          <w:sz w:val="20"/>
        </w:rPr>
      </w:pPr>
      <w:r>
        <w:rPr>
          <w:rFonts w:ascii="Avant garde" w:hAnsi="Avant garde"/>
          <w:caps w:val="0"/>
          <w:sz w:val="20"/>
        </w:rPr>
        <w:t xml:space="preserve">             How many fruits and vegetables have you had today? (TBD)</w:t>
      </w:r>
    </w:p>
    <w:p w:rsidR="0047544C" w:rsidRDefault="0047544C" w:rsidP="0047544C">
      <w:pPr>
        <w:pStyle w:val="BodySubheads"/>
        <w:tabs>
          <w:tab w:val="left" w:pos="720"/>
          <w:tab w:val="left" w:pos="1800"/>
        </w:tabs>
        <w:spacing w:line="240" w:lineRule="auto"/>
        <w:ind w:left="720" w:hanging="720"/>
        <w:rPr>
          <w:rFonts w:ascii="Avant garde" w:hAnsi="Avant garde"/>
          <w:caps w:val="0"/>
          <w:sz w:val="20"/>
        </w:rPr>
      </w:pPr>
      <w:r>
        <w:rPr>
          <w:rFonts w:ascii="Avant garde" w:hAnsi="Avant garde"/>
          <w:caps w:val="0"/>
          <w:sz w:val="20"/>
        </w:rPr>
        <w:t xml:space="preserve">             T</w:t>
      </w:r>
      <w:r w:rsidRPr="00302FE3">
        <w:rPr>
          <w:rFonts w:ascii="Avant garde" w:hAnsi="Avant garde"/>
          <w:caps w:val="0"/>
          <w:sz w:val="20"/>
        </w:rPr>
        <w:t>hree ways to reduce fat at home</w:t>
      </w:r>
      <w:r>
        <w:rPr>
          <w:rFonts w:ascii="Avant garde" w:hAnsi="Avant garde"/>
          <w:caps w:val="0"/>
          <w:sz w:val="20"/>
        </w:rPr>
        <w:t xml:space="preserve"> (Old; TBD)</w:t>
      </w:r>
    </w:p>
    <w:p w:rsidR="0047544C" w:rsidRDefault="0047544C" w:rsidP="0047544C">
      <w:pPr>
        <w:pStyle w:val="BodySubheads"/>
        <w:tabs>
          <w:tab w:val="left" w:pos="1800"/>
          <w:tab w:val="left" w:pos="2160"/>
        </w:tabs>
        <w:spacing w:line="240" w:lineRule="auto"/>
        <w:ind w:left="1800" w:hanging="1800"/>
        <w:rPr>
          <w:rStyle w:val="bodytextforphases"/>
        </w:rPr>
      </w:pPr>
    </w:p>
    <w:p w:rsidR="0047544C" w:rsidRPr="000234ED" w:rsidRDefault="0047544C" w:rsidP="0047544C">
      <w:pPr>
        <w:pStyle w:val="BodySubheads"/>
        <w:tabs>
          <w:tab w:val="left" w:pos="1800"/>
          <w:tab w:val="left" w:pos="2160"/>
        </w:tabs>
        <w:spacing w:line="240" w:lineRule="auto"/>
        <w:ind w:left="1800" w:hanging="1800"/>
        <w:rPr>
          <w:rFonts w:ascii="Avant garde" w:hAnsi="Avant garde" w:cs="Arial"/>
          <w:caps w:val="0"/>
          <w:sz w:val="20"/>
        </w:rPr>
      </w:pPr>
    </w:p>
    <w:p w:rsidR="0047544C" w:rsidRPr="00302FE3" w:rsidRDefault="0047544C" w:rsidP="0047544C">
      <w:pPr>
        <w:pStyle w:val="BodySubheads"/>
        <w:spacing w:line="240" w:lineRule="auto"/>
        <w:rPr>
          <w:rFonts w:ascii="Avant garde" w:hAnsi="Avant garde"/>
          <w:caps w:val="0"/>
          <w:sz w:val="20"/>
        </w:rPr>
      </w:pPr>
    </w:p>
    <w:p w:rsidR="0047544C" w:rsidRPr="00BE0B8F" w:rsidRDefault="0047544C" w:rsidP="0047544C">
      <w:pPr>
        <w:pStyle w:val="BodySubheads"/>
        <w:spacing w:line="240" w:lineRule="auto"/>
        <w:rPr>
          <w:rFonts w:ascii="Avant garde" w:hAnsi="Avant garde"/>
          <w:caps w:val="0"/>
          <w:sz w:val="20"/>
        </w:rPr>
      </w:pPr>
      <w:r w:rsidRPr="00302FE3">
        <w:rPr>
          <w:rFonts w:ascii="Avant garde" w:hAnsi="Avant garde"/>
          <w:caps w:val="0"/>
          <w:sz w:val="20"/>
        </w:rPr>
        <w:t>Giveaways</w:t>
      </w:r>
      <w:r w:rsidRPr="00302FE3">
        <w:rPr>
          <w:rFonts w:ascii="Avant garde" w:hAnsi="Avant garde"/>
          <w:caps w:val="0"/>
          <w:sz w:val="20"/>
        </w:rPr>
        <w:tab/>
      </w:r>
    </w:p>
    <w:p w:rsidR="0047544C" w:rsidRDefault="0047544C" w:rsidP="0047544C">
      <w:pPr>
        <w:pStyle w:val="BodyText5"/>
        <w:spacing w:line="240" w:lineRule="auto"/>
        <w:rPr>
          <w:rFonts w:ascii="Avant garde" w:hAnsi="Avant garde"/>
          <w:sz w:val="20"/>
          <w:szCs w:val="20"/>
        </w:rPr>
      </w:pPr>
      <w:r>
        <w:rPr>
          <w:rFonts w:ascii="Avant garde" w:hAnsi="Avant garde"/>
          <w:sz w:val="20"/>
          <w:szCs w:val="20"/>
        </w:rPr>
        <w:t>Portion size bowls</w:t>
      </w:r>
    </w:p>
    <w:p w:rsidR="0047544C" w:rsidRPr="00302FE3" w:rsidRDefault="0047544C" w:rsidP="0047544C">
      <w:pPr>
        <w:pStyle w:val="BodyText5"/>
        <w:spacing w:line="240" w:lineRule="auto"/>
        <w:rPr>
          <w:rFonts w:ascii="Avant garde" w:hAnsi="Avant garde"/>
          <w:sz w:val="20"/>
          <w:szCs w:val="20"/>
        </w:rPr>
      </w:pPr>
      <w:r>
        <w:rPr>
          <w:rFonts w:ascii="Avant garde" w:hAnsi="Avant garde"/>
          <w:sz w:val="20"/>
          <w:szCs w:val="20"/>
        </w:rPr>
        <w:t>Measuring spoons</w:t>
      </w:r>
      <w:r w:rsidRPr="00302FE3">
        <w:rPr>
          <w:rFonts w:ascii="Avant garde" w:hAnsi="Avant garde"/>
          <w:sz w:val="20"/>
          <w:szCs w:val="20"/>
        </w:rPr>
        <w:t xml:space="preserve"> </w:t>
      </w:r>
    </w:p>
    <w:p w:rsidR="0047544C" w:rsidRDefault="0047544C" w:rsidP="0047544C">
      <w:pPr>
        <w:pStyle w:val="BodyText5"/>
        <w:spacing w:line="240" w:lineRule="auto"/>
        <w:rPr>
          <w:rFonts w:ascii="Avant garde" w:hAnsi="Avant garde"/>
          <w:sz w:val="20"/>
          <w:szCs w:val="20"/>
        </w:rPr>
      </w:pPr>
      <w:r>
        <w:rPr>
          <w:rFonts w:ascii="Avant garde" w:hAnsi="Avant garde"/>
          <w:sz w:val="20"/>
          <w:szCs w:val="20"/>
        </w:rPr>
        <w:t>Buttons</w:t>
      </w:r>
    </w:p>
    <w:p w:rsidR="0047544C" w:rsidRPr="00302FE3" w:rsidRDefault="0047544C" w:rsidP="0047544C">
      <w:pPr>
        <w:pStyle w:val="BodyText5"/>
        <w:spacing w:line="240" w:lineRule="auto"/>
        <w:rPr>
          <w:rFonts w:ascii="Avant garde" w:hAnsi="Avant garde"/>
          <w:sz w:val="20"/>
          <w:szCs w:val="20"/>
        </w:rPr>
      </w:pPr>
      <w:r>
        <w:rPr>
          <w:rFonts w:ascii="Avant garde" w:hAnsi="Avant garde"/>
          <w:sz w:val="20"/>
          <w:szCs w:val="20"/>
        </w:rPr>
        <w:t>Magnets</w:t>
      </w:r>
    </w:p>
    <w:p w:rsidR="0047544C" w:rsidRDefault="0047544C" w:rsidP="0047544C">
      <w:pPr>
        <w:pStyle w:val="BodySubheads"/>
        <w:spacing w:line="240" w:lineRule="auto"/>
        <w:rPr>
          <w:rFonts w:ascii="Avant garde" w:hAnsi="Avant garde"/>
          <w:caps w:val="0"/>
          <w:sz w:val="20"/>
        </w:rPr>
      </w:pPr>
    </w:p>
    <w:p w:rsidR="0047544C" w:rsidRDefault="0047544C" w:rsidP="0047544C">
      <w:pPr>
        <w:pStyle w:val="BodySubheads"/>
        <w:spacing w:line="240" w:lineRule="auto"/>
        <w:rPr>
          <w:rFonts w:ascii="Avant garde" w:hAnsi="Avant garde"/>
          <w:caps w:val="0"/>
          <w:sz w:val="20"/>
        </w:rPr>
      </w:pPr>
      <w:r w:rsidRPr="00302FE3">
        <w:rPr>
          <w:rFonts w:ascii="Avant garde" w:hAnsi="Avant garde"/>
          <w:caps w:val="0"/>
          <w:sz w:val="20"/>
        </w:rPr>
        <w:t>Frequently asked questions</w:t>
      </w:r>
    </w:p>
    <w:p w:rsidR="0047544C" w:rsidRPr="00302FE3" w:rsidRDefault="0047544C" w:rsidP="0047544C">
      <w:pPr>
        <w:pStyle w:val="BodyText5"/>
        <w:spacing w:line="240" w:lineRule="auto"/>
        <w:rPr>
          <w:rFonts w:ascii="Avant garde" w:hAnsi="Avant garde" w:cs="Arial"/>
          <w:sz w:val="20"/>
          <w:szCs w:val="20"/>
        </w:rPr>
      </w:pPr>
    </w:p>
    <w:p w:rsidR="0047544C" w:rsidRPr="00302FE3" w:rsidRDefault="0047544C" w:rsidP="0047544C">
      <w:pPr>
        <w:pStyle w:val="BodyText5"/>
        <w:spacing w:line="240" w:lineRule="auto"/>
        <w:ind w:left="1080" w:hanging="360"/>
        <w:rPr>
          <w:rFonts w:ascii="Avant garde" w:hAnsi="Avant garde"/>
          <w:sz w:val="20"/>
          <w:szCs w:val="20"/>
        </w:rPr>
      </w:pPr>
      <w:r w:rsidRPr="00302FE3">
        <w:rPr>
          <w:rStyle w:val="QA"/>
          <w:rFonts w:ascii="Avant garde" w:hAnsi="Avant garde"/>
          <w:caps w:val="0"/>
          <w:sz w:val="20"/>
          <w:szCs w:val="20"/>
        </w:rPr>
        <w:t>Q</w:t>
      </w:r>
      <w:r w:rsidRPr="00302FE3">
        <w:rPr>
          <w:rFonts w:ascii="Avant garde" w:hAnsi="Avant garde"/>
          <w:sz w:val="20"/>
          <w:szCs w:val="20"/>
        </w:rPr>
        <w:t>. How long does a can of cooking spray last?</w:t>
      </w:r>
    </w:p>
    <w:p w:rsidR="0047544C" w:rsidRPr="00302FE3" w:rsidRDefault="0047544C" w:rsidP="0047544C">
      <w:pPr>
        <w:pStyle w:val="BodyText5"/>
        <w:spacing w:line="240" w:lineRule="auto"/>
        <w:ind w:left="960" w:hanging="240"/>
        <w:rPr>
          <w:rFonts w:ascii="Avant garde" w:hAnsi="Avant garde"/>
          <w:sz w:val="20"/>
          <w:szCs w:val="20"/>
        </w:rPr>
      </w:pPr>
      <w:r w:rsidRPr="00302FE3">
        <w:rPr>
          <w:rStyle w:val="QA"/>
          <w:rFonts w:ascii="Avant garde" w:hAnsi="Avant garde"/>
          <w:caps w:val="0"/>
          <w:sz w:val="20"/>
          <w:szCs w:val="20"/>
        </w:rPr>
        <w:t xml:space="preserve">A. </w:t>
      </w:r>
      <w:r w:rsidRPr="00302FE3">
        <w:rPr>
          <w:rFonts w:ascii="Avant garde" w:hAnsi="Avant garde"/>
          <w:sz w:val="20"/>
          <w:szCs w:val="20"/>
        </w:rPr>
        <w:t xml:space="preserve">A can of cooking spray, depending on size, can be used 500-2000 times (that is for a quick </w:t>
      </w:r>
      <w:r>
        <w:rPr>
          <w:rFonts w:ascii="Avant garde" w:hAnsi="Avant garde"/>
          <w:sz w:val="20"/>
          <w:szCs w:val="20"/>
        </w:rPr>
        <w:t>spray</w:t>
      </w:r>
      <w:r w:rsidRPr="00302FE3">
        <w:rPr>
          <w:rFonts w:ascii="Avant garde" w:hAnsi="Avant garde"/>
          <w:sz w:val="20"/>
          <w:szCs w:val="20"/>
        </w:rPr>
        <w:t>).  If you use it a lot, it will still last for over a month.</w:t>
      </w:r>
    </w:p>
    <w:p w:rsidR="0047544C" w:rsidRPr="00302FE3" w:rsidRDefault="0047544C" w:rsidP="0047544C">
      <w:pPr>
        <w:pStyle w:val="BodyText5"/>
        <w:spacing w:line="240" w:lineRule="auto"/>
        <w:ind w:left="1080" w:hanging="360"/>
        <w:rPr>
          <w:rFonts w:ascii="Avant garde" w:hAnsi="Avant garde"/>
          <w:sz w:val="20"/>
          <w:szCs w:val="20"/>
        </w:rPr>
      </w:pPr>
    </w:p>
    <w:p w:rsidR="0047544C" w:rsidRPr="00302FE3" w:rsidRDefault="0047544C" w:rsidP="0047544C">
      <w:pPr>
        <w:pStyle w:val="BodyText5"/>
        <w:spacing w:line="240" w:lineRule="auto"/>
        <w:ind w:left="1080" w:hanging="360"/>
        <w:rPr>
          <w:rFonts w:ascii="Avant garde" w:hAnsi="Avant garde"/>
          <w:sz w:val="20"/>
          <w:szCs w:val="20"/>
        </w:rPr>
      </w:pPr>
      <w:r w:rsidRPr="00302FE3">
        <w:rPr>
          <w:rStyle w:val="QA"/>
          <w:rFonts w:ascii="Avant garde" w:hAnsi="Avant garde"/>
          <w:caps w:val="0"/>
          <w:sz w:val="20"/>
          <w:szCs w:val="20"/>
        </w:rPr>
        <w:t>Q.</w:t>
      </w:r>
      <w:r w:rsidRPr="00302FE3">
        <w:rPr>
          <w:rFonts w:ascii="Avant garde" w:hAnsi="Avant garde"/>
          <w:sz w:val="20"/>
          <w:szCs w:val="20"/>
        </w:rPr>
        <w:t xml:space="preserve"> How does cooking spray taste? </w:t>
      </w:r>
    </w:p>
    <w:p w:rsidR="0047544C" w:rsidRPr="00302FE3" w:rsidRDefault="0047544C" w:rsidP="0047544C">
      <w:pPr>
        <w:pStyle w:val="BodyText5"/>
        <w:spacing w:line="240" w:lineRule="auto"/>
        <w:ind w:left="1080" w:hanging="360"/>
        <w:rPr>
          <w:rFonts w:ascii="Avant garde" w:hAnsi="Avant garde"/>
          <w:sz w:val="20"/>
          <w:szCs w:val="20"/>
        </w:rPr>
      </w:pPr>
      <w:r w:rsidRPr="00302FE3">
        <w:rPr>
          <w:rStyle w:val="QA"/>
          <w:rFonts w:ascii="Avant garde" w:hAnsi="Avant garde"/>
          <w:caps w:val="0"/>
          <w:sz w:val="20"/>
          <w:szCs w:val="20"/>
        </w:rPr>
        <w:t xml:space="preserve">A. </w:t>
      </w:r>
      <w:r w:rsidRPr="00302FE3">
        <w:rPr>
          <w:rFonts w:ascii="Avant garde" w:hAnsi="Avant garde"/>
          <w:sz w:val="20"/>
          <w:szCs w:val="20"/>
        </w:rPr>
        <w:t>Cooking sprays are just vegetable oil, so plain types don’t taste like anything much.  Go ahead and taste some of the flavored varieties we have here for you.</w:t>
      </w:r>
      <w:r w:rsidRPr="00302FE3">
        <w:rPr>
          <w:rFonts w:ascii="Avant garde" w:hAnsi="Avant garde"/>
          <w:sz w:val="20"/>
          <w:szCs w:val="20"/>
        </w:rPr>
        <w:tab/>
      </w:r>
    </w:p>
    <w:p w:rsidR="0047544C" w:rsidRPr="00302FE3" w:rsidRDefault="0047544C" w:rsidP="0047544C">
      <w:pPr>
        <w:pStyle w:val="BodyText5"/>
        <w:spacing w:line="240" w:lineRule="auto"/>
        <w:ind w:left="1080" w:hanging="360"/>
        <w:rPr>
          <w:rStyle w:val="QA"/>
        </w:rPr>
      </w:pPr>
    </w:p>
    <w:p w:rsidR="0047544C" w:rsidRPr="00302FE3" w:rsidRDefault="0047544C" w:rsidP="0047544C">
      <w:pPr>
        <w:pStyle w:val="BodyText5"/>
        <w:spacing w:line="240" w:lineRule="auto"/>
        <w:ind w:left="1080" w:hanging="360"/>
        <w:rPr>
          <w:rFonts w:ascii="Avant garde" w:hAnsi="Avant garde"/>
          <w:sz w:val="20"/>
          <w:szCs w:val="20"/>
        </w:rPr>
      </w:pPr>
      <w:r w:rsidRPr="00302FE3">
        <w:rPr>
          <w:rStyle w:val="QA"/>
          <w:rFonts w:ascii="Avant garde" w:hAnsi="Avant garde"/>
          <w:caps w:val="0"/>
          <w:sz w:val="20"/>
          <w:szCs w:val="20"/>
        </w:rPr>
        <w:t>Q.</w:t>
      </w:r>
      <w:r w:rsidRPr="00302FE3">
        <w:rPr>
          <w:rFonts w:ascii="Avant garde" w:hAnsi="Avant garde"/>
          <w:sz w:val="20"/>
          <w:szCs w:val="20"/>
        </w:rPr>
        <w:t xml:space="preserve"> Isn't cooking spray more expensive?</w:t>
      </w:r>
    </w:p>
    <w:p w:rsidR="0047544C" w:rsidRPr="00302FE3" w:rsidRDefault="0047544C" w:rsidP="0047544C">
      <w:pPr>
        <w:pStyle w:val="BodyText5"/>
        <w:spacing w:line="240" w:lineRule="auto"/>
        <w:ind w:left="1080" w:hanging="360"/>
        <w:rPr>
          <w:rFonts w:ascii="Avant garde" w:hAnsi="Avant garde"/>
          <w:sz w:val="20"/>
          <w:szCs w:val="20"/>
        </w:rPr>
      </w:pPr>
      <w:r w:rsidRPr="00302FE3">
        <w:rPr>
          <w:rStyle w:val="QA"/>
          <w:rFonts w:ascii="Avant garde" w:hAnsi="Avant garde"/>
          <w:caps w:val="0"/>
          <w:sz w:val="20"/>
          <w:szCs w:val="20"/>
        </w:rPr>
        <w:t xml:space="preserve">A. </w:t>
      </w:r>
      <w:r w:rsidRPr="00302FE3">
        <w:rPr>
          <w:rFonts w:ascii="Avant garde" w:hAnsi="Avant garde"/>
          <w:sz w:val="20"/>
          <w:szCs w:val="20"/>
        </w:rPr>
        <w:t>Well, a can of canola oil cooking spray has about 340 servings and costs about $3.89 (Safeway), so that is about 1cent per serving.  One serving of canola oil is 2 tsp. (10ml) so a $6.29 (Safeway 3000ml) bottle would hold about 300 servings which is about 2 cents a serving.  Margarine (Safeway) cost $3.09 for 907g, and a serving is about 2 tsp (10g), or about 3.4 cents.  There is a flyer which illustrates this as well.</w:t>
      </w:r>
    </w:p>
    <w:p w:rsidR="0047544C" w:rsidRPr="00302FE3" w:rsidRDefault="0047544C" w:rsidP="0047544C">
      <w:pPr>
        <w:pStyle w:val="BodyText5"/>
        <w:spacing w:line="240" w:lineRule="auto"/>
        <w:ind w:left="1080" w:hanging="360"/>
        <w:rPr>
          <w:rStyle w:val="QA"/>
        </w:rPr>
      </w:pPr>
    </w:p>
    <w:p w:rsidR="0047544C" w:rsidRPr="00302FE3" w:rsidRDefault="0047544C" w:rsidP="0047544C">
      <w:pPr>
        <w:pStyle w:val="BodyText5"/>
        <w:spacing w:line="240" w:lineRule="auto"/>
        <w:ind w:left="1080" w:hanging="360"/>
        <w:rPr>
          <w:rFonts w:ascii="Avant garde" w:hAnsi="Avant garde"/>
          <w:sz w:val="20"/>
          <w:szCs w:val="20"/>
        </w:rPr>
      </w:pPr>
      <w:r w:rsidRPr="00302FE3">
        <w:rPr>
          <w:rStyle w:val="QA"/>
          <w:rFonts w:ascii="Avant garde" w:hAnsi="Avant garde"/>
          <w:caps w:val="0"/>
          <w:sz w:val="20"/>
          <w:szCs w:val="20"/>
        </w:rPr>
        <w:t xml:space="preserve">Q. </w:t>
      </w:r>
      <w:r w:rsidRPr="00302FE3">
        <w:rPr>
          <w:rFonts w:ascii="Avant garde" w:hAnsi="Avant garde"/>
          <w:sz w:val="20"/>
          <w:szCs w:val="20"/>
        </w:rPr>
        <w:t xml:space="preserve">What are the different foods you can cook with cooking spray?  </w:t>
      </w:r>
    </w:p>
    <w:p w:rsidR="0047544C" w:rsidRPr="00302FE3" w:rsidRDefault="0047544C" w:rsidP="0047544C">
      <w:pPr>
        <w:pStyle w:val="BodyText5"/>
        <w:spacing w:line="240" w:lineRule="auto"/>
        <w:ind w:left="1080" w:hanging="360"/>
        <w:rPr>
          <w:rFonts w:ascii="Avant garde" w:hAnsi="Avant garde"/>
          <w:sz w:val="20"/>
          <w:szCs w:val="20"/>
        </w:rPr>
      </w:pPr>
      <w:r w:rsidRPr="00302FE3">
        <w:rPr>
          <w:rStyle w:val="QA"/>
          <w:rFonts w:ascii="Avant garde" w:hAnsi="Avant garde"/>
          <w:caps w:val="0"/>
          <w:sz w:val="20"/>
          <w:szCs w:val="20"/>
        </w:rPr>
        <w:t xml:space="preserve">A. </w:t>
      </w:r>
      <w:r w:rsidRPr="00302FE3">
        <w:rPr>
          <w:rFonts w:ascii="Avant garde" w:hAnsi="Avant garde"/>
          <w:sz w:val="20"/>
          <w:szCs w:val="20"/>
        </w:rPr>
        <w:t xml:space="preserve"> Many of the foods you commonly prepare with grease or oil can be prepared with cooking spray.  These include stir-fry vegetables, meats, grilled sandwiches, fried eggs, or pancakes, anything that you might cook in a skillet. In terms of baked goods, the spray is for coating pans, and not a substitute for oil or shortening in the recipe.</w:t>
      </w:r>
      <w:r w:rsidRPr="00302FE3">
        <w:rPr>
          <w:rFonts w:ascii="Avant garde" w:hAnsi="Avant garde"/>
          <w:sz w:val="20"/>
          <w:szCs w:val="20"/>
        </w:rPr>
        <w:tab/>
      </w:r>
    </w:p>
    <w:p w:rsidR="0047544C" w:rsidRPr="00302FE3" w:rsidRDefault="0047544C" w:rsidP="0047544C">
      <w:pPr>
        <w:pStyle w:val="BodyText5"/>
        <w:spacing w:line="240" w:lineRule="auto"/>
        <w:ind w:left="0"/>
        <w:rPr>
          <w:rFonts w:ascii="Avant garde" w:hAnsi="Avant garde"/>
          <w:sz w:val="20"/>
          <w:szCs w:val="20"/>
        </w:rPr>
      </w:pPr>
    </w:p>
    <w:p w:rsidR="0047544C" w:rsidRPr="00302FE3" w:rsidRDefault="0047544C" w:rsidP="0047544C">
      <w:pPr>
        <w:pStyle w:val="BodyText5"/>
        <w:spacing w:line="240" w:lineRule="auto"/>
        <w:ind w:left="1080" w:hanging="360"/>
        <w:rPr>
          <w:rFonts w:ascii="Avant garde" w:hAnsi="Avant garde"/>
          <w:sz w:val="20"/>
          <w:szCs w:val="20"/>
        </w:rPr>
      </w:pPr>
      <w:r w:rsidRPr="00302FE3">
        <w:rPr>
          <w:rStyle w:val="QA"/>
          <w:rFonts w:ascii="Avant garde" w:hAnsi="Avant garde"/>
          <w:caps w:val="0"/>
          <w:sz w:val="20"/>
          <w:szCs w:val="20"/>
        </w:rPr>
        <w:t>Q.</w:t>
      </w:r>
      <w:r w:rsidRPr="00302FE3">
        <w:rPr>
          <w:rFonts w:ascii="Avant garde" w:hAnsi="Avant garde"/>
          <w:sz w:val="20"/>
          <w:szCs w:val="20"/>
        </w:rPr>
        <w:t xml:space="preserve"> Is cooking spray safe to use?</w:t>
      </w:r>
    </w:p>
    <w:p w:rsidR="0047544C" w:rsidRPr="00302FE3" w:rsidRDefault="0047544C" w:rsidP="0047544C">
      <w:pPr>
        <w:pStyle w:val="BodyText5"/>
        <w:spacing w:line="240" w:lineRule="auto"/>
        <w:ind w:left="1080" w:hanging="360"/>
        <w:rPr>
          <w:rFonts w:ascii="Avant garde" w:hAnsi="Avant garde"/>
          <w:sz w:val="20"/>
          <w:szCs w:val="20"/>
        </w:rPr>
      </w:pPr>
      <w:r w:rsidRPr="00302FE3">
        <w:rPr>
          <w:rStyle w:val="QA"/>
          <w:rFonts w:ascii="Avant garde" w:hAnsi="Avant garde"/>
          <w:caps w:val="0"/>
          <w:sz w:val="20"/>
          <w:szCs w:val="20"/>
        </w:rPr>
        <w:t xml:space="preserve">A. </w:t>
      </w:r>
      <w:r w:rsidRPr="00302FE3">
        <w:rPr>
          <w:rFonts w:ascii="Avant garde" w:hAnsi="Avant garde"/>
          <w:sz w:val="20"/>
          <w:szCs w:val="20"/>
        </w:rPr>
        <w:t>Lecithin is a natural part of many foods, and all products in stores must be proven safe.</w:t>
      </w:r>
      <w:r w:rsidRPr="00302FE3">
        <w:rPr>
          <w:rFonts w:ascii="Avant garde" w:hAnsi="Avant garde"/>
          <w:sz w:val="20"/>
          <w:szCs w:val="20"/>
        </w:rPr>
        <w:tab/>
      </w:r>
    </w:p>
    <w:p w:rsidR="0047544C" w:rsidRPr="00302FE3" w:rsidRDefault="0047544C" w:rsidP="0047544C">
      <w:pPr>
        <w:pStyle w:val="BodyText5"/>
        <w:spacing w:line="240" w:lineRule="auto"/>
        <w:ind w:left="1080" w:hanging="360"/>
        <w:rPr>
          <w:rStyle w:val="QA"/>
        </w:rPr>
      </w:pPr>
    </w:p>
    <w:p w:rsidR="0047544C" w:rsidRPr="00302FE3" w:rsidRDefault="0047544C" w:rsidP="0047544C">
      <w:pPr>
        <w:pStyle w:val="BodyText5"/>
        <w:spacing w:line="240" w:lineRule="auto"/>
        <w:ind w:left="1080" w:hanging="360"/>
        <w:rPr>
          <w:rStyle w:val="QA"/>
        </w:rPr>
      </w:pPr>
      <w:r w:rsidRPr="00302FE3">
        <w:rPr>
          <w:rStyle w:val="QA"/>
          <w:rFonts w:ascii="Avant garde" w:hAnsi="Avant garde"/>
          <w:caps w:val="0"/>
          <w:sz w:val="20"/>
          <w:szCs w:val="20"/>
        </w:rPr>
        <w:t>Q.</w:t>
      </w:r>
      <w:r w:rsidRPr="00302FE3">
        <w:rPr>
          <w:rFonts w:ascii="Avant garde" w:hAnsi="Avant garde"/>
          <w:sz w:val="20"/>
          <w:szCs w:val="20"/>
        </w:rPr>
        <w:t xml:space="preserve"> What are the health benefits of using cooking spray?</w:t>
      </w:r>
    </w:p>
    <w:p w:rsidR="0047544C" w:rsidRPr="00302FE3" w:rsidRDefault="0047544C" w:rsidP="0047544C">
      <w:pPr>
        <w:pStyle w:val="BodyText5"/>
        <w:spacing w:line="240" w:lineRule="auto"/>
        <w:ind w:left="1080" w:hanging="360"/>
        <w:rPr>
          <w:rFonts w:ascii="Avant garde" w:hAnsi="Avant garde"/>
          <w:sz w:val="20"/>
          <w:szCs w:val="20"/>
        </w:rPr>
      </w:pPr>
      <w:r w:rsidRPr="00302FE3">
        <w:rPr>
          <w:rStyle w:val="QA"/>
          <w:rFonts w:ascii="Avant garde" w:hAnsi="Avant garde"/>
          <w:caps w:val="0"/>
          <w:sz w:val="20"/>
          <w:szCs w:val="20"/>
        </w:rPr>
        <w:t xml:space="preserve">A. </w:t>
      </w:r>
      <w:r w:rsidRPr="00302FE3">
        <w:rPr>
          <w:rFonts w:ascii="Avant garde" w:hAnsi="Avant garde"/>
          <w:sz w:val="20"/>
          <w:szCs w:val="20"/>
        </w:rPr>
        <w:t>When used according to the directions, cooking spray is calorie free, fat free and cholesterol free.</w:t>
      </w:r>
      <w:r w:rsidRPr="00302FE3">
        <w:rPr>
          <w:rFonts w:ascii="Avant garde" w:hAnsi="Avant garde"/>
          <w:sz w:val="20"/>
          <w:szCs w:val="20"/>
        </w:rPr>
        <w:tab/>
      </w:r>
    </w:p>
    <w:p w:rsidR="0047544C" w:rsidRPr="00302FE3" w:rsidRDefault="0047544C" w:rsidP="0047544C">
      <w:pPr>
        <w:pStyle w:val="BodyText5"/>
        <w:spacing w:line="240" w:lineRule="auto"/>
        <w:ind w:left="1080" w:hanging="360"/>
        <w:rPr>
          <w:rFonts w:ascii="Avant garde" w:hAnsi="Avant garde"/>
          <w:sz w:val="20"/>
          <w:szCs w:val="20"/>
        </w:rPr>
      </w:pPr>
    </w:p>
    <w:tbl>
      <w:tblPr>
        <w:tblW w:w="9270" w:type="dxa"/>
        <w:tblInd w:w="108" w:type="dxa"/>
        <w:tblLayout w:type="fixed"/>
        <w:tblCellMar>
          <w:left w:w="0" w:type="dxa"/>
          <w:right w:w="0" w:type="dxa"/>
        </w:tblCellMar>
        <w:tblLook w:val="0000"/>
      </w:tblPr>
      <w:tblGrid>
        <w:gridCol w:w="1710"/>
        <w:gridCol w:w="7560"/>
      </w:tblGrid>
      <w:tr w:rsidR="0047544C" w:rsidRPr="00302FE3">
        <w:trPr>
          <w:trHeight w:val="60"/>
        </w:trPr>
        <w:tc>
          <w:tcPr>
            <w:tcW w:w="1710" w:type="dxa"/>
            <w:tcBorders>
              <w:top w:val="single" w:sz="4" w:space="0" w:color="000000"/>
              <w:left w:val="single" w:sz="4" w:space="0" w:color="000000"/>
              <w:bottom w:val="single" w:sz="4" w:space="0" w:color="000000"/>
              <w:right w:val="single" w:sz="4" w:space="0" w:color="000000"/>
            </w:tcBorders>
            <w:tcMar>
              <w:top w:w="90" w:type="dxa"/>
              <w:left w:w="108" w:type="dxa"/>
              <w:bottom w:w="90" w:type="dxa"/>
              <w:right w:w="108" w:type="dxa"/>
            </w:tcMar>
          </w:tcPr>
          <w:p w:rsidR="0047544C" w:rsidRDefault="0047544C" w:rsidP="0047544C">
            <w:pPr>
              <w:rPr>
                <w:rFonts w:ascii="Avant garde" w:hAnsi="Avant garde" w:cs="Futura BT"/>
                <w:sz w:val="20"/>
              </w:rPr>
            </w:pPr>
            <w:r>
              <w:rPr>
                <w:rFonts w:ascii="Avant garde" w:hAnsi="Avant garde" w:cs="Futura BT"/>
                <w:sz w:val="20"/>
              </w:rPr>
              <w:t>Activity #1</w:t>
            </w:r>
          </w:p>
          <w:p w:rsidR="0047544C" w:rsidRPr="00302FE3" w:rsidRDefault="0047544C" w:rsidP="0047544C">
            <w:pPr>
              <w:rPr>
                <w:rFonts w:ascii="Avant garde" w:hAnsi="Avant garde" w:cs="Futura BT"/>
                <w:sz w:val="20"/>
              </w:rPr>
            </w:pPr>
            <w:r>
              <w:rPr>
                <w:rFonts w:ascii="Avant garde" w:hAnsi="Avant garde" w:cs="Futura BT"/>
                <w:sz w:val="20"/>
              </w:rPr>
              <w:t>SANDWICH TASTE TEST</w:t>
            </w:r>
          </w:p>
        </w:tc>
        <w:tc>
          <w:tcPr>
            <w:tcW w:w="7560" w:type="dxa"/>
            <w:tcBorders>
              <w:top w:val="single" w:sz="4" w:space="0" w:color="000000"/>
              <w:left w:val="single" w:sz="4" w:space="0" w:color="000000"/>
              <w:bottom w:val="single" w:sz="4" w:space="0" w:color="000000"/>
              <w:right w:val="single" w:sz="4" w:space="0" w:color="000000"/>
            </w:tcBorders>
            <w:tcMar>
              <w:top w:w="90" w:type="dxa"/>
              <w:left w:w="108" w:type="dxa"/>
              <w:bottom w:w="90" w:type="dxa"/>
              <w:right w:w="108" w:type="dxa"/>
            </w:tcMar>
          </w:tcPr>
          <w:p w:rsidR="0047544C" w:rsidRDefault="0047544C" w:rsidP="0047544C">
            <w:pPr>
              <w:numPr>
                <w:ilvl w:val="0"/>
                <w:numId w:val="33"/>
              </w:numPr>
              <w:rPr>
                <w:rFonts w:ascii="Avant garde" w:hAnsi="Avant garde" w:cs="Futura BT"/>
                <w:sz w:val="20"/>
              </w:rPr>
            </w:pPr>
            <w:r>
              <w:rPr>
                <w:rFonts w:ascii="Avant garde" w:hAnsi="Avant garde" w:cs="Futura BT"/>
                <w:sz w:val="20"/>
              </w:rPr>
              <w:t xml:space="preserve">Wear gloves while removing bread and lunchmeat from packaging. </w:t>
            </w:r>
          </w:p>
          <w:p w:rsidR="0047544C" w:rsidRDefault="0047544C" w:rsidP="0047544C">
            <w:pPr>
              <w:numPr>
                <w:ilvl w:val="0"/>
                <w:numId w:val="33"/>
              </w:numPr>
              <w:rPr>
                <w:rFonts w:ascii="Avant garde" w:hAnsi="Avant garde" w:cs="Futura BT"/>
                <w:sz w:val="20"/>
              </w:rPr>
            </w:pPr>
            <w:r>
              <w:rPr>
                <w:rFonts w:ascii="Avant garde" w:hAnsi="Avant garde" w:cs="Futura BT"/>
                <w:sz w:val="20"/>
              </w:rPr>
              <w:t xml:space="preserve">Ask </w:t>
            </w:r>
            <w:r>
              <w:rPr>
                <w:rFonts w:ascii="Avant garde" w:hAnsi="Avant garde" w:cs="Futura BT" w:hint="eastAsia"/>
                <w:sz w:val="20"/>
              </w:rPr>
              <w:t>customers</w:t>
            </w:r>
            <w:r>
              <w:rPr>
                <w:rFonts w:ascii="Avant garde" w:hAnsi="Avant garde" w:cs="Futura BT"/>
                <w:sz w:val="20"/>
              </w:rPr>
              <w:t xml:space="preserve"> whether they would like to try a cheese or lunchmeat (w/ or w/o cheese) sandwich (depending on what you have available) on whole wheat bread. Ask if they want low-fat mayo.</w:t>
            </w:r>
          </w:p>
          <w:p w:rsidR="0047544C" w:rsidRDefault="0047544C" w:rsidP="0047544C">
            <w:pPr>
              <w:numPr>
                <w:ilvl w:val="0"/>
                <w:numId w:val="33"/>
              </w:numPr>
              <w:rPr>
                <w:rFonts w:ascii="Avant garde" w:hAnsi="Avant garde" w:cs="Futura BT"/>
                <w:sz w:val="20"/>
              </w:rPr>
            </w:pPr>
            <w:r>
              <w:rPr>
                <w:rFonts w:ascii="Avant garde" w:hAnsi="Avant garde" w:cs="Futura BT"/>
                <w:sz w:val="20"/>
              </w:rPr>
              <w:t xml:space="preserve">Prepare a </w:t>
            </w:r>
            <w:r>
              <w:rPr>
                <w:rFonts w:ascii="Avant garde" w:hAnsi="Avant garde" w:cs="Futura BT" w:hint="eastAsia"/>
                <w:sz w:val="20"/>
              </w:rPr>
              <w:t>½</w:t>
            </w:r>
            <w:r>
              <w:rPr>
                <w:rFonts w:ascii="Avant garde" w:hAnsi="Avant garde" w:cs="Futura BT"/>
                <w:sz w:val="20"/>
              </w:rPr>
              <w:t xml:space="preserve"> sandwich according to the way customer requests, and give it to them on a paper plate or napkin.</w:t>
            </w:r>
          </w:p>
          <w:p w:rsidR="0047544C" w:rsidRDefault="0047544C" w:rsidP="0047544C">
            <w:pPr>
              <w:numPr>
                <w:ilvl w:val="0"/>
                <w:numId w:val="33"/>
              </w:numPr>
              <w:rPr>
                <w:rFonts w:ascii="Avant garde" w:hAnsi="Avant garde" w:cs="Futura BT"/>
                <w:sz w:val="20"/>
              </w:rPr>
            </w:pPr>
            <w:r>
              <w:rPr>
                <w:rFonts w:ascii="Avant garde" w:hAnsi="Avant garde" w:cs="Futura BT"/>
                <w:sz w:val="20"/>
              </w:rPr>
              <w:t>Explain the benefits of 100% whole wheat bread as compared to white bread (keeps you feeling full and provides longer-lasting energy, helps with digestion)</w:t>
            </w:r>
          </w:p>
          <w:p w:rsidR="0047544C" w:rsidRDefault="0047544C" w:rsidP="0047544C">
            <w:pPr>
              <w:numPr>
                <w:ilvl w:val="0"/>
                <w:numId w:val="33"/>
              </w:numPr>
              <w:rPr>
                <w:rFonts w:ascii="Avant garde" w:hAnsi="Avant garde" w:cs="Futura BT"/>
                <w:sz w:val="20"/>
              </w:rPr>
            </w:pPr>
            <w:r>
              <w:rPr>
                <w:rFonts w:ascii="Avant garde" w:hAnsi="Avant garde" w:cs="Futura BT"/>
                <w:sz w:val="20"/>
              </w:rPr>
              <w:t>Explain the benefits (nutritional and economic) of packing a healthy lunch instead of buying carryout or fast food.</w:t>
            </w:r>
          </w:p>
          <w:p w:rsidR="0047544C" w:rsidRDefault="0047544C" w:rsidP="0047544C">
            <w:pPr>
              <w:numPr>
                <w:ilvl w:val="0"/>
                <w:numId w:val="33"/>
              </w:numPr>
              <w:rPr>
                <w:rFonts w:ascii="Avant garde" w:hAnsi="Avant garde" w:cs="Futura BT"/>
                <w:sz w:val="20"/>
              </w:rPr>
            </w:pPr>
            <w:r>
              <w:rPr>
                <w:rFonts w:ascii="Avant garde" w:hAnsi="Avant garde" w:cs="Futura BT"/>
                <w:sz w:val="20"/>
              </w:rPr>
              <w:t>Explain the benefits of low-fat mayo vs. regular mayo</w:t>
            </w:r>
          </w:p>
          <w:p w:rsidR="0047544C" w:rsidRPr="00302FE3" w:rsidRDefault="0047544C" w:rsidP="0047544C">
            <w:pPr>
              <w:numPr>
                <w:ilvl w:val="0"/>
                <w:numId w:val="33"/>
              </w:numPr>
              <w:rPr>
                <w:rFonts w:ascii="Avant garde" w:hAnsi="Avant garde" w:cs="Futura BT"/>
                <w:sz w:val="20"/>
              </w:rPr>
            </w:pPr>
            <w:r>
              <w:rPr>
                <w:rFonts w:ascii="Avant garde" w:hAnsi="Avant garde" w:cs="Futura BT"/>
                <w:sz w:val="20"/>
              </w:rPr>
              <w:t>Explain the benefits of low-fat cheese vs. regular cheese</w:t>
            </w:r>
          </w:p>
        </w:tc>
      </w:tr>
      <w:tr w:rsidR="0047544C" w:rsidRPr="00302FE3">
        <w:trPr>
          <w:trHeight w:val="60"/>
        </w:trPr>
        <w:tc>
          <w:tcPr>
            <w:tcW w:w="1710" w:type="dxa"/>
            <w:tcBorders>
              <w:top w:val="single" w:sz="4" w:space="0" w:color="000000"/>
              <w:left w:val="single" w:sz="4" w:space="0" w:color="000000"/>
              <w:bottom w:val="single" w:sz="4" w:space="0" w:color="000000"/>
              <w:right w:val="single" w:sz="4" w:space="0" w:color="000000"/>
            </w:tcBorders>
            <w:tcMar>
              <w:top w:w="90" w:type="dxa"/>
              <w:left w:w="108" w:type="dxa"/>
              <w:bottom w:w="90" w:type="dxa"/>
              <w:right w:w="108" w:type="dxa"/>
            </w:tcMar>
          </w:tcPr>
          <w:p w:rsidR="0047544C" w:rsidRDefault="0047544C" w:rsidP="0047544C">
            <w:pPr>
              <w:rPr>
                <w:rFonts w:ascii="Avant garde" w:hAnsi="Avant garde" w:cs="Futura BT"/>
                <w:sz w:val="20"/>
              </w:rPr>
            </w:pPr>
            <w:r>
              <w:rPr>
                <w:rFonts w:ascii="Avant garde" w:hAnsi="Avant garde" w:cs="Futura BT"/>
                <w:sz w:val="20"/>
              </w:rPr>
              <w:t>ACTIVITY #2</w:t>
            </w:r>
          </w:p>
        </w:tc>
        <w:tc>
          <w:tcPr>
            <w:tcW w:w="7560" w:type="dxa"/>
            <w:tcBorders>
              <w:top w:val="single" w:sz="4" w:space="0" w:color="000000"/>
              <w:left w:val="single" w:sz="4" w:space="0" w:color="000000"/>
              <w:bottom w:val="single" w:sz="4" w:space="0" w:color="000000"/>
              <w:right w:val="single" w:sz="4" w:space="0" w:color="000000"/>
            </w:tcBorders>
            <w:tcMar>
              <w:top w:w="90" w:type="dxa"/>
              <w:left w:w="108" w:type="dxa"/>
              <w:bottom w:w="90" w:type="dxa"/>
              <w:right w:w="108" w:type="dxa"/>
            </w:tcMar>
          </w:tcPr>
          <w:p w:rsidR="0047544C" w:rsidRPr="00236C8B" w:rsidRDefault="0047544C" w:rsidP="00524B82">
            <w:pPr>
              <w:pStyle w:val="ListParagraph"/>
              <w:numPr>
                <w:ilvl w:val="0"/>
                <w:numId w:val="41"/>
              </w:numPr>
              <w:ind w:left="342" w:hanging="342"/>
              <w:rPr>
                <w:rFonts w:ascii="Avant garde" w:hAnsi="Avant garde" w:cs="Futura BT"/>
                <w:sz w:val="20"/>
              </w:rPr>
            </w:pPr>
            <w:r w:rsidRPr="00236C8B">
              <w:rPr>
                <w:rFonts w:ascii="Avant garde" w:hAnsi="Avant garde" w:cs="Futura BT"/>
                <w:sz w:val="20"/>
              </w:rPr>
              <w:t>Squeeze a small amount (1-2T) of low-fat Ranch dressing into a Dixie cup.</w:t>
            </w:r>
          </w:p>
          <w:p w:rsidR="0047544C" w:rsidRDefault="0047544C" w:rsidP="00524B82">
            <w:pPr>
              <w:pStyle w:val="ListParagraph"/>
              <w:numPr>
                <w:ilvl w:val="0"/>
                <w:numId w:val="41"/>
              </w:numPr>
              <w:ind w:left="342" w:hanging="342"/>
              <w:rPr>
                <w:rFonts w:ascii="Avant garde" w:hAnsi="Avant garde" w:cs="Futura BT"/>
                <w:sz w:val="20"/>
              </w:rPr>
            </w:pPr>
            <w:r>
              <w:rPr>
                <w:rFonts w:ascii="Avant garde" w:hAnsi="Avant garde" w:cs="Futura BT"/>
                <w:sz w:val="20"/>
              </w:rPr>
              <w:t>Place 3-4 carrots in each cup, and give to interested customers.</w:t>
            </w:r>
          </w:p>
          <w:p w:rsidR="0047544C" w:rsidRDefault="0047544C" w:rsidP="00524B82">
            <w:pPr>
              <w:pStyle w:val="ListParagraph"/>
              <w:numPr>
                <w:ilvl w:val="0"/>
                <w:numId w:val="41"/>
              </w:numPr>
              <w:ind w:left="342" w:hanging="342"/>
              <w:rPr>
                <w:rFonts w:ascii="Avant garde" w:hAnsi="Avant garde" w:cs="Futura BT"/>
                <w:sz w:val="20"/>
              </w:rPr>
            </w:pPr>
            <w:r>
              <w:rPr>
                <w:rFonts w:ascii="Avant garde" w:hAnsi="Avant garde" w:cs="Futura BT"/>
                <w:sz w:val="20"/>
              </w:rPr>
              <w:t>Show them that low-fat ranch tastes just like regular without the fat (show them labels).</w:t>
            </w:r>
          </w:p>
          <w:p w:rsidR="0047544C" w:rsidRPr="00236C8B" w:rsidRDefault="0047544C" w:rsidP="00524B82">
            <w:pPr>
              <w:pStyle w:val="ListParagraph"/>
              <w:numPr>
                <w:ilvl w:val="0"/>
                <w:numId w:val="41"/>
              </w:numPr>
              <w:ind w:left="342" w:hanging="342"/>
              <w:rPr>
                <w:rFonts w:ascii="Avant garde" w:hAnsi="Avant garde" w:cs="Futura BT"/>
                <w:sz w:val="20"/>
              </w:rPr>
            </w:pPr>
            <w:r>
              <w:rPr>
                <w:rFonts w:ascii="Avant garde" w:hAnsi="Avant garde" w:cs="Futura BT"/>
                <w:sz w:val="20"/>
              </w:rPr>
              <w:t xml:space="preserve">Emphasize the importance of getting </w:t>
            </w:r>
            <w:r>
              <w:rPr>
                <w:rFonts w:ascii="Avant garde" w:hAnsi="Avant garde" w:cs="Futura BT" w:hint="eastAsia"/>
                <w:sz w:val="20"/>
              </w:rPr>
              <w:t>adequate</w:t>
            </w:r>
            <w:r>
              <w:rPr>
                <w:rFonts w:ascii="Avant garde" w:hAnsi="Avant garde" w:cs="Futura BT"/>
                <w:sz w:val="20"/>
              </w:rPr>
              <w:t xml:space="preserve"> amounts of vegetables with each meal.</w:t>
            </w:r>
          </w:p>
        </w:tc>
      </w:tr>
      <w:tr w:rsidR="0047544C" w:rsidRPr="00302FE3">
        <w:trPr>
          <w:trHeight w:val="60"/>
        </w:trPr>
        <w:tc>
          <w:tcPr>
            <w:tcW w:w="1710" w:type="dxa"/>
            <w:tcBorders>
              <w:top w:val="single" w:sz="4" w:space="0" w:color="000000"/>
              <w:left w:val="single" w:sz="4" w:space="0" w:color="000000"/>
              <w:bottom w:val="single" w:sz="4" w:space="0" w:color="000000"/>
              <w:right w:val="single" w:sz="4" w:space="0" w:color="000000"/>
            </w:tcBorders>
            <w:tcMar>
              <w:top w:w="90" w:type="dxa"/>
              <w:left w:w="108" w:type="dxa"/>
              <w:bottom w:w="90" w:type="dxa"/>
              <w:right w:w="108" w:type="dxa"/>
            </w:tcMar>
          </w:tcPr>
          <w:p w:rsidR="0047544C" w:rsidRPr="00302FE3" w:rsidRDefault="0047544C" w:rsidP="0047544C">
            <w:pPr>
              <w:rPr>
                <w:rFonts w:ascii="Avant garde" w:hAnsi="Avant garde" w:cs="Futura BT"/>
                <w:sz w:val="20"/>
              </w:rPr>
            </w:pPr>
            <w:r>
              <w:rPr>
                <w:rFonts w:ascii="Avant garde" w:hAnsi="Avant garde" w:cs="Futura BT"/>
                <w:sz w:val="20"/>
              </w:rPr>
              <w:t>Activity #3</w:t>
            </w:r>
          </w:p>
          <w:p w:rsidR="0047544C" w:rsidRPr="00302FE3" w:rsidRDefault="0047544C" w:rsidP="0047544C">
            <w:pPr>
              <w:rPr>
                <w:rFonts w:ascii="Avant garde" w:hAnsi="Avant garde"/>
                <w:sz w:val="20"/>
              </w:rPr>
            </w:pPr>
            <w:r>
              <w:rPr>
                <w:rFonts w:ascii="Avant garde" w:hAnsi="Avant garde" w:cs="Futura BT"/>
                <w:sz w:val="20"/>
              </w:rPr>
              <w:t>Cooking Spray demo</w:t>
            </w:r>
          </w:p>
        </w:tc>
        <w:tc>
          <w:tcPr>
            <w:tcW w:w="7560" w:type="dxa"/>
            <w:tcBorders>
              <w:top w:val="single" w:sz="4" w:space="0" w:color="000000"/>
              <w:left w:val="single" w:sz="4" w:space="0" w:color="000000"/>
              <w:bottom w:val="single" w:sz="4" w:space="0" w:color="000000"/>
              <w:right w:val="single" w:sz="4" w:space="0" w:color="000000"/>
            </w:tcBorders>
            <w:tcMar>
              <w:top w:w="90" w:type="dxa"/>
              <w:left w:w="108" w:type="dxa"/>
              <w:bottom w:w="90" w:type="dxa"/>
              <w:right w:w="108" w:type="dxa"/>
            </w:tcMar>
          </w:tcPr>
          <w:p w:rsidR="0047544C" w:rsidRPr="00302FE3" w:rsidRDefault="0047544C" w:rsidP="0047544C">
            <w:pPr>
              <w:rPr>
                <w:rFonts w:ascii="Avant garde" w:hAnsi="Avant garde" w:cs="Futura BT"/>
                <w:sz w:val="20"/>
              </w:rPr>
            </w:pPr>
            <w:r>
              <w:rPr>
                <w:rFonts w:ascii="Avant garde" w:hAnsi="Avant garde" w:cs="Futura BT"/>
                <w:sz w:val="20"/>
              </w:rPr>
              <w:t>Food and methods are TBD</w:t>
            </w:r>
          </w:p>
        </w:tc>
      </w:tr>
    </w:tbl>
    <w:p w:rsidR="0047544C" w:rsidRPr="00302FE3" w:rsidRDefault="0047544C" w:rsidP="0047544C">
      <w:pPr>
        <w:pStyle w:val="BodyText5"/>
        <w:spacing w:line="240" w:lineRule="auto"/>
        <w:ind w:left="1080" w:hanging="360"/>
        <w:rPr>
          <w:rFonts w:ascii="Avant garde" w:hAnsi="Avant garde"/>
          <w:sz w:val="20"/>
          <w:szCs w:val="20"/>
        </w:rPr>
      </w:pPr>
    </w:p>
    <w:p w:rsidR="0047544C" w:rsidRPr="006A17D0" w:rsidRDefault="0047544C" w:rsidP="0047544C">
      <w:pPr>
        <w:pStyle w:val="BodyText5"/>
        <w:spacing w:line="240" w:lineRule="auto"/>
        <w:ind w:left="1080" w:hanging="360"/>
        <w:rPr>
          <w:rFonts w:ascii="Avant garde" w:hAnsi="Avant garde"/>
          <w:sz w:val="20"/>
          <w:szCs w:val="20"/>
        </w:rPr>
      </w:pPr>
      <w:r w:rsidRPr="00302FE3">
        <w:rPr>
          <w:rFonts w:ascii="Avant garde" w:hAnsi="Avant garde"/>
          <w:sz w:val="20"/>
          <w:szCs w:val="20"/>
        </w:rPr>
        <w:br w:type="page"/>
      </w:r>
    </w:p>
    <w:p w:rsidR="0047544C" w:rsidRPr="00302FE3" w:rsidRDefault="0047544C" w:rsidP="0047544C">
      <w:pPr>
        <w:pStyle w:val="BodySubheads"/>
        <w:spacing w:line="240" w:lineRule="auto"/>
        <w:rPr>
          <w:rFonts w:ascii="Avant garde" w:hAnsi="Avant garde"/>
          <w:caps w:val="0"/>
          <w:color w:val="993300"/>
        </w:rPr>
      </w:pPr>
      <w:r>
        <w:rPr>
          <w:rFonts w:ascii="Avant garde" w:hAnsi="Avant garde"/>
          <w:caps w:val="0"/>
          <w:color w:val="993300"/>
        </w:rPr>
        <w:t>Phase 4</w:t>
      </w:r>
    </w:p>
    <w:p w:rsidR="0047544C" w:rsidRPr="00302FE3" w:rsidRDefault="0047544C" w:rsidP="0047544C">
      <w:pPr>
        <w:pStyle w:val="BodySubheads"/>
        <w:spacing w:line="240" w:lineRule="auto"/>
        <w:rPr>
          <w:rFonts w:ascii="Avant garde" w:hAnsi="Avant garde"/>
          <w:caps w:val="0"/>
          <w:color w:val="000080"/>
          <w:sz w:val="48"/>
          <w:szCs w:val="48"/>
        </w:rPr>
      </w:pPr>
      <w:r>
        <w:rPr>
          <w:rFonts w:ascii="Avant garde" w:hAnsi="Avant garde"/>
          <w:caps w:val="0"/>
          <w:color w:val="000080"/>
          <w:sz w:val="48"/>
          <w:szCs w:val="48"/>
        </w:rPr>
        <w:t>HEALTHY DELI/CARRYOUT</w:t>
      </w:r>
    </w:p>
    <w:p w:rsidR="0047544C" w:rsidRPr="00302FE3" w:rsidRDefault="0047544C" w:rsidP="0047544C">
      <w:pPr>
        <w:pStyle w:val="BodyText5"/>
        <w:spacing w:line="240" w:lineRule="auto"/>
        <w:ind w:left="0"/>
        <w:rPr>
          <w:rFonts w:ascii="Avant garde" w:hAnsi="Avant garde"/>
          <w:sz w:val="20"/>
          <w:szCs w:val="20"/>
        </w:rPr>
      </w:pPr>
    </w:p>
    <w:p w:rsidR="0047544C" w:rsidRPr="00302FE3" w:rsidRDefault="0047544C" w:rsidP="0047544C">
      <w:pPr>
        <w:pStyle w:val="BodyText5"/>
        <w:spacing w:line="240" w:lineRule="auto"/>
        <w:ind w:left="0"/>
        <w:rPr>
          <w:rFonts w:ascii="Avant garde" w:hAnsi="Avant garde"/>
          <w:sz w:val="20"/>
          <w:szCs w:val="20"/>
        </w:rPr>
      </w:pPr>
    </w:p>
    <w:p w:rsidR="0047544C" w:rsidRPr="00302FE3" w:rsidRDefault="0047544C" w:rsidP="0047544C">
      <w:pPr>
        <w:pStyle w:val="BodySubheads"/>
        <w:spacing w:line="240" w:lineRule="auto"/>
        <w:rPr>
          <w:rFonts w:ascii="Avant garde" w:hAnsi="Avant garde"/>
          <w:caps w:val="0"/>
          <w:sz w:val="20"/>
        </w:rPr>
      </w:pPr>
      <w:r w:rsidRPr="00302FE3">
        <w:rPr>
          <w:rFonts w:ascii="Avant garde" w:hAnsi="Avant garde"/>
          <w:caps w:val="0"/>
          <w:sz w:val="20"/>
        </w:rPr>
        <w:t>Learning objectives</w:t>
      </w:r>
    </w:p>
    <w:p w:rsidR="0047544C" w:rsidRPr="00302FE3" w:rsidRDefault="0047544C" w:rsidP="0047544C">
      <w:pPr>
        <w:pStyle w:val="BodyText5"/>
        <w:spacing w:line="240" w:lineRule="auto"/>
        <w:ind w:left="990" w:hanging="270"/>
        <w:rPr>
          <w:rFonts w:ascii="Avant garde" w:hAnsi="Avant garde"/>
          <w:sz w:val="20"/>
          <w:szCs w:val="20"/>
        </w:rPr>
      </w:pPr>
      <w:r w:rsidRPr="00302FE3">
        <w:rPr>
          <w:rFonts w:ascii="Avant garde" w:hAnsi="Avant garde"/>
          <w:sz w:val="20"/>
          <w:szCs w:val="20"/>
        </w:rPr>
        <w:t>1. Consumers will see and taste healthier carry-out options.</w:t>
      </w:r>
    </w:p>
    <w:p w:rsidR="0047544C" w:rsidRPr="00302FE3" w:rsidRDefault="0047544C" w:rsidP="0047544C">
      <w:pPr>
        <w:pStyle w:val="BodyText5"/>
        <w:spacing w:line="240" w:lineRule="auto"/>
        <w:ind w:left="990" w:hanging="270"/>
        <w:rPr>
          <w:rFonts w:ascii="Avant garde" w:hAnsi="Avant garde"/>
          <w:sz w:val="20"/>
          <w:szCs w:val="20"/>
        </w:rPr>
      </w:pPr>
      <w:r w:rsidRPr="00302FE3">
        <w:rPr>
          <w:rFonts w:ascii="Avant garde" w:hAnsi="Avant garde"/>
          <w:sz w:val="20"/>
          <w:szCs w:val="20"/>
        </w:rPr>
        <w:t>2. Consumers will learn about the benefits of using whole wheat bread and less mayonnaise</w:t>
      </w:r>
      <w:r>
        <w:rPr>
          <w:rFonts w:ascii="Avant garde" w:hAnsi="Avant garde"/>
          <w:sz w:val="20"/>
          <w:szCs w:val="20"/>
        </w:rPr>
        <w:t xml:space="preserve"> or light/low-fat mayonnaise</w:t>
      </w:r>
      <w:r w:rsidRPr="00302FE3">
        <w:rPr>
          <w:rFonts w:ascii="Avant garde" w:hAnsi="Avant garde"/>
          <w:sz w:val="20"/>
          <w:szCs w:val="20"/>
        </w:rPr>
        <w:t xml:space="preserve"> (in terms of increasing fiber and reducing fat in foods)</w:t>
      </w:r>
    </w:p>
    <w:p w:rsidR="0047544C" w:rsidRDefault="0047544C" w:rsidP="0047544C">
      <w:pPr>
        <w:pStyle w:val="BodyText5"/>
        <w:spacing w:line="240" w:lineRule="auto"/>
        <w:ind w:left="990" w:hanging="270"/>
        <w:rPr>
          <w:rFonts w:ascii="Avant garde" w:hAnsi="Avant garde"/>
          <w:sz w:val="20"/>
          <w:szCs w:val="20"/>
        </w:rPr>
      </w:pPr>
      <w:r w:rsidRPr="00302FE3">
        <w:rPr>
          <w:rFonts w:ascii="Avant garde" w:hAnsi="Avant garde"/>
          <w:sz w:val="20"/>
          <w:szCs w:val="20"/>
        </w:rPr>
        <w:t>3.</w:t>
      </w:r>
      <w:r w:rsidRPr="00302FE3">
        <w:rPr>
          <w:rFonts w:ascii="Avant garde" w:hAnsi="Avant garde"/>
          <w:sz w:val="20"/>
          <w:szCs w:val="20"/>
        </w:rPr>
        <w:tab/>
        <w:t xml:space="preserve">Consumers will taste-test whole wheat bread </w:t>
      </w:r>
      <w:r>
        <w:rPr>
          <w:rFonts w:ascii="Avant garde" w:hAnsi="Avant garde"/>
          <w:sz w:val="20"/>
          <w:szCs w:val="20"/>
        </w:rPr>
        <w:t>and light mayonnaise on a sandwich</w:t>
      </w:r>
    </w:p>
    <w:p w:rsidR="0047544C" w:rsidRPr="00302FE3" w:rsidRDefault="0047544C" w:rsidP="0047544C">
      <w:pPr>
        <w:pStyle w:val="BodyText5"/>
        <w:spacing w:line="240" w:lineRule="auto"/>
        <w:ind w:left="990" w:hanging="270"/>
        <w:rPr>
          <w:rFonts w:ascii="Avant garde" w:hAnsi="Avant garde"/>
          <w:sz w:val="20"/>
          <w:szCs w:val="20"/>
        </w:rPr>
      </w:pPr>
    </w:p>
    <w:p w:rsidR="0047544C" w:rsidRPr="00302FE3" w:rsidRDefault="0047544C" w:rsidP="0047544C">
      <w:pPr>
        <w:rPr>
          <w:rFonts w:ascii="Avant garde" w:hAnsi="Avant garde"/>
          <w:sz w:val="20"/>
        </w:rPr>
      </w:pPr>
    </w:p>
    <w:p w:rsidR="0047544C" w:rsidRPr="00302FE3" w:rsidRDefault="0047544C" w:rsidP="0047544C">
      <w:pPr>
        <w:pStyle w:val="BodySubheads"/>
        <w:spacing w:line="240" w:lineRule="auto"/>
        <w:rPr>
          <w:rFonts w:ascii="Avant garde" w:hAnsi="Avant garde"/>
          <w:caps w:val="0"/>
          <w:sz w:val="20"/>
        </w:rPr>
      </w:pPr>
      <w:r w:rsidRPr="00302FE3">
        <w:rPr>
          <w:rFonts w:ascii="Avant garde" w:hAnsi="Avant garde"/>
          <w:caps w:val="0"/>
          <w:sz w:val="20"/>
        </w:rPr>
        <w:t>Materials needed</w:t>
      </w:r>
      <w:r w:rsidRPr="00302FE3">
        <w:rPr>
          <w:rFonts w:ascii="Avant garde" w:hAnsi="Avant garde"/>
          <w:caps w:val="0"/>
          <w:sz w:val="20"/>
        </w:rPr>
        <w:tab/>
      </w:r>
    </w:p>
    <w:p w:rsidR="0047544C" w:rsidRPr="00302FE3" w:rsidRDefault="0047544C" w:rsidP="0047544C">
      <w:pPr>
        <w:pStyle w:val="BodyText5"/>
        <w:spacing w:line="240" w:lineRule="auto"/>
        <w:rPr>
          <w:rFonts w:ascii="Avant garde" w:hAnsi="Avant garde" w:cs="Arial"/>
          <w:sz w:val="20"/>
          <w:szCs w:val="20"/>
        </w:rPr>
      </w:pPr>
      <w:r w:rsidRPr="00302FE3">
        <w:rPr>
          <w:rFonts w:ascii="Avant garde" w:hAnsi="Avant garde" w:cs="Arial"/>
          <w:sz w:val="20"/>
          <w:szCs w:val="20"/>
        </w:rPr>
        <w:t>Whole wheat bread</w:t>
      </w:r>
    </w:p>
    <w:p w:rsidR="0047544C" w:rsidRPr="00302FE3" w:rsidRDefault="0047544C" w:rsidP="0047544C">
      <w:pPr>
        <w:pStyle w:val="BodyText5"/>
        <w:spacing w:line="240" w:lineRule="auto"/>
        <w:rPr>
          <w:rFonts w:ascii="Avant garde" w:hAnsi="Avant garde" w:cs="Arial"/>
          <w:sz w:val="20"/>
          <w:szCs w:val="20"/>
        </w:rPr>
      </w:pPr>
      <w:r>
        <w:rPr>
          <w:rFonts w:ascii="Avant garde" w:hAnsi="Avant garde" w:cs="Arial"/>
          <w:sz w:val="20"/>
          <w:szCs w:val="20"/>
        </w:rPr>
        <w:t>Light mayonnaise (squeeze bottle or packets)</w:t>
      </w:r>
    </w:p>
    <w:p w:rsidR="0047544C" w:rsidRDefault="0047544C" w:rsidP="0047544C">
      <w:pPr>
        <w:pStyle w:val="BodyText5"/>
        <w:spacing w:line="240" w:lineRule="auto"/>
        <w:rPr>
          <w:rFonts w:ascii="Avant garde" w:hAnsi="Avant garde" w:cs="Arial"/>
          <w:sz w:val="20"/>
          <w:szCs w:val="20"/>
        </w:rPr>
      </w:pPr>
      <w:r>
        <w:rPr>
          <w:rFonts w:ascii="Avant garde" w:hAnsi="Avant garde" w:cs="Arial"/>
          <w:sz w:val="20"/>
          <w:szCs w:val="20"/>
        </w:rPr>
        <w:t>Low-fat turkey or chicken deli meat</w:t>
      </w:r>
    </w:p>
    <w:p w:rsidR="0047544C" w:rsidRPr="00302FE3" w:rsidRDefault="0047544C" w:rsidP="0047544C">
      <w:pPr>
        <w:pStyle w:val="BodyText5"/>
        <w:spacing w:line="240" w:lineRule="auto"/>
        <w:rPr>
          <w:rFonts w:ascii="Avant garde" w:hAnsi="Avant garde" w:cs="Arial"/>
          <w:sz w:val="20"/>
          <w:szCs w:val="20"/>
        </w:rPr>
      </w:pPr>
      <w:r>
        <w:rPr>
          <w:rFonts w:ascii="Avant garde" w:hAnsi="Avant garde" w:cs="Arial"/>
          <w:sz w:val="20"/>
          <w:szCs w:val="20"/>
        </w:rPr>
        <w:t>Low-fat cheese</w:t>
      </w:r>
    </w:p>
    <w:p w:rsidR="0047544C" w:rsidRPr="00302FE3" w:rsidRDefault="0047544C" w:rsidP="0047544C">
      <w:pPr>
        <w:pStyle w:val="BodyText5"/>
        <w:spacing w:line="240" w:lineRule="auto"/>
        <w:rPr>
          <w:rFonts w:ascii="Avant garde" w:hAnsi="Avant garde" w:cs="Arial"/>
          <w:sz w:val="20"/>
          <w:szCs w:val="20"/>
        </w:rPr>
      </w:pPr>
      <w:r w:rsidRPr="00302FE3">
        <w:rPr>
          <w:rFonts w:ascii="Avant garde" w:hAnsi="Avant garde" w:cs="Arial"/>
          <w:sz w:val="20"/>
          <w:szCs w:val="20"/>
        </w:rPr>
        <w:t>Small plates</w:t>
      </w:r>
    </w:p>
    <w:p w:rsidR="0047544C" w:rsidRDefault="0047544C" w:rsidP="0047544C">
      <w:pPr>
        <w:pStyle w:val="BodyText5"/>
        <w:spacing w:line="240" w:lineRule="auto"/>
        <w:rPr>
          <w:rFonts w:ascii="Avant garde" w:hAnsi="Avant garde" w:cs="Arial"/>
          <w:sz w:val="20"/>
          <w:szCs w:val="20"/>
        </w:rPr>
      </w:pPr>
      <w:r w:rsidRPr="00302FE3">
        <w:rPr>
          <w:rFonts w:ascii="Avant garde" w:hAnsi="Avant garde" w:cs="Arial"/>
          <w:sz w:val="20"/>
          <w:szCs w:val="20"/>
        </w:rPr>
        <w:t>Napkins</w:t>
      </w:r>
    </w:p>
    <w:p w:rsidR="0047544C" w:rsidRPr="00302FE3" w:rsidRDefault="0047544C" w:rsidP="0047544C">
      <w:pPr>
        <w:pStyle w:val="BodyText5"/>
        <w:spacing w:line="240" w:lineRule="auto"/>
        <w:rPr>
          <w:rFonts w:ascii="Avant garde" w:hAnsi="Avant garde" w:cs="Arial"/>
          <w:sz w:val="20"/>
          <w:szCs w:val="20"/>
        </w:rPr>
      </w:pPr>
      <w:r>
        <w:rPr>
          <w:rFonts w:ascii="Avant garde" w:hAnsi="Avant garde" w:cs="Arial"/>
          <w:sz w:val="20"/>
          <w:szCs w:val="20"/>
        </w:rPr>
        <w:t>Gloves</w:t>
      </w:r>
    </w:p>
    <w:p w:rsidR="0047544C" w:rsidRPr="00302FE3" w:rsidRDefault="0047544C" w:rsidP="0047544C">
      <w:pPr>
        <w:pStyle w:val="BodyText5"/>
        <w:spacing w:line="240" w:lineRule="auto"/>
        <w:rPr>
          <w:rFonts w:ascii="Avant garde" w:hAnsi="Avant garde" w:cs="Arial"/>
          <w:sz w:val="20"/>
          <w:szCs w:val="20"/>
        </w:rPr>
      </w:pPr>
    </w:p>
    <w:p w:rsidR="0047544C" w:rsidRPr="00302FE3" w:rsidRDefault="0047544C" w:rsidP="0047544C">
      <w:pPr>
        <w:pStyle w:val="BodySubheads"/>
        <w:spacing w:line="240" w:lineRule="auto"/>
        <w:rPr>
          <w:rFonts w:ascii="Avant garde" w:hAnsi="Avant garde"/>
          <w:caps w:val="0"/>
          <w:sz w:val="20"/>
        </w:rPr>
      </w:pPr>
      <w:r w:rsidRPr="00302FE3">
        <w:rPr>
          <w:rFonts w:ascii="Avant garde" w:hAnsi="Avant garde"/>
          <w:caps w:val="0"/>
          <w:sz w:val="20"/>
        </w:rPr>
        <w:t>Flyers</w:t>
      </w:r>
      <w:r>
        <w:rPr>
          <w:rFonts w:ascii="Avant garde" w:hAnsi="Avant garde"/>
          <w:caps w:val="0"/>
          <w:sz w:val="20"/>
        </w:rPr>
        <w:t>/Posters</w:t>
      </w:r>
      <w:r w:rsidRPr="00302FE3">
        <w:rPr>
          <w:rFonts w:ascii="Avant garde" w:hAnsi="Avant garde"/>
          <w:caps w:val="0"/>
          <w:sz w:val="20"/>
        </w:rPr>
        <w:tab/>
      </w:r>
    </w:p>
    <w:p w:rsidR="0047544C" w:rsidRDefault="0047544C" w:rsidP="0047544C">
      <w:pPr>
        <w:pStyle w:val="BodyText5"/>
        <w:spacing w:line="240" w:lineRule="auto"/>
        <w:rPr>
          <w:rFonts w:ascii="Avant garde" w:hAnsi="Avant garde"/>
          <w:sz w:val="20"/>
          <w:szCs w:val="20"/>
        </w:rPr>
      </w:pPr>
      <w:r>
        <w:rPr>
          <w:rFonts w:ascii="Avant garde" w:hAnsi="Avant garde"/>
          <w:sz w:val="20"/>
          <w:szCs w:val="20"/>
        </w:rPr>
        <w:t>Make healthy carryout choices</w:t>
      </w:r>
    </w:p>
    <w:p w:rsidR="0047544C" w:rsidRDefault="0047544C" w:rsidP="0047544C">
      <w:pPr>
        <w:pStyle w:val="BodySubheads"/>
        <w:tabs>
          <w:tab w:val="left" w:pos="1800"/>
        </w:tabs>
        <w:spacing w:line="240" w:lineRule="auto"/>
        <w:ind w:left="1800" w:hanging="1800"/>
        <w:rPr>
          <w:rFonts w:ascii="Avant garde" w:hAnsi="Avant garde"/>
          <w:caps w:val="0"/>
          <w:sz w:val="20"/>
        </w:rPr>
      </w:pPr>
      <w:r>
        <w:rPr>
          <w:rFonts w:ascii="Avant garde" w:hAnsi="Avant garde"/>
          <w:caps w:val="0"/>
          <w:sz w:val="20"/>
        </w:rPr>
        <w:t xml:space="preserve">             </w:t>
      </w:r>
      <w:r w:rsidRPr="00302FE3">
        <w:rPr>
          <w:rFonts w:ascii="Avant garde" w:hAnsi="Avant garde"/>
          <w:caps w:val="0"/>
          <w:sz w:val="20"/>
        </w:rPr>
        <w:t xml:space="preserve">Hold the Mayo, your heart will </w:t>
      </w:r>
      <w:r>
        <w:rPr>
          <w:rFonts w:ascii="Avant garde" w:hAnsi="Avant garde"/>
          <w:caps w:val="0"/>
          <w:sz w:val="20"/>
        </w:rPr>
        <w:t>love</w:t>
      </w:r>
      <w:r w:rsidRPr="00302FE3">
        <w:rPr>
          <w:rFonts w:ascii="Avant garde" w:hAnsi="Avant garde"/>
          <w:caps w:val="0"/>
          <w:sz w:val="20"/>
        </w:rPr>
        <w:t xml:space="preserve"> you</w:t>
      </w:r>
      <w:r>
        <w:rPr>
          <w:rFonts w:ascii="Avant garde" w:hAnsi="Avant garde"/>
          <w:caps w:val="0"/>
          <w:sz w:val="20"/>
        </w:rPr>
        <w:t xml:space="preserve"> (OLD; TBD))</w:t>
      </w:r>
    </w:p>
    <w:p w:rsidR="0047544C" w:rsidRDefault="0047544C" w:rsidP="0047544C">
      <w:pPr>
        <w:pStyle w:val="BodySubheads"/>
        <w:tabs>
          <w:tab w:val="left" w:pos="1800"/>
        </w:tabs>
        <w:spacing w:line="240" w:lineRule="auto"/>
        <w:ind w:left="1800" w:hanging="1800"/>
        <w:rPr>
          <w:rFonts w:ascii="Avant garde" w:hAnsi="Avant garde"/>
          <w:caps w:val="0"/>
          <w:sz w:val="20"/>
        </w:rPr>
      </w:pPr>
      <w:r>
        <w:rPr>
          <w:rFonts w:ascii="Avant garde" w:hAnsi="Avant garde"/>
          <w:caps w:val="0"/>
          <w:sz w:val="20"/>
        </w:rPr>
        <w:t xml:space="preserve">             Baked for better health (TBD)</w:t>
      </w:r>
    </w:p>
    <w:p w:rsidR="0047544C" w:rsidRPr="00302FE3" w:rsidRDefault="0047544C" w:rsidP="0047544C">
      <w:pPr>
        <w:pStyle w:val="BodySubheads"/>
        <w:tabs>
          <w:tab w:val="left" w:pos="1800"/>
        </w:tabs>
        <w:spacing w:line="240" w:lineRule="auto"/>
        <w:ind w:left="1800" w:hanging="1800"/>
        <w:rPr>
          <w:szCs w:val="20"/>
        </w:rPr>
      </w:pPr>
      <w:r>
        <w:t xml:space="preserve">            </w:t>
      </w:r>
      <w:r>
        <w:rPr>
          <w:rFonts w:ascii="Avant garde" w:hAnsi="Avant garde" w:cs="Futura"/>
          <w:iCs/>
          <w:caps w:val="0"/>
          <w:sz w:val="20"/>
        </w:rPr>
        <w:t>You are what you eat</w:t>
      </w:r>
    </w:p>
    <w:p w:rsidR="0047544C" w:rsidRPr="00302FE3" w:rsidRDefault="0047544C" w:rsidP="0047544C">
      <w:pPr>
        <w:pStyle w:val="BodySubheads"/>
        <w:spacing w:line="240" w:lineRule="auto"/>
        <w:rPr>
          <w:rFonts w:ascii="Avant garde" w:hAnsi="Avant garde"/>
          <w:caps w:val="0"/>
          <w:sz w:val="20"/>
        </w:rPr>
      </w:pPr>
    </w:p>
    <w:p w:rsidR="0047544C" w:rsidRDefault="0047544C" w:rsidP="0047544C">
      <w:pPr>
        <w:pStyle w:val="BodySubheads"/>
        <w:spacing w:line="240" w:lineRule="auto"/>
        <w:rPr>
          <w:rFonts w:ascii="Avant garde" w:hAnsi="Avant garde"/>
          <w:caps w:val="0"/>
          <w:sz w:val="20"/>
        </w:rPr>
      </w:pPr>
      <w:r w:rsidRPr="00302FE3">
        <w:rPr>
          <w:rFonts w:ascii="Avant garde" w:hAnsi="Avant garde"/>
          <w:caps w:val="0"/>
          <w:sz w:val="20"/>
        </w:rPr>
        <w:t>Giveaways</w:t>
      </w:r>
      <w:r w:rsidRPr="00302FE3">
        <w:rPr>
          <w:rFonts w:ascii="Avant garde" w:hAnsi="Avant garde"/>
          <w:caps w:val="0"/>
          <w:sz w:val="20"/>
        </w:rPr>
        <w:tab/>
      </w:r>
    </w:p>
    <w:p w:rsidR="0047544C" w:rsidRDefault="0047544C" w:rsidP="0047544C">
      <w:pPr>
        <w:pStyle w:val="BodySubheads"/>
        <w:spacing w:line="240" w:lineRule="auto"/>
        <w:rPr>
          <w:rFonts w:ascii="Avant garde" w:hAnsi="Avant garde"/>
          <w:caps w:val="0"/>
          <w:sz w:val="20"/>
        </w:rPr>
      </w:pPr>
      <w:r>
        <w:rPr>
          <w:rFonts w:ascii="Avant garde" w:hAnsi="Avant garde"/>
          <w:caps w:val="0"/>
          <w:sz w:val="20"/>
        </w:rPr>
        <w:t xml:space="preserve">             Buttons</w:t>
      </w:r>
    </w:p>
    <w:p w:rsidR="0047544C" w:rsidRPr="00302FE3" w:rsidRDefault="0047544C" w:rsidP="0047544C">
      <w:pPr>
        <w:pStyle w:val="BodySubheads"/>
        <w:spacing w:line="240" w:lineRule="auto"/>
        <w:rPr>
          <w:rFonts w:ascii="Avant garde" w:hAnsi="Avant garde"/>
          <w:caps w:val="0"/>
          <w:sz w:val="20"/>
        </w:rPr>
      </w:pPr>
      <w:r>
        <w:rPr>
          <w:rFonts w:ascii="Avant garde" w:hAnsi="Avant garde"/>
          <w:caps w:val="0"/>
          <w:sz w:val="20"/>
        </w:rPr>
        <w:t xml:space="preserve">             Magnets</w:t>
      </w:r>
    </w:p>
    <w:p w:rsidR="0047544C" w:rsidRPr="00302FE3" w:rsidRDefault="0047544C" w:rsidP="0047544C">
      <w:pPr>
        <w:pStyle w:val="BodyText5"/>
        <w:spacing w:line="240" w:lineRule="auto"/>
        <w:rPr>
          <w:rFonts w:ascii="Avant garde" w:hAnsi="Avant garde"/>
          <w:sz w:val="20"/>
          <w:szCs w:val="20"/>
        </w:rPr>
      </w:pPr>
      <w:r>
        <w:rPr>
          <w:rFonts w:ascii="Avant garde" w:hAnsi="Avant garde"/>
          <w:sz w:val="20"/>
          <w:szCs w:val="20"/>
        </w:rPr>
        <w:t>Individual packets of light mayo</w:t>
      </w:r>
    </w:p>
    <w:p w:rsidR="0047544C" w:rsidRPr="00302FE3" w:rsidRDefault="0047544C" w:rsidP="0047544C">
      <w:pPr>
        <w:pStyle w:val="BodyText5"/>
        <w:spacing w:line="240" w:lineRule="auto"/>
        <w:ind w:left="0"/>
        <w:rPr>
          <w:rFonts w:ascii="Avant garde" w:hAnsi="Avant garde"/>
          <w:sz w:val="20"/>
          <w:szCs w:val="20"/>
        </w:rPr>
      </w:pPr>
    </w:p>
    <w:p w:rsidR="0047544C" w:rsidRPr="00302FE3" w:rsidRDefault="0047544C" w:rsidP="0047544C">
      <w:pPr>
        <w:pStyle w:val="BodySubheads"/>
        <w:spacing w:line="240" w:lineRule="auto"/>
        <w:rPr>
          <w:rFonts w:ascii="Avant garde" w:hAnsi="Avant garde"/>
          <w:caps w:val="0"/>
          <w:sz w:val="20"/>
        </w:rPr>
      </w:pPr>
      <w:r>
        <w:rPr>
          <w:rFonts w:ascii="Avant garde" w:hAnsi="Avant garde"/>
          <w:caps w:val="0"/>
          <w:sz w:val="20"/>
        </w:rPr>
        <w:t>F</w:t>
      </w:r>
      <w:r w:rsidRPr="00302FE3">
        <w:rPr>
          <w:rFonts w:ascii="Avant garde" w:hAnsi="Avant garde"/>
          <w:caps w:val="0"/>
          <w:sz w:val="20"/>
        </w:rPr>
        <w:t>requently asked questions</w:t>
      </w:r>
    </w:p>
    <w:p w:rsidR="0047544C" w:rsidRPr="00302FE3" w:rsidRDefault="0047544C" w:rsidP="0047544C">
      <w:pPr>
        <w:pStyle w:val="BodyText5"/>
        <w:spacing w:line="240" w:lineRule="auto"/>
        <w:ind w:left="1080" w:hanging="360"/>
        <w:rPr>
          <w:rFonts w:ascii="Avant garde" w:hAnsi="Avant garde"/>
          <w:sz w:val="20"/>
          <w:szCs w:val="20"/>
        </w:rPr>
      </w:pPr>
      <w:r w:rsidRPr="00302FE3">
        <w:rPr>
          <w:rStyle w:val="QA"/>
          <w:rFonts w:ascii="Avant garde" w:hAnsi="Avant garde"/>
          <w:caps w:val="0"/>
          <w:sz w:val="20"/>
          <w:szCs w:val="20"/>
        </w:rPr>
        <w:t>Q</w:t>
      </w:r>
      <w:r w:rsidRPr="00302FE3">
        <w:rPr>
          <w:rFonts w:ascii="Avant garde" w:hAnsi="Avant garde"/>
          <w:sz w:val="20"/>
          <w:szCs w:val="20"/>
        </w:rPr>
        <w:t>. What is fiber?</w:t>
      </w:r>
    </w:p>
    <w:p w:rsidR="0047544C" w:rsidRPr="00302FE3" w:rsidRDefault="0047544C" w:rsidP="0047544C">
      <w:pPr>
        <w:pStyle w:val="BodyText5"/>
        <w:spacing w:line="240" w:lineRule="auto"/>
        <w:ind w:left="1080" w:hanging="360"/>
        <w:rPr>
          <w:rFonts w:ascii="Avant garde" w:hAnsi="Avant garde"/>
          <w:sz w:val="20"/>
          <w:szCs w:val="20"/>
        </w:rPr>
      </w:pPr>
      <w:r w:rsidRPr="00302FE3">
        <w:rPr>
          <w:rStyle w:val="QA"/>
          <w:rFonts w:ascii="Avant garde" w:hAnsi="Avant garde"/>
          <w:caps w:val="0"/>
          <w:sz w:val="20"/>
          <w:szCs w:val="20"/>
        </w:rPr>
        <w:t>A</w:t>
      </w:r>
      <w:r w:rsidRPr="00302FE3">
        <w:rPr>
          <w:rFonts w:ascii="Avant garde" w:hAnsi="Avant garde"/>
          <w:sz w:val="20"/>
          <w:szCs w:val="20"/>
        </w:rPr>
        <w:t>. Fiber is found in plants.  For instance in a whole grain of wheat or rice, the thick outside part is fiber, or the stringy part of celery, that</w:t>
      </w:r>
      <w:r w:rsidRPr="00302FE3">
        <w:rPr>
          <w:rFonts w:ascii="Avant garde" w:hAnsi="Avant garde" w:hint="eastAsia"/>
          <w:sz w:val="20"/>
          <w:szCs w:val="20"/>
        </w:rPr>
        <w:t>’</w:t>
      </w:r>
      <w:r w:rsidRPr="00302FE3">
        <w:rPr>
          <w:rFonts w:ascii="Avant garde" w:hAnsi="Avant garde"/>
          <w:sz w:val="20"/>
          <w:szCs w:val="20"/>
        </w:rPr>
        <w:t xml:space="preserve">s fiber.  </w:t>
      </w:r>
    </w:p>
    <w:p w:rsidR="0047544C" w:rsidRPr="00302FE3" w:rsidRDefault="0047544C" w:rsidP="0047544C">
      <w:pPr>
        <w:pStyle w:val="BodyText5"/>
        <w:spacing w:line="240" w:lineRule="auto"/>
        <w:ind w:left="1080" w:hanging="360"/>
        <w:rPr>
          <w:rStyle w:val="QA"/>
        </w:rPr>
      </w:pPr>
    </w:p>
    <w:p w:rsidR="0047544C" w:rsidRPr="00302FE3" w:rsidRDefault="0047544C" w:rsidP="0047544C">
      <w:pPr>
        <w:pStyle w:val="BodyText5"/>
        <w:spacing w:line="240" w:lineRule="auto"/>
        <w:ind w:left="1080" w:hanging="360"/>
        <w:rPr>
          <w:rFonts w:ascii="Avant garde" w:hAnsi="Avant garde"/>
          <w:sz w:val="20"/>
          <w:szCs w:val="20"/>
        </w:rPr>
      </w:pPr>
      <w:r w:rsidRPr="00302FE3">
        <w:rPr>
          <w:rStyle w:val="QA"/>
          <w:rFonts w:ascii="Avant garde" w:hAnsi="Avant garde"/>
          <w:caps w:val="0"/>
          <w:sz w:val="20"/>
          <w:szCs w:val="20"/>
        </w:rPr>
        <w:t>Q.</w:t>
      </w:r>
      <w:r w:rsidRPr="00302FE3">
        <w:rPr>
          <w:rFonts w:ascii="Avant garde" w:hAnsi="Avant garde"/>
          <w:sz w:val="20"/>
          <w:szCs w:val="20"/>
        </w:rPr>
        <w:t xml:space="preserve"> Why is fiber good for me?</w:t>
      </w:r>
    </w:p>
    <w:p w:rsidR="0047544C" w:rsidRPr="00302FE3" w:rsidRDefault="0047544C" w:rsidP="0047544C">
      <w:pPr>
        <w:pStyle w:val="BodyText5"/>
        <w:spacing w:line="240" w:lineRule="auto"/>
        <w:ind w:left="1080" w:hanging="360"/>
        <w:rPr>
          <w:rFonts w:ascii="Avant garde" w:hAnsi="Avant garde"/>
          <w:sz w:val="20"/>
          <w:szCs w:val="20"/>
        </w:rPr>
      </w:pPr>
      <w:r w:rsidRPr="00302FE3">
        <w:rPr>
          <w:rStyle w:val="QA"/>
          <w:rFonts w:ascii="Avant garde" w:hAnsi="Avant garde"/>
          <w:caps w:val="0"/>
          <w:sz w:val="20"/>
          <w:szCs w:val="20"/>
        </w:rPr>
        <w:t>A</w:t>
      </w:r>
      <w:r w:rsidRPr="00302FE3">
        <w:rPr>
          <w:rFonts w:ascii="Avant garde" w:hAnsi="Avant garde"/>
          <w:sz w:val="20"/>
          <w:szCs w:val="20"/>
        </w:rPr>
        <w:t>. Dietary fiber helps to move food through your intestines (and prevent constipation). It also makes you feel fuller so you eat less, and it takes longer to digest, so your blood sugar does not rise as quickly after eating a high fiber meal. In addition, it helps lower your blood cholesterol and prevent things like heart disease, some kinds of cancer, and diabetes.</w:t>
      </w:r>
    </w:p>
    <w:p w:rsidR="0047544C" w:rsidRPr="00302FE3" w:rsidRDefault="0047544C" w:rsidP="0047544C">
      <w:pPr>
        <w:pStyle w:val="BodyText5"/>
        <w:spacing w:line="240" w:lineRule="auto"/>
        <w:ind w:left="1080" w:hanging="360"/>
        <w:rPr>
          <w:rStyle w:val="QA"/>
        </w:rPr>
      </w:pPr>
    </w:p>
    <w:p w:rsidR="0047544C" w:rsidRPr="00302FE3" w:rsidRDefault="0047544C" w:rsidP="0047544C">
      <w:pPr>
        <w:pStyle w:val="BodyText5"/>
        <w:spacing w:line="240" w:lineRule="auto"/>
        <w:ind w:left="1080" w:hanging="360"/>
        <w:rPr>
          <w:rFonts w:ascii="Avant garde" w:hAnsi="Avant garde"/>
          <w:sz w:val="20"/>
          <w:szCs w:val="20"/>
        </w:rPr>
      </w:pPr>
      <w:r w:rsidRPr="00302FE3">
        <w:rPr>
          <w:rStyle w:val="QA"/>
          <w:rFonts w:ascii="Avant garde" w:hAnsi="Avant garde"/>
          <w:caps w:val="0"/>
          <w:sz w:val="20"/>
          <w:szCs w:val="20"/>
        </w:rPr>
        <w:t>Q.</w:t>
      </w:r>
      <w:r w:rsidRPr="00302FE3">
        <w:rPr>
          <w:rFonts w:ascii="Avant garde" w:hAnsi="Avant garde"/>
          <w:sz w:val="20"/>
          <w:szCs w:val="20"/>
        </w:rPr>
        <w:t xml:space="preserve"> I guess I could try whole wheat bread, but my family won</w:t>
      </w:r>
      <w:r w:rsidRPr="00302FE3">
        <w:rPr>
          <w:rFonts w:ascii="Avant garde" w:hAnsi="Avant garde" w:hint="eastAsia"/>
          <w:sz w:val="20"/>
          <w:szCs w:val="20"/>
        </w:rPr>
        <w:t>’</w:t>
      </w:r>
      <w:r w:rsidRPr="00302FE3">
        <w:rPr>
          <w:rFonts w:ascii="Avant garde" w:hAnsi="Avant garde"/>
          <w:sz w:val="20"/>
          <w:szCs w:val="20"/>
        </w:rPr>
        <w:t>t go for it.</w:t>
      </w:r>
    </w:p>
    <w:p w:rsidR="0047544C" w:rsidRPr="00302FE3" w:rsidRDefault="0047544C" w:rsidP="0047544C">
      <w:pPr>
        <w:pStyle w:val="BodyText5"/>
        <w:spacing w:line="240" w:lineRule="auto"/>
        <w:ind w:left="1080" w:hanging="360"/>
        <w:rPr>
          <w:rFonts w:ascii="Avant garde" w:hAnsi="Avant garde"/>
          <w:sz w:val="20"/>
          <w:szCs w:val="20"/>
        </w:rPr>
      </w:pPr>
      <w:r w:rsidRPr="00302FE3">
        <w:rPr>
          <w:rStyle w:val="QA"/>
          <w:rFonts w:ascii="Avant garde" w:hAnsi="Avant garde"/>
          <w:caps w:val="0"/>
          <w:sz w:val="20"/>
          <w:szCs w:val="20"/>
        </w:rPr>
        <w:t>A.</w:t>
      </w:r>
      <w:r w:rsidRPr="00302FE3">
        <w:rPr>
          <w:rFonts w:ascii="Avant garde" w:hAnsi="Avant garde"/>
          <w:sz w:val="20"/>
          <w:szCs w:val="20"/>
        </w:rPr>
        <w:t xml:space="preserve"> If you don</w:t>
      </w:r>
      <w:r w:rsidRPr="00302FE3">
        <w:rPr>
          <w:rFonts w:ascii="Avant garde" w:hAnsi="Avant garde" w:hint="eastAsia"/>
          <w:sz w:val="20"/>
          <w:szCs w:val="20"/>
        </w:rPr>
        <w:t>’</w:t>
      </w:r>
      <w:r w:rsidRPr="00302FE3">
        <w:rPr>
          <w:rFonts w:ascii="Avant garde" w:hAnsi="Avant garde"/>
          <w:sz w:val="20"/>
          <w:szCs w:val="20"/>
        </w:rPr>
        <w:t>t think they are ready for 100%, you can try 60% whole wheat first.  This still has more fiber than white bread.</w:t>
      </w:r>
    </w:p>
    <w:p w:rsidR="0047544C" w:rsidRPr="00302FE3" w:rsidRDefault="0047544C" w:rsidP="0047544C">
      <w:pPr>
        <w:pStyle w:val="BodyText5"/>
        <w:spacing w:line="240" w:lineRule="auto"/>
        <w:ind w:left="1080" w:hanging="360"/>
        <w:rPr>
          <w:rFonts w:ascii="Avant garde" w:hAnsi="Avant garde"/>
          <w:sz w:val="20"/>
          <w:szCs w:val="20"/>
        </w:rPr>
      </w:pPr>
    </w:p>
    <w:p w:rsidR="0047544C" w:rsidRPr="00302FE3" w:rsidRDefault="0047544C" w:rsidP="0047544C">
      <w:pPr>
        <w:pStyle w:val="BodyText5"/>
        <w:spacing w:line="240" w:lineRule="auto"/>
        <w:ind w:left="1080" w:hanging="360"/>
        <w:rPr>
          <w:rFonts w:ascii="Avant garde" w:hAnsi="Avant garde"/>
          <w:sz w:val="20"/>
          <w:szCs w:val="20"/>
        </w:rPr>
      </w:pPr>
      <w:r w:rsidRPr="00302FE3">
        <w:rPr>
          <w:rFonts w:ascii="Avant garde" w:hAnsi="Avant garde"/>
          <w:sz w:val="20"/>
          <w:szCs w:val="20"/>
        </w:rPr>
        <w:t>Q. What about rye bread?</w:t>
      </w:r>
    </w:p>
    <w:p w:rsidR="0047544C" w:rsidRPr="00302FE3" w:rsidRDefault="0047544C" w:rsidP="0047544C">
      <w:pPr>
        <w:pStyle w:val="BodyText5"/>
        <w:spacing w:line="240" w:lineRule="auto"/>
        <w:ind w:left="1080" w:hanging="360"/>
        <w:rPr>
          <w:rFonts w:ascii="Avant garde" w:hAnsi="Avant garde"/>
          <w:sz w:val="20"/>
          <w:szCs w:val="20"/>
        </w:rPr>
      </w:pPr>
      <w:r w:rsidRPr="00302FE3">
        <w:rPr>
          <w:rFonts w:ascii="Avant garde" w:hAnsi="Avant garde"/>
          <w:sz w:val="20"/>
          <w:szCs w:val="20"/>
        </w:rPr>
        <w:t xml:space="preserve">A. If it is made with whole rye grains, rye bread </w:t>
      </w:r>
      <w:r w:rsidRPr="00302FE3">
        <w:rPr>
          <w:rFonts w:ascii="Avant garde" w:hAnsi="Avant garde" w:hint="eastAsia"/>
          <w:sz w:val="20"/>
          <w:szCs w:val="20"/>
        </w:rPr>
        <w:t>also</w:t>
      </w:r>
      <w:r w:rsidRPr="00302FE3">
        <w:rPr>
          <w:rFonts w:ascii="Avant garde" w:hAnsi="Avant garde"/>
          <w:sz w:val="20"/>
          <w:szCs w:val="20"/>
        </w:rPr>
        <w:t xml:space="preserve"> has more fiber than white bread.</w:t>
      </w:r>
    </w:p>
    <w:p w:rsidR="0047544C" w:rsidRPr="00302FE3" w:rsidRDefault="0047544C" w:rsidP="0047544C">
      <w:pPr>
        <w:pStyle w:val="BodyText5"/>
        <w:spacing w:line="240" w:lineRule="auto"/>
        <w:ind w:left="1080" w:hanging="360"/>
        <w:rPr>
          <w:rFonts w:ascii="Avant garde" w:hAnsi="Avant garde"/>
          <w:sz w:val="20"/>
          <w:szCs w:val="20"/>
        </w:rPr>
      </w:pPr>
    </w:p>
    <w:p w:rsidR="0047544C" w:rsidRPr="00302FE3" w:rsidRDefault="0047544C" w:rsidP="0047544C">
      <w:pPr>
        <w:pStyle w:val="BodyText5"/>
        <w:spacing w:line="240" w:lineRule="auto"/>
        <w:ind w:left="1080" w:hanging="360"/>
        <w:rPr>
          <w:rFonts w:ascii="Avant garde" w:hAnsi="Avant garde"/>
          <w:sz w:val="20"/>
          <w:szCs w:val="20"/>
        </w:rPr>
      </w:pPr>
      <w:r w:rsidRPr="00302FE3">
        <w:rPr>
          <w:rFonts w:ascii="Avant garde" w:hAnsi="Avant garde"/>
          <w:sz w:val="20"/>
          <w:szCs w:val="20"/>
        </w:rPr>
        <w:t>Q. Isn</w:t>
      </w:r>
      <w:r w:rsidRPr="00302FE3">
        <w:rPr>
          <w:rFonts w:ascii="Avant garde" w:hAnsi="Avant garde" w:hint="eastAsia"/>
          <w:sz w:val="20"/>
          <w:szCs w:val="20"/>
        </w:rPr>
        <w:t>’</w:t>
      </w:r>
      <w:r w:rsidRPr="00302FE3">
        <w:rPr>
          <w:rFonts w:ascii="Avant garde" w:hAnsi="Avant garde"/>
          <w:sz w:val="20"/>
          <w:szCs w:val="20"/>
        </w:rPr>
        <w:t>t whole wheat bread more expensive?</w:t>
      </w:r>
    </w:p>
    <w:p w:rsidR="0047544C" w:rsidRPr="00302FE3" w:rsidRDefault="0047544C" w:rsidP="0047544C">
      <w:pPr>
        <w:pStyle w:val="BodyText5"/>
        <w:spacing w:line="240" w:lineRule="auto"/>
        <w:ind w:left="1080" w:hanging="360"/>
        <w:rPr>
          <w:rFonts w:ascii="Avant garde" w:hAnsi="Avant garde"/>
          <w:sz w:val="20"/>
          <w:szCs w:val="20"/>
        </w:rPr>
      </w:pPr>
      <w:r w:rsidRPr="00302FE3">
        <w:rPr>
          <w:rFonts w:ascii="Avant garde" w:hAnsi="Avant garde"/>
          <w:sz w:val="20"/>
          <w:szCs w:val="20"/>
        </w:rPr>
        <w:t>A. Not always. For instance, at Safeway, the Safeway brand white, 60%, and 100% whole wheat loaves are all the same price.</w:t>
      </w:r>
    </w:p>
    <w:p w:rsidR="0047544C" w:rsidRPr="00302FE3" w:rsidRDefault="0047544C" w:rsidP="0047544C">
      <w:pPr>
        <w:pStyle w:val="BodyText5"/>
        <w:spacing w:line="240" w:lineRule="auto"/>
        <w:ind w:left="0"/>
        <w:rPr>
          <w:rFonts w:ascii="Avant garde" w:hAnsi="Avant garde"/>
          <w:sz w:val="20"/>
          <w:szCs w:val="20"/>
        </w:rPr>
      </w:pPr>
    </w:p>
    <w:tbl>
      <w:tblPr>
        <w:tblW w:w="9888" w:type="dxa"/>
        <w:tblInd w:w="-252" w:type="dxa"/>
        <w:tblLayout w:type="fixed"/>
        <w:tblCellMar>
          <w:left w:w="0" w:type="dxa"/>
          <w:right w:w="0" w:type="dxa"/>
        </w:tblCellMar>
        <w:tblLook w:val="0000"/>
      </w:tblPr>
      <w:tblGrid>
        <w:gridCol w:w="1608"/>
        <w:gridCol w:w="8280"/>
      </w:tblGrid>
      <w:tr w:rsidR="0047544C" w:rsidRPr="00302FE3">
        <w:trPr>
          <w:trHeight w:val="3952"/>
        </w:trPr>
        <w:tc>
          <w:tcPr>
            <w:tcW w:w="1608" w:type="dxa"/>
            <w:tcBorders>
              <w:top w:val="single" w:sz="4" w:space="0" w:color="000000"/>
              <w:left w:val="single" w:sz="4" w:space="0" w:color="000000"/>
              <w:bottom w:val="single" w:sz="4" w:space="0" w:color="auto"/>
              <w:right w:val="single" w:sz="4" w:space="0" w:color="000000"/>
            </w:tcBorders>
            <w:tcMar>
              <w:top w:w="90" w:type="dxa"/>
              <w:left w:w="108" w:type="dxa"/>
              <w:bottom w:w="0" w:type="dxa"/>
              <w:right w:w="108" w:type="dxa"/>
            </w:tcMar>
          </w:tcPr>
          <w:p w:rsidR="0047544C" w:rsidRPr="00302FE3" w:rsidRDefault="0047544C" w:rsidP="0047544C">
            <w:pPr>
              <w:rPr>
                <w:rFonts w:ascii="Avant garde" w:hAnsi="Avant garde"/>
                <w:sz w:val="20"/>
              </w:rPr>
            </w:pPr>
            <w:r>
              <w:rPr>
                <w:rFonts w:ascii="Avant garde" w:hAnsi="Avant garde" w:cs="Futura BT"/>
                <w:sz w:val="20"/>
              </w:rPr>
              <w:t xml:space="preserve">LIGHT MAYO/ WHOLE WHEAT BREAD ON SANDWICH </w:t>
            </w:r>
            <w:r w:rsidRPr="00302FE3">
              <w:rPr>
                <w:rFonts w:ascii="Avant garde" w:hAnsi="Avant garde" w:cs="Futura BT"/>
                <w:sz w:val="20"/>
              </w:rPr>
              <w:t xml:space="preserve"> TASTE TEST</w:t>
            </w:r>
          </w:p>
        </w:tc>
        <w:tc>
          <w:tcPr>
            <w:tcW w:w="8280" w:type="dxa"/>
            <w:tcBorders>
              <w:top w:val="single" w:sz="4" w:space="0" w:color="000000"/>
              <w:left w:val="single" w:sz="4" w:space="0" w:color="000000"/>
              <w:bottom w:val="single" w:sz="4" w:space="0" w:color="auto"/>
              <w:right w:val="single" w:sz="4" w:space="0" w:color="000000"/>
            </w:tcBorders>
            <w:tcMar>
              <w:top w:w="90" w:type="dxa"/>
              <w:left w:w="108" w:type="dxa"/>
              <w:bottom w:w="0" w:type="dxa"/>
              <w:right w:w="108" w:type="dxa"/>
            </w:tcMar>
          </w:tcPr>
          <w:p w:rsidR="0047544C" w:rsidRPr="00302FE3" w:rsidRDefault="0047544C" w:rsidP="0047544C">
            <w:pPr>
              <w:rPr>
                <w:rFonts w:ascii="Avant garde" w:hAnsi="Avant garde" w:cs="Futura BT"/>
                <w:sz w:val="20"/>
              </w:rPr>
            </w:pPr>
            <w:r w:rsidRPr="00302FE3">
              <w:rPr>
                <w:rFonts w:ascii="Avant garde" w:hAnsi="Avant garde" w:cs="Futura BT"/>
                <w:sz w:val="20"/>
              </w:rPr>
              <w:t>Conduct the blinded taste test of mayonnaise:</w:t>
            </w:r>
          </w:p>
          <w:p w:rsidR="0047544C" w:rsidRPr="00302FE3" w:rsidRDefault="0047544C" w:rsidP="0047544C">
            <w:pPr>
              <w:tabs>
                <w:tab w:val="left" w:pos="720"/>
              </w:tabs>
              <w:ind w:left="714" w:hanging="354"/>
              <w:rPr>
                <w:rFonts w:ascii="Avant garde" w:hAnsi="Avant garde" w:cs="Futura BT"/>
                <w:sz w:val="20"/>
              </w:rPr>
            </w:pPr>
            <w:r>
              <w:rPr>
                <w:rFonts w:ascii="Avant garde" w:hAnsi="Avant garde" w:cs="Futura BT"/>
                <w:sz w:val="20"/>
              </w:rPr>
              <w:t>1</w:t>
            </w:r>
            <w:r w:rsidRPr="00302FE3">
              <w:rPr>
                <w:rFonts w:ascii="Avant garde" w:hAnsi="Avant garde" w:cs="Futura BT"/>
                <w:sz w:val="20"/>
              </w:rPr>
              <w:t>.</w:t>
            </w:r>
            <w:r w:rsidRPr="00302FE3">
              <w:rPr>
                <w:rFonts w:ascii="Avant garde" w:hAnsi="Avant garde" w:cs="Futura BT"/>
                <w:sz w:val="20"/>
              </w:rPr>
              <w:tab/>
              <w:t>Ask customer what</w:t>
            </w:r>
            <w:r>
              <w:rPr>
                <w:rFonts w:ascii="Avant garde" w:hAnsi="Avant garde" w:cs="Futura BT"/>
                <w:sz w:val="20"/>
              </w:rPr>
              <w:t xml:space="preserve"> condiments </w:t>
            </w:r>
            <w:r w:rsidRPr="00302FE3">
              <w:rPr>
                <w:rFonts w:ascii="Avant garde" w:hAnsi="Avant garde" w:cs="Futura BT"/>
                <w:sz w:val="20"/>
              </w:rPr>
              <w:t xml:space="preserve">s/he usually puts on his/her </w:t>
            </w:r>
            <w:r>
              <w:rPr>
                <w:rFonts w:ascii="Avant garde" w:hAnsi="Avant garde" w:cs="Futura BT"/>
                <w:sz w:val="20"/>
              </w:rPr>
              <w:t xml:space="preserve">sandwiches/subs and </w:t>
            </w:r>
            <w:r w:rsidRPr="00302FE3">
              <w:rPr>
                <w:rFonts w:ascii="Avant garde" w:hAnsi="Avant garde"/>
                <w:sz w:val="20"/>
              </w:rPr>
              <w:t>what kind of bread they usually eat</w:t>
            </w:r>
          </w:p>
          <w:p w:rsidR="0047544C" w:rsidRPr="00302FE3" w:rsidRDefault="0047544C" w:rsidP="0047544C">
            <w:pPr>
              <w:tabs>
                <w:tab w:val="left" w:pos="720"/>
              </w:tabs>
              <w:ind w:left="720" w:hanging="360"/>
              <w:rPr>
                <w:rFonts w:ascii="Avant garde" w:hAnsi="Avant garde" w:cs="Futura BT"/>
                <w:sz w:val="20"/>
              </w:rPr>
            </w:pPr>
            <w:r>
              <w:rPr>
                <w:rFonts w:ascii="Avant garde" w:hAnsi="Avant garde" w:cs="Futura BT"/>
                <w:sz w:val="20"/>
              </w:rPr>
              <w:t>2</w:t>
            </w:r>
            <w:r w:rsidRPr="00302FE3">
              <w:rPr>
                <w:rFonts w:ascii="Avant garde" w:hAnsi="Avant garde" w:cs="Futura BT"/>
                <w:sz w:val="20"/>
              </w:rPr>
              <w:t>.</w:t>
            </w:r>
            <w:r w:rsidRPr="00302FE3">
              <w:rPr>
                <w:rFonts w:ascii="Avant garde" w:hAnsi="Avant garde" w:cs="Futura BT"/>
                <w:sz w:val="20"/>
              </w:rPr>
              <w:tab/>
              <w:t xml:space="preserve">If they already use light mayonnaise, praise them and offer them a </w:t>
            </w:r>
            <w:r>
              <w:rPr>
                <w:rFonts w:ascii="Avant garde" w:hAnsi="Avant garde" w:cs="Futura BT" w:hint="eastAsia"/>
                <w:sz w:val="20"/>
              </w:rPr>
              <w:t>½</w:t>
            </w:r>
            <w:r>
              <w:rPr>
                <w:rFonts w:ascii="Avant garde" w:hAnsi="Avant garde" w:cs="Futura BT"/>
                <w:sz w:val="20"/>
              </w:rPr>
              <w:t xml:space="preserve"> sandwich on whole wheat bread </w:t>
            </w:r>
            <w:r w:rsidRPr="00302FE3">
              <w:rPr>
                <w:rFonts w:ascii="Avant garde" w:hAnsi="Avant garde" w:cs="Futura BT"/>
                <w:sz w:val="20"/>
              </w:rPr>
              <w:t>with</w:t>
            </w:r>
            <w:r>
              <w:rPr>
                <w:rFonts w:ascii="Avant garde" w:hAnsi="Avant garde" w:cs="Futura BT"/>
                <w:sz w:val="20"/>
              </w:rPr>
              <w:t xml:space="preserve"> lunchmeat and</w:t>
            </w:r>
            <w:r w:rsidRPr="00302FE3">
              <w:rPr>
                <w:rFonts w:ascii="Avant garde" w:hAnsi="Avant garde" w:cs="Futura BT"/>
                <w:sz w:val="20"/>
              </w:rPr>
              <w:t xml:space="preserve"> light mayonnaise.</w:t>
            </w:r>
          </w:p>
          <w:p w:rsidR="0047544C" w:rsidRPr="00302FE3" w:rsidRDefault="0047544C" w:rsidP="0047544C">
            <w:pPr>
              <w:tabs>
                <w:tab w:val="left" w:pos="720"/>
              </w:tabs>
              <w:ind w:left="720" w:hanging="360"/>
              <w:rPr>
                <w:rFonts w:ascii="Avant garde" w:hAnsi="Avant garde" w:cs="Futura BT"/>
                <w:sz w:val="20"/>
              </w:rPr>
            </w:pPr>
            <w:r>
              <w:rPr>
                <w:rFonts w:ascii="Avant garde" w:hAnsi="Avant garde" w:cs="Futura BT"/>
                <w:sz w:val="20"/>
              </w:rPr>
              <w:t>3</w:t>
            </w:r>
            <w:r w:rsidRPr="00302FE3">
              <w:rPr>
                <w:rFonts w:ascii="Avant garde" w:hAnsi="Avant garde" w:cs="Futura BT"/>
                <w:sz w:val="20"/>
              </w:rPr>
              <w:t>.</w:t>
            </w:r>
            <w:r w:rsidRPr="00302FE3">
              <w:rPr>
                <w:rFonts w:ascii="Avant garde" w:hAnsi="Avant garde" w:cs="Futura BT"/>
                <w:sz w:val="20"/>
              </w:rPr>
              <w:tab/>
              <w:t xml:space="preserve">If the consumer uses regular mayonnaise, </w:t>
            </w:r>
            <w:r>
              <w:rPr>
                <w:rFonts w:ascii="Avant garde" w:hAnsi="Avant garde" w:cs="Futura BT"/>
                <w:sz w:val="20"/>
              </w:rPr>
              <w:t xml:space="preserve">also </w:t>
            </w:r>
            <w:r w:rsidRPr="00302FE3">
              <w:rPr>
                <w:rFonts w:ascii="Avant garde" w:hAnsi="Avant garde" w:cs="Futura BT"/>
                <w:sz w:val="20"/>
              </w:rPr>
              <w:t xml:space="preserve">have them try a </w:t>
            </w:r>
            <w:r>
              <w:rPr>
                <w:rFonts w:ascii="Avant garde" w:hAnsi="Avant garde" w:cs="Futura BT" w:hint="eastAsia"/>
                <w:sz w:val="20"/>
              </w:rPr>
              <w:t>½</w:t>
            </w:r>
            <w:r>
              <w:rPr>
                <w:rFonts w:ascii="Avant garde" w:hAnsi="Avant garde" w:cs="Futura BT"/>
                <w:sz w:val="20"/>
              </w:rPr>
              <w:t xml:space="preserve"> sandwich on whole wheat bread </w:t>
            </w:r>
            <w:r w:rsidRPr="00302FE3">
              <w:rPr>
                <w:rFonts w:ascii="Avant garde" w:hAnsi="Avant garde" w:cs="Futura BT"/>
                <w:sz w:val="20"/>
              </w:rPr>
              <w:t>with</w:t>
            </w:r>
            <w:r>
              <w:rPr>
                <w:rFonts w:ascii="Avant garde" w:hAnsi="Avant garde" w:cs="Futura BT"/>
                <w:sz w:val="20"/>
              </w:rPr>
              <w:t xml:space="preserve"> lunchmeat and</w:t>
            </w:r>
            <w:r w:rsidRPr="00302FE3">
              <w:rPr>
                <w:rFonts w:ascii="Avant garde" w:hAnsi="Avant garde" w:cs="Futura BT"/>
                <w:sz w:val="20"/>
              </w:rPr>
              <w:t xml:space="preserve"> light mayonnaise</w:t>
            </w:r>
          </w:p>
          <w:p w:rsidR="0047544C" w:rsidRPr="00302FE3" w:rsidRDefault="0047544C" w:rsidP="0047544C">
            <w:pPr>
              <w:tabs>
                <w:tab w:val="left" w:pos="720"/>
              </w:tabs>
              <w:ind w:left="714" w:hanging="354"/>
              <w:rPr>
                <w:rFonts w:ascii="Avant garde" w:hAnsi="Avant garde" w:cs="Futura BT"/>
                <w:sz w:val="20"/>
              </w:rPr>
            </w:pPr>
            <w:r>
              <w:rPr>
                <w:rFonts w:ascii="Avant garde" w:hAnsi="Avant garde" w:cs="Futura BT"/>
                <w:sz w:val="20"/>
              </w:rPr>
              <w:t>4</w:t>
            </w:r>
            <w:r w:rsidRPr="00302FE3">
              <w:rPr>
                <w:rFonts w:ascii="Avant garde" w:hAnsi="Avant garde" w:cs="Futura BT"/>
                <w:sz w:val="20"/>
              </w:rPr>
              <w:t>.</w:t>
            </w:r>
            <w:r w:rsidRPr="00302FE3">
              <w:rPr>
                <w:rFonts w:ascii="Avant garde" w:hAnsi="Avant garde" w:cs="Futura BT"/>
                <w:sz w:val="20"/>
              </w:rPr>
              <w:tab/>
              <w:t>In both cases, ask them, “What do you think of the light mayonnaise?” “Would you think about getting it in the future?”</w:t>
            </w:r>
          </w:p>
          <w:p w:rsidR="0047544C" w:rsidRPr="00F46DAB" w:rsidRDefault="0047544C" w:rsidP="0047544C">
            <w:pPr>
              <w:pStyle w:val="ListParagraph"/>
              <w:numPr>
                <w:ilvl w:val="0"/>
                <w:numId w:val="37"/>
              </w:numPr>
              <w:tabs>
                <w:tab w:val="left" w:pos="714"/>
              </w:tabs>
              <w:rPr>
                <w:rFonts w:ascii="Avant garde" w:hAnsi="Avant garde"/>
                <w:sz w:val="20"/>
              </w:rPr>
            </w:pPr>
            <w:r w:rsidRPr="00F46DAB">
              <w:rPr>
                <w:rFonts w:ascii="Avant garde" w:hAnsi="Avant garde"/>
                <w:sz w:val="20"/>
              </w:rPr>
              <w:t xml:space="preserve">Ask them what they thought about the whole wheat bread they tried the mayonnaise on.  </w:t>
            </w:r>
          </w:p>
          <w:p w:rsidR="0047544C" w:rsidRPr="00F46DAB" w:rsidRDefault="0047544C" w:rsidP="0047544C">
            <w:pPr>
              <w:pStyle w:val="ListParagraph"/>
              <w:numPr>
                <w:ilvl w:val="0"/>
                <w:numId w:val="37"/>
              </w:numPr>
              <w:tabs>
                <w:tab w:val="left" w:pos="714"/>
              </w:tabs>
              <w:rPr>
                <w:rFonts w:ascii="Avant garde" w:hAnsi="Avant garde"/>
                <w:sz w:val="20"/>
              </w:rPr>
            </w:pPr>
            <w:r w:rsidRPr="00F46DAB">
              <w:rPr>
                <w:rFonts w:ascii="Avant garde" w:hAnsi="Avant garde" w:hint="eastAsia"/>
                <w:sz w:val="20"/>
              </w:rPr>
              <w:t>If they don</w:t>
            </w:r>
            <w:r w:rsidRPr="00F46DAB">
              <w:rPr>
                <w:rFonts w:ascii="Avant garde" w:hAnsi="Avant garde"/>
                <w:sz w:val="20"/>
              </w:rPr>
              <w:t>’t usually eat whole wheat, ask them if they would try it in the future.</w:t>
            </w:r>
          </w:p>
          <w:p w:rsidR="0047544C" w:rsidRDefault="0047544C" w:rsidP="0047544C">
            <w:pPr>
              <w:pStyle w:val="ListParagraph"/>
              <w:numPr>
                <w:ilvl w:val="0"/>
                <w:numId w:val="37"/>
              </w:numPr>
              <w:tabs>
                <w:tab w:val="left" w:pos="714"/>
              </w:tabs>
              <w:rPr>
                <w:rFonts w:ascii="Avant garde" w:hAnsi="Avant garde"/>
                <w:sz w:val="20"/>
              </w:rPr>
            </w:pPr>
            <w:r w:rsidRPr="00F46DAB">
              <w:rPr>
                <w:rFonts w:ascii="Avant garde" w:hAnsi="Avant garde"/>
                <w:sz w:val="20"/>
              </w:rPr>
              <w:t>Explain that 100% whole wheat bread has twice the fiber of white bread and since most people don’t eat enough fiber at all, it’s important to eat high fiber foods.</w:t>
            </w:r>
          </w:p>
          <w:p w:rsidR="0047544C" w:rsidRDefault="0047544C" w:rsidP="0047544C">
            <w:pPr>
              <w:pStyle w:val="ListParagraph"/>
              <w:numPr>
                <w:ilvl w:val="0"/>
                <w:numId w:val="37"/>
              </w:numPr>
              <w:tabs>
                <w:tab w:val="left" w:pos="714"/>
              </w:tabs>
              <w:rPr>
                <w:rFonts w:ascii="Avant garde" w:hAnsi="Avant garde"/>
                <w:sz w:val="20"/>
              </w:rPr>
            </w:pPr>
            <w:r>
              <w:rPr>
                <w:rFonts w:ascii="Avant garde" w:hAnsi="Avant garde"/>
                <w:sz w:val="20"/>
              </w:rPr>
              <w:t>Explain the benefits of low-fat mayonnaise.</w:t>
            </w:r>
          </w:p>
          <w:p w:rsidR="0047544C" w:rsidRDefault="0047544C" w:rsidP="0047544C">
            <w:pPr>
              <w:pStyle w:val="ListParagraph"/>
              <w:numPr>
                <w:ilvl w:val="0"/>
                <w:numId w:val="37"/>
              </w:numPr>
              <w:tabs>
                <w:tab w:val="left" w:pos="714"/>
              </w:tabs>
              <w:rPr>
                <w:rFonts w:ascii="Avant garde" w:hAnsi="Avant garde"/>
                <w:sz w:val="20"/>
              </w:rPr>
            </w:pPr>
            <w:r>
              <w:rPr>
                <w:rFonts w:ascii="Avant garde" w:hAnsi="Avant garde"/>
                <w:sz w:val="20"/>
              </w:rPr>
              <w:t>Explain the benefits of low-fat cheese.</w:t>
            </w:r>
          </w:p>
          <w:p w:rsidR="0047544C" w:rsidRPr="00F46DAB" w:rsidRDefault="0047544C" w:rsidP="0047544C">
            <w:pPr>
              <w:pStyle w:val="ListParagraph"/>
              <w:numPr>
                <w:ilvl w:val="0"/>
                <w:numId w:val="37"/>
              </w:numPr>
              <w:tabs>
                <w:tab w:val="left" w:pos="714"/>
              </w:tabs>
              <w:rPr>
                <w:rFonts w:ascii="Avant garde" w:hAnsi="Avant garde"/>
                <w:sz w:val="20"/>
              </w:rPr>
            </w:pPr>
            <w:r>
              <w:rPr>
                <w:rFonts w:ascii="Avant garde" w:hAnsi="Avant garde"/>
                <w:sz w:val="20"/>
              </w:rPr>
              <w:t>Explain the benefit of baked poultry (vs. fried.</w:t>
            </w:r>
          </w:p>
        </w:tc>
      </w:tr>
    </w:tbl>
    <w:p w:rsidR="0047544C" w:rsidRPr="00302FE3" w:rsidRDefault="0047544C" w:rsidP="0047544C">
      <w:pPr>
        <w:pStyle w:val="BodyText5"/>
        <w:spacing w:line="240" w:lineRule="auto"/>
        <w:ind w:left="1080" w:hanging="360"/>
        <w:rPr>
          <w:rFonts w:ascii="Avant garde" w:hAnsi="Avant garde"/>
          <w:sz w:val="20"/>
          <w:szCs w:val="20"/>
        </w:rPr>
      </w:pPr>
    </w:p>
    <w:p w:rsidR="0047544C" w:rsidRDefault="0047544C" w:rsidP="0047544C"/>
    <w:p w:rsidR="009900E8" w:rsidRPr="0036729A" w:rsidRDefault="009900E8" w:rsidP="0047544C">
      <w:pPr>
        <w:rPr>
          <w:rFonts w:ascii="Avant garde" w:hAnsi="Avant garde"/>
          <w:sz w:val="128"/>
        </w:rPr>
      </w:pPr>
    </w:p>
    <w:p w:rsidR="0047544C" w:rsidRDefault="0047544C" w:rsidP="00CC0727">
      <w:pPr>
        <w:jc w:val="center"/>
        <w:rPr>
          <w:rFonts w:ascii="Avant garde" w:hAnsi="Avant garde"/>
          <w:sz w:val="128"/>
          <w:szCs w:val="128"/>
        </w:rPr>
      </w:pPr>
    </w:p>
    <w:p w:rsidR="0047544C" w:rsidRDefault="0047544C" w:rsidP="00CC0727">
      <w:pPr>
        <w:jc w:val="center"/>
        <w:rPr>
          <w:rFonts w:ascii="Avant garde" w:hAnsi="Avant garde"/>
          <w:sz w:val="128"/>
          <w:szCs w:val="128"/>
        </w:rPr>
      </w:pPr>
    </w:p>
    <w:p w:rsidR="0047544C" w:rsidRDefault="0047544C" w:rsidP="00CC0727">
      <w:pPr>
        <w:jc w:val="center"/>
        <w:rPr>
          <w:rFonts w:ascii="Avant garde" w:hAnsi="Avant garde"/>
          <w:sz w:val="128"/>
          <w:szCs w:val="128"/>
        </w:rPr>
      </w:pPr>
    </w:p>
    <w:p w:rsidR="00EA4DBC" w:rsidRDefault="00EA4DBC" w:rsidP="00EA4DBC">
      <w:pPr>
        <w:rPr>
          <w:rFonts w:ascii="Avant garde" w:hAnsi="Avant garde"/>
          <w:sz w:val="128"/>
          <w:szCs w:val="128"/>
        </w:rPr>
      </w:pPr>
    </w:p>
    <w:p w:rsidR="009900E8" w:rsidRPr="00302FE3" w:rsidRDefault="009900E8" w:rsidP="00EA4DBC">
      <w:pPr>
        <w:rPr>
          <w:rFonts w:ascii="Avant garde" w:hAnsi="Avant garde"/>
          <w:color w:val="000080"/>
          <w:sz w:val="48"/>
          <w:szCs w:val="48"/>
        </w:rPr>
      </w:pPr>
      <w:r w:rsidRPr="00302FE3">
        <w:rPr>
          <w:rFonts w:ascii="Avant garde" w:hAnsi="Avant garde"/>
          <w:sz w:val="128"/>
          <w:szCs w:val="128"/>
        </w:rPr>
        <w:t>GIVEAWAYS</w:t>
      </w:r>
      <w:r w:rsidRPr="00302FE3">
        <w:rPr>
          <w:rFonts w:ascii="Avant garde" w:hAnsi="Avant garde"/>
          <w:color w:val="000080"/>
          <w:sz w:val="48"/>
          <w:szCs w:val="48"/>
        </w:rPr>
        <w:br w:type="page"/>
        <w:t>GIVEAWAYS</w:t>
      </w:r>
    </w:p>
    <w:p w:rsidR="009900E8" w:rsidRPr="00302FE3" w:rsidRDefault="009900E8" w:rsidP="009900E8">
      <w:pPr>
        <w:rPr>
          <w:rFonts w:ascii="Avant garde" w:hAnsi="Avant garde"/>
          <w:sz w:val="20"/>
        </w:rPr>
      </w:pPr>
    </w:p>
    <w:p w:rsidR="009900E8" w:rsidRPr="00302FE3" w:rsidRDefault="009900E8" w:rsidP="009900E8">
      <w:pPr>
        <w:rPr>
          <w:rFonts w:ascii="Avant garde" w:hAnsi="Avant garde"/>
          <w:sz w:val="20"/>
        </w:rPr>
      </w:pPr>
      <w:r w:rsidRPr="00302FE3">
        <w:rPr>
          <w:rFonts w:ascii="Avant garde" w:hAnsi="Avant garde"/>
          <w:sz w:val="20"/>
        </w:rPr>
        <w:t xml:space="preserve">Giveaways are tangible incentives that serve an </w:t>
      </w:r>
      <w:r w:rsidRPr="00302FE3">
        <w:rPr>
          <w:rFonts w:ascii="Avant garde" w:hAnsi="Avant garde" w:hint="eastAsia"/>
          <w:sz w:val="20"/>
        </w:rPr>
        <w:t>important</w:t>
      </w:r>
      <w:r w:rsidRPr="00302FE3">
        <w:rPr>
          <w:rFonts w:ascii="Avant garde" w:hAnsi="Avant garde"/>
          <w:sz w:val="20"/>
        </w:rPr>
        <w:t xml:space="preserve"> reinforcing purpose.</w:t>
      </w:r>
    </w:p>
    <w:p w:rsidR="009900E8" w:rsidRPr="00302FE3" w:rsidRDefault="009900E8" w:rsidP="009900E8">
      <w:pPr>
        <w:rPr>
          <w:rFonts w:ascii="Avant garde" w:hAnsi="Avant garde"/>
          <w:sz w:val="20"/>
        </w:rPr>
      </w:pPr>
    </w:p>
    <w:p w:rsidR="009900E8" w:rsidRPr="00302FE3" w:rsidRDefault="009900E8" w:rsidP="009900E8">
      <w:pPr>
        <w:rPr>
          <w:rFonts w:ascii="Avant garde" w:hAnsi="Avant garde"/>
          <w:sz w:val="20"/>
        </w:rPr>
      </w:pPr>
      <w:r w:rsidRPr="00302FE3">
        <w:rPr>
          <w:rFonts w:ascii="Avant garde" w:hAnsi="Avant garde"/>
          <w:sz w:val="20"/>
        </w:rPr>
        <w:t>Giveaways with the project logo include</w:t>
      </w:r>
      <w:r w:rsidR="00F74542">
        <w:rPr>
          <w:rFonts w:ascii="Avant garde" w:hAnsi="Avant garde"/>
          <w:sz w:val="20"/>
        </w:rPr>
        <w:t>:</w:t>
      </w:r>
    </w:p>
    <w:p w:rsidR="009900E8" w:rsidRPr="00302FE3" w:rsidRDefault="009900E8" w:rsidP="009900E8">
      <w:pPr>
        <w:rPr>
          <w:rFonts w:ascii="Avant garde" w:hAnsi="Avant garde"/>
          <w:sz w:val="20"/>
        </w:rPr>
      </w:pPr>
    </w:p>
    <w:p w:rsidR="004C17EC" w:rsidRDefault="00E32E85" w:rsidP="004C17EC">
      <w:pPr>
        <w:numPr>
          <w:ilvl w:val="0"/>
          <w:numId w:val="5"/>
        </w:numPr>
        <w:spacing w:line="360" w:lineRule="auto"/>
        <w:rPr>
          <w:rFonts w:ascii="Avant garde" w:hAnsi="Avant garde"/>
          <w:sz w:val="20"/>
        </w:rPr>
      </w:pPr>
      <w:r>
        <w:rPr>
          <w:rFonts w:ascii="Avant garde" w:hAnsi="Avant garde"/>
          <w:sz w:val="20"/>
        </w:rPr>
        <w:t>MHS</w:t>
      </w:r>
      <w:r w:rsidR="00A2433F" w:rsidRPr="00302FE3">
        <w:rPr>
          <w:rFonts w:ascii="Avant garde" w:hAnsi="Avant garde"/>
          <w:sz w:val="20"/>
        </w:rPr>
        <w:t xml:space="preserve"> Refrigerator Magnet (</w:t>
      </w:r>
      <w:r w:rsidR="00A2433F">
        <w:rPr>
          <w:rFonts w:ascii="Avant garde" w:hAnsi="Avant garde"/>
          <w:sz w:val="20"/>
        </w:rPr>
        <w:t>All phase</w:t>
      </w:r>
      <w:r w:rsidR="004C17EC">
        <w:rPr>
          <w:rFonts w:ascii="Avant garde" w:hAnsi="Avant garde"/>
          <w:sz w:val="20"/>
        </w:rPr>
        <w:t>s)</w:t>
      </w:r>
    </w:p>
    <w:p w:rsidR="004C17EC" w:rsidRDefault="004C17EC" w:rsidP="004C17EC">
      <w:pPr>
        <w:numPr>
          <w:ilvl w:val="0"/>
          <w:numId w:val="5"/>
        </w:numPr>
        <w:spacing w:line="360" w:lineRule="auto"/>
        <w:rPr>
          <w:rFonts w:ascii="Avant garde" w:hAnsi="Avant garde"/>
          <w:sz w:val="20"/>
        </w:rPr>
      </w:pPr>
      <w:r>
        <w:rPr>
          <w:rFonts w:ascii="Avant garde" w:hAnsi="Avant garde"/>
          <w:sz w:val="20"/>
        </w:rPr>
        <w:t>MHS Buttons (All phases)</w:t>
      </w:r>
    </w:p>
    <w:p w:rsidR="00A2433F" w:rsidRPr="004C17EC" w:rsidRDefault="004C17EC" w:rsidP="004C17EC">
      <w:pPr>
        <w:numPr>
          <w:ilvl w:val="0"/>
          <w:numId w:val="5"/>
        </w:numPr>
        <w:spacing w:line="360" w:lineRule="auto"/>
        <w:rPr>
          <w:rFonts w:ascii="Avant garde" w:hAnsi="Avant garde"/>
          <w:sz w:val="20"/>
        </w:rPr>
      </w:pPr>
      <w:r>
        <w:rPr>
          <w:rFonts w:ascii="Avant garde" w:hAnsi="Avant garde"/>
          <w:sz w:val="20"/>
        </w:rPr>
        <w:t>MHS Flyers and Brochures (All phases)</w:t>
      </w:r>
    </w:p>
    <w:p w:rsidR="004C17EC" w:rsidRPr="004C17EC" w:rsidRDefault="00F46DAB" w:rsidP="004C17EC">
      <w:pPr>
        <w:pStyle w:val="ListParagraph"/>
        <w:numPr>
          <w:ilvl w:val="0"/>
          <w:numId w:val="5"/>
        </w:numPr>
        <w:spacing w:line="360" w:lineRule="auto"/>
        <w:rPr>
          <w:rFonts w:ascii="Avant garde" w:hAnsi="Avant garde"/>
          <w:sz w:val="20"/>
        </w:rPr>
      </w:pPr>
      <w:r w:rsidRPr="00A2433F">
        <w:rPr>
          <w:rFonts w:ascii="Avant garde" w:hAnsi="Avant garde"/>
          <w:sz w:val="20"/>
        </w:rPr>
        <w:t xml:space="preserve">Water bottle with logo and </w:t>
      </w:r>
      <w:r w:rsidRPr="00A2433F">
        <w:rPr>
          <w:rFonts w:ascii="Avant garde" w:hAnsi="Avant garde" w:hint="eastAsia"/>
          <w:sz w:val="20"/>
        </w:rPr>
        <w:t>“</w:t>
      </w:r>
      <w:r w:rsidRPr="00A2433F">
        <w:rPr>
          <w:rFonts w:ascii="Avant garde" w:hAnsi="Avant garde"/>
          <w:sz w:val="20"/>
        </w:rPr>
        <w:t>No Sugar Added</w:t>
      </w:r>
      <w:r w:rsidRPr="00A2433F">
        <w:rPr>
          <w:rFonts w:ascii="Avant garde" w:hAnsi="Avant garde" w:hint="eastAsia"/>
          <w:sz w:val="20"/>
        </w:rPr>
        <w:t>”</w:t>
      </w:r>
      <w:r w:rsidRPr="00A2433F">
        <w:rPr>
          <w:rFonts w:ascii="Avant garde" w:hAnsi="Avant garde"/>
          <w:sz w:val="20"/>
        </w:rPr>
        <w:t xml:space="preserve"> (Phase 1)</w:t>
      </w:r>
    </w:p>
    <w:p w:rsidR="00A2433F" w:rsidRPr="004C17EC" w:rsidRDefault="004C17EC" w:rsidP="004C17EC">
      <w:pPr>
        <w:pStyle w:val="ListParagraph"/>
        <w:numPr>
          <w:ilvl w:val="0"/>
          <w:numId w:val="5"/>
        </w:numPr>
        <w:spacing w:line="360" w:lineRule="auto"/>
        <w:rPr>
          <w:rFonts w:ascii="Avant garde" w:hAnsi="Avant garde"/>
          <w:sz w:val="20"/>
        </w:rPr>
      </w:pPr>
      <w:r>
        <w:rPr>
          <w:rFonts w:ascii="Avant garde" w:hAnsi="Avant garde"/>
          <w:sz w:val="20"/>
        </w:rPr>
        <w:t>Crystal Light On the Go Packets (Phase 1)</w:t>
      </w:r>
    </w:p>
    <w:p w:rsidR="004C17EC" w:rsidRPr="004C17EC" w:rsidRDefault="004C17EC" w:rsidP="004C17EC">
      <w:pPr>
        <w:numPr>
          <w:ilvl w:val="0"/>
          <w:numId w:val="5"/>
        </w:numPr>
        <w:spacing w:line="360" w:lineRule="auto"/>
        <w:rPr>
          <w:rFonts w:ascii="Avant garde" w:hAnsi="Avant garde"/>
          <w:sz w:val="20"/>
        </w:rPr>
      </w:pPr>
      <w:r>
        <w:rPr>
          <w:rFonts w:ascii="Avant garde" w:hAnsi="Avant garde"/>
          <w:sz w:val="20"/>
        </w:rPr>
        <w:t>Single Serving Bowls</w:t>
      </w:r>
      <w:r w:rsidR="00A2433F">
        <w:rPr>
          <w:rFonts w:ascii="Avant garde" w:hAnsi="Avant garde"/>
          <w:sz w:val="20"/>
        </w:rPr>
        <w:t xml:space="preserve"> (Phase 3)</w:t>
      </w:r>
    </w:p>
    <w:p w:rsidR="004C17EC" w:rsidRPr="004C17EC" w:rsidRDefault="004C17EC" w:rsidP="004C17EC">
      <w:pPr>
        <w:numPr>
          <w:ilvl w:val="0"/>
          <w:numId w:val="5"/>
        </w:numPr>
        <w:spacing w:line="360" w:lineRule="auto"/>
        <w:rPr>
          <w:rFonts w:ascii="Avant garde" w:hAnsi="Avant garde"/>
          <w:sz w:val="20"/>
        </w:rPr>
      </w:pPr>
      <w:r>
        <w:rPr>
          <w:rFonts w:ascii="Avant garde" w:hAnsi="Avant garde"/>
          <w:sz w:val="20"/>
        </w:rPr>
        <w:t>Measuring Spoons (Phase 3)</w:t>
      </w:r>
    </w:p>
    <w:p w:rsidR="00A2433F" w:rsidRDefault="004C17EC" w:rsidP="004C17EC">
      <w:pPr>
        <w:numPr>
          <w:ilvl w:val="0"/>
          <w:numId w:val="5"/>
        </w:numPr>
        <w:spacing w:line="360" w:lineRule="auto"/>
        <w:rPr>
          <w:rFonts w:ascii="Avant garde" w:hAnsi="Avant garde"/>
          <w:sz w:val="20"/>
        </w:rPr>
      </w:pPr>
      <w:r>
        <w:rPr>
          <w:rFonts w:ascii="Avant garde" w:hAnsi="Avant garde"/>
          <w:sz w:val="20"/>
        </w:rPr>
        <w:t>Chip Clips (Phase 2)</w:t>
      </w:r>
    </w:p>
    <w:p w:rsidR="00F74542" w:rsidRDefault="00F74542" w:rsidP="009900E8">
      <w:pPr>
        <w:rPr>
          <w:rFonts w:ascii="Avant garde" w:hAnsi="Avant garde"/>
          <w:sz w:val="20"/>
        </w:rPr>
      </w:pPr>
    </w:p>
    <w:p w:rsidR="00F74542" w:rsidRDefault="00F74542" w:rsidP="009900E8">
      <w:pPr>
        <w:rPr>
          <w:rFonts w:ascii="Avant garde" w:hAnsi="Avant garde"/>
          <w:sz w:val="20"/>
        </w:rPr>
      </w:pPr>
    </w:p>
    <w:p w:rsidR="009900E8" w:rsidRDefault="00A2433F" w:rsidP="009900E8">
      <w:pPr>
        <w:rPr>
          <w:rFonts w:ascii="Avant garde" w:hAnsi="Avant garde"/>
          <w:sz w:val="20"/>
        </w:rPr>
      </w:pPr>
      <w:r>
        <w:rPr>
          <w:rFonts w:ascii="Avant garde" w:hAnsi="Avant garde"/>
          <w:sz w:val="20"/>
        </w:rPr>
        <w:t>Other giveaways without the logo include:</w:t>
      </w:r>
    </w:p>
    <w:p w:rsidR="00A2433F" w:rsidRDefault="00A2433F" w:rsidP="009900E8">
      <w:pPr>
        <w:rPr>
          <w:rFonts w:ascii="Avant garde" w:hAnsi="Avant garde"/>
          <w:sz w:val="20"/>
        </w:rPr>
      </w:pPr>
    </w:p>
    <w:p w:rsidR="004C17EC" w:rsidRPr="004C17EC" w:rsidRDefault="00A2433F" w:rsidP="004C17EC">
      <w:pPr>
        <w:pStyle w:val="ListParagraph"/>
        <w:numPr>
          <w:ilvl w:val="0"/>
          <w:numId w:val="38"/>
        </w:numPr>
        <w:spacing w:line="360" w:lineRule="auto"/>
        <w:rPr>
          <w:rFonts w:ascii="Avant garde" w:hAnsi="Avant garde"/>
          <w:sz w:val="20"/>
        </w:rPr>
      </w:pPr>
      <w:r>
        <w:rPr>
          <w:rFonts w:ascii="Avant garde" w:hAnsi="Avant garde"/>
          <w:sz w:val="20"/>
        </w:rPr>
        <w:t>Sugar free drink mix (Crystal Light, etc.) packets (Phase 1, limited)</w:t>
      </w:r>
    </w:p>
    <w:p w:rsidR="00A2433F" w:rsidRPr="004C17EC" w:rsidRDefault="004C17EC" w:rsidP="004C17EC">
      <w:pPr>
        <w:numPr>
          <w:ilvl w:val="0"/>
          <w:numId w:val="38"/>
        </w:numPr>
        <w:spacing w:line="360" w:lineRule="auto"/>
        <w:rPr>
          <w:rFonts w:ascii="Avant garde" w:hAnsi="Avant garde"/>
          <w:sz w:val="20"/>
        </w:rPr>
      </w:pPr>
      <w:r>
        <w:rPr>
          <w:rFonts w:ascii="Avant garde" w:hAnsi="Avant garde"/>
          <w:sz w:val="20"/>
        </w:rPr>
        <w:t>Light mayo packets (Phase 3 and Phase 4)</w:t>
      </w:r>
    </w:p>
    <w:p w:rsidR="00A2433F" w:rsidRPr="00A2433F" w:rsidRDefault="00A2433F" w:rsidP="00A2433F">
      <w:pPr>
        <w:pStyle w:val="ListParagraph"/>
        <w:rPr>
          <w:rFonts w:ascii="Avant garde" w:hAnsi="Avant garde"/>
          <w:sz w:val="20"/>
        </w:rPr>
      </w:pPr>
    </w:p>
    <w:p w:rsidR="009900E8" w:rsidRPr="00302FE3" w:rsidRDefault="009900E8" w:rsidP="009900E8">
      <w:pPr>
        <w:jc w:val="center"/>
        <w:rPr>
          <w:rFonts w:ascii="Avant garde" w:hAnsi="Avant garde"/>
          <w:sz w:val="128"/>
          <w:szCs w:val="128"/>
        </w:rPr>
      </w:pPr>
    </w:p>
    <w:p w:rsidR="009900E8" w:rsidRPr="00302FE3" w:rsidRDefault="009900E8" w:rsidP="00A2433F">
      <w:pPr>
        <w:pStyle w:val="BodySubheads"/>
        <w:spacing w:line="240" w:lineRule="auto"/>
        <w:ind w:right="2160"/>
      </w:pPr>
    </w:p>
    <w:p w:rsidR="009900E8" w:rsidRPr="00302FE3" w:rsidRDefault="009900E8" w:rsidP="009900E8"/>
    <w:p w:rsidR="009900E8" w:rsidRPr="00302FE3" w:rsidRDefault="009900E8" w:rsidP="009900E8"/>
    <w:p w:rsidR="009900E8" w:rsidRPr="00302FE3" w:rsidRDefault="009900E8" w:rsidP="009900E8"/>
    <w:p w:rsidR="009900E8" w:rsidRPr="00302FE3" w:rsidRDefault="009900E8" w:rsidP="009900E8"/>
    <w:p w:rsidR="009900E8" w:rsidRPr="00302FE3" w:rsidRDefault="009900E8" w:rsidP="009900E8"/>
    <w:p w:rsidR="009900E8" w:rsidRPr="00302FE3" w:rsidRDefault="009900E8" w:rsidP="009900E8">
      <w:pPr>
        <w:rPr>
          <w:rFonts w:ascii="Avant garde" w:hAnsi="Avant garde"/>
          <w:sz w:val="128"/>
          <w:szCs w:val="128"/>
        </w:rPr>
      </w:pPr>
    </w:p>
    <w:p w:rsidR="008D15D2" w:rsidRDefault="008D15D2" w:rsidP="009900E8">
      <w:pPr>
        <w:rPr>
          <w:rFonts w:ascii="Avant garde" w:hAnsi="Avant garde"/>
          <w:sz w:val="128"/>
          <w:szCs w:val="128"/>
        </w:rPr>
      </w:pPr>
    </w:p>
    <w:p w:rsidR="009900E8" w:rsidRPr="00302FE3" w:rsidRDefault="009900E8" w:rsidP="009900E8">
      <w:pPr>
        <w:rPr>
          <w:rFonts w:ascii="Avant garde" w:hAnsi="Avant garde"/>
          <w:sz w:val="128"/>
          <w:szCs w:val="128"/>
        </w:rPr>
      </w:pPr>
      <w:r w:rsidRPr="00302FE3">
        <w:rPr>
          <w:rFonts w:ascii="Avant garde" w:hAnsi="Avant garde"/>
          <w:sz w:val="128"/>
          <w:szCs w:val="128"/>
        </w:rPr>
        <w:t xml:space="preserve">FUNDING &amp;  </w:t>
      </w:r>
    </w:p>
    <w:p w:rsidR="009900E8" w:rsidRPr="00302FE3" w:rsidRDefault="009900E8" w:rsidP="009900E8">
      <w:pPr>
        <w:ind w:left="1440"/>
        <w:rPr>
          <w:rFonts w:ascii="Avant garde" w:hAnsi="Avant garde"/>
          <w:sz w:val="128"/>
          <w:szCs w:val="128"/>
        </w:rPr>
      </w:pPr>
      <w:r w:rsidRPr="00302FE3">
        <w:rPr>
          <w:rFonts w:ascii="Avant garde" w:hAnsi="Avant garde"/>
          <w:sz w:val="128"/>
          <w:szCs w:val="128"/>
        </w:rPr>
        <w:t xml:space="preserve">ADDITIONAL </w:t>
      </w:r>
    </w:p>
    <w:p w:rsidR="009900E8" w:rsidRPr="00302FE3" w:rsidRDefault="009900E8" w:rsidP="009900E8">
      <w:pPr>
        <w:rPr>
          <w:rFonts w:ascii="Avant garde" w:hAnsi="Avant garde"/>
          <w:color w:val="000080"/>
          <w:sz w:val="48"/>
          <w:szCs w:val="48"/>
        </w:rPr>
      </w:pPr>
      <w:r w:rsidRPr="00302FE3">
        <w:rPr>
          <w:rFonts w:ascii="Avant garde" w:hAnsi="Avant garde"/>
          <w:sz w:val="128"/>
          <w:szCs w:val="128"/>
        </w:rPr>
        <w:t xml:space="preserve">                </w:t>
      </w:r>
      <w:r w:rsidRPr="00302FE3">
        <w:rPr>
          <w:rFonts w:ascii="Avant garde" w:hAnsi="Avant garde"/>
          <w:color w:val="000080"/>
          <w:sz w:val="56"/>
          <w:szCs w:val="56"/>
        </w:rPr>
        <w:t>RESOURCES</w:t>
      </w:r>
      <w:r w:rsidRPr="00302FE3">
        <w:rPr>
          <w:rFonts w:ascii="Avant garde" w:hAnsi="Avant garde"/>
          <w:color w:val="000080"/>
          <w:sz w:val="48"/>
          <w:szCs w:val="48"/>
        </w:rPr>
        <w:br w:type="page"/>
        <w:t>FUNDING RESOURCES</w:t>
      </w:r>
    </w:p>
    <w:p w:rsidR="009900E8" w:rsidRPr="00302FE3" w:rsidRDefault="009900E8" w:rsidP="009900E8">
      <w:pPr>
        <w:rPr>
          <w:rFonts w:ascii="Avant garde" w:hAnsi="Avant garde"/>
          <w:sz w:val="20"/>
        </w:rPr>
      </w:pPr>
    </w:p>
    <w:p w:rsidR="009900E8" w:rsidRPr="00302FE3" w:rsidRDefault="009900E8" w:rsidP="009900E8">
      <w:pPr>
        <w:rPr>
          <w:rFonts w:ascii="Avant garde" w:hAnsi="Avant garde"/>
          <w:sz w:val="20"/>
        </w:rPr>
      </w:pPr>
      <w:r w:rsidRPr="00302FE3">
        <w:rPr>
          <w:rFonts w:ascii="Avant garde" w:hAnsi="Avant garde"/>
          <w:sz w:val="20"/>
        </w:rPr>
        <w:t>There are a many sources of funding for a variety of health promotion projects.  These may be a valuable tool in continuing promotion of health and well-being across your community. This section will identify funding sources and include some tips for applying for grants.</w:t>
      </w:r>
    </w:p>
    <w:p w:rsidR="0041122B" w:rsidRPr="0041122B" w:rsidRDefault="0041122B" w:rsidP="009900E8">
      <w:pPr>
        <w:rPr>
          <w:rFonts w:ascii="Avant garde" w:hAnsi="Avant garde"/>
          <w:b/>
          <w:sz w:val="20"/>
        </w:rPr>
      </w:pPr>
    </w:p>
    <w:p w:rsidR="0041122B" w:rsidRPr="0041122B" w:rsidRDefault="0041122B" w:rsidP="009900E8">
      <w:pPr>
        <w:rPr>
          <w:rFonts w:ascii="Avant garde" w:hAnsi="Avant garde"/>
          <w:b/>
          <w:sz w:val="20"/>
        </w:rPr>
      </w:pPr>
      <w:r w:rsidRPr="0041122B">
        <w:rPr>
          <w:rFonts w:ascii="Avant garde" w:hAnsi="Avant garde"/>
          <w:b/>
          <w:sz w:val="20"/>
        </w:rPr>
        <w:t xml:space="preserve">The American Diabetes Foundation </w:t>
      </w:r>
      <w:hyperlink r:id="rId54" w:history="1">
        <w:r w:rsidRPr="0041122B">
          <w:rPr>
            <w:rStyle w:val="Hyperlink"/>
            <w:rFonts w:ascii="Avant garde" w:hAnsi="Avant garde"/>
            <w:b/>
            <w:sz w:val="20"/>
          </w:rPr>
          <w:t>http://professional.diabetes.org</w:t>
        </w:r>
      </w:hyperlink>
    </w:p>
    <w:p w:rsidR="0041122B" w:rsidRPr="0041122B" w:rsidRDefault="0041122B" w:rsidP="009900E8">
      <w:pPr>
        <w:rPr>
          <w:rFonts w:ascii="Avant garde" w:hAnsi="Avant garde"/>
          <w:bCs/>
          <w:sz w:val="20"/>
        </w:rPr>
      </w:pPr>
      <w:r>
        <w:rPr>
          <w:rFonts w:ascii="Avant garde" w:hAnsi="Avant garde"/>
          <w:bCs/>
          <w:sz w:val="20"/>
        </w:rPr>
        <w:t xml:space="preserve">This foundations primary </w:t>
      </w:r>
      <w:r w:rsidRPr="0041122B">
        <w:rPr>
          <w:rFonts w:ascii="Avant garde" w:hAnsi="Avant garde"/>
          <w:bCs/>
          <w:sz w:val="20"/>
        </w:rPr>
        <w:t>goal is to make a unique contribution that will accelerate the search for the prevention and cure of diabetes and its complications.</w:t>
      </w:r>
    </w:p>
    <w:p w:rsidR="0041122B" w:rsidRDefault="0041122B" w:rsidP="009900E8">
      <w:pPr>
        <w:rPr>
          <w:rFonts w:ascii="Arial" w:hAnsi="Arial"/>
          <w:b/>
          <w:bCs/>
        </w:rPr>
      </w:pPr>
    </w:p>
    <w:p w:rsidR="009900E8" w:rsidRPr="00302FE3" w:rsidRDefault="009900E8" w:rsidP="009900E8">
      <w:pPr>
        <w:rPr>
          <w:rFonts w:ascii="Avant garde" w:hAnsi="Avant garde"/>
          <w:sz w:val="20"/>
        </w:rPr>
      </w:pPr>
      <w:r w:rsidRPr="00302FE3">
        <w:rPr>
          <w:rFonts w:ascii="Avant garde" w:hAnsi="Avant garde"/>
          <w:b/>
          <w:sz w:val="20"/>
        </w:rPr>
        <w:t>The Atkinson Charitable Foundation</w:t>
      </w:r>
      <w:r w:rsidRPr="00302FE3">
        <w:rPr>
          <w:rFonts w:ascii="Avant garde" w:hAnsi="Avant garde"/>
          <w:sz w:val="20"/>
        </w:rPr>
        <w:t xml:space="preserve"> </w:t>
      </w:r>
      <w:hyperlink r:id="rId55" w:history="1">
        <w:r w:rsidRPr="00302FE3">
          <w:rPr>
            <w:rStyle w:val="Hyperlink"/>
            <w:rFonts w:ascii="Avant garde" w:hAnsi="Avant garde"/>
            <w:sz w:val="20"/>
          </w:rPr>
          <w:t>www.atkinsonfoundation.ca</w:t>
        </w:r>
      </w:hyperlink>
      <w:r w:rsidRPr="00302FE3">
        <w:rPr>
          <w:rFonts w:ascii="Avant garde" w:hAnsi="Avant garde"/>
          <w:sz w:val="20"/>
        </w:rPr>
        <w:t xml:space="preserve"> </w:t>
      </w:r>
    </w:p>
    <w:p w:rsidR="009900E8" w:rsidRPr="00302FE3" w:rsidRDefault="009900E8" w:rsidP="009900E8">
      <w:pPr>
        <w:rPr>
          <w:rFonts w:ascii="Avant garde" w:hAnsi="Avant garde"/>
          <w:sz w:val="20"/>
        </w:rPr>
      </w:pPr>
    </w:p>
    <w:p w:rsidR="009900E8" w:rsidRPr="00302FE3" w:rsidRDefault="009900E8" w:rsidP="009900E8">
      <w:pPr>
        <w:rPr>
          <w:rFonts w:ascii="Avant garde" w:hAnsi="Avant garde"/>
          <w:sz w:val="20"/>
        </w:rPr>
      </w:pPr>
      <w:r w:rsidRPr="00302FE3">
        <w:rPr>
          <w:rFonts w:ascii="Avant garde" w:hAnsi="Avant garde"/>
          <w:sz w:val="20"/>
        </w:rPr>
        <w:t>The Atkinson Foundation has early childhood development and economic justice programs.  These focus on evaluation of new strategies for improving health, education, and economic well-being.</w:t>
      </w:r>
    </w:p>
    <w:p w:rsidR="009900E8" w:rsidRPr="00302FE3" w:rsidRDefault="009900E8" w:rsidP="009900E8">
      <w:pPr>
        <w:rPr>
          <w:rFonts w:ascii="Avant garde" w:hAnsi="Avant garde"/>
          <w:sz w:val="20"/>
        </w:rPr>
      </w:pPr>
    </w:p>
    <w:p w:rsidR="009900E8" w:rsidRPr="00302FE3" w:rsidRDefault="009900E8" w:rsidP="009900E8">
      <w:pPr>
        <w:rPr>
          <w:rFonts w:ascii="Avant garde" w:hAnsi="Avant garde"/>
          <w:sz w:val="20"/>
        </w:rPr>
      </w:pPr>
      <w:r w:rsidRPr="00302FE3">
        <w:rPr>
          <w:rFonts w:ascii="Avant garde" w:hAnsi="Avant garde"/>
          <w:b/>
          <w:sz w:val="20"/>
        </w:rPr>
        <w:t>Bell Community Support Fund</w:t>
      </w:r>
      <w:r w:rsidRPr="00302FE3">
        <w:rPr>
          <w:rFonts w:ascii="Avant garde" w:hAnsi="Avant garde"/>
          <w:sz w:val="20"/>
        </w:rPr>
        <w:t xml:space="preserve"> </w:t>
      </w:r>
      <w:hyperlink r:id="rId56" w:history="1">
        <w:r w:rsidRPr="00302FE3">
          <w:rPr>
            <w:rStyle w:val="Hyperlink"/>
            <w:rFonts w:ascii="Avant garde" w:hAnsi="Avant garde"/>
            <w:sz w:val="20"/>
          </w:rPr>
          <w:t>http://www.truesportpur.ca/index.php/language/en/category/98</w:t>
        </w:r>
      </w:hyperlink>
    </w:p>
    <w:p w:rsidR="009900E8" w:rsidRPr="00302FE3" w:rsidRDefault="009900E8" w:rsidP="009900E8">
      <w:pPr>
        <w:rPr>
          <w:rFonts w:ascii="Avant garde" w:hAnsi="Avant garde"/>
          <w:sz w:val="20"/>
        </w:rPr>
      </w:pPr>
    </w:p>
    <w:p w:rsidR="009900E8" w:rsidRPr="00302FE3" w:rsidRDefault="009900E8" w:rsidP="009900E8">
      <w:pPr>
        <w:rPr>
          <w:rFonts w:ascii="Avant garde" w:hAnsi="Avant garde"/>
          <w:sz w:val="20"/>
        </w:rPr>
      </w:pPr>
      <w:r w:rsidRPr="00302FE3">
        <w:rPr>
          <w:rFonts w:ascii="Avant garde" w:hAnsi="Avant garde"/>
          <w:sz w:val="20"/>
        </w:rPr>
        <w:t>This fund helps communities promote inclusion and accessibility for hockey or soccer programs.  This could be through improving rink facilities or establishing equipment sharing programs or increasing coaching opportunities.  Grants are $5,000 or $25,000.</w:t>
      </w:r>
    </w:p>
    <w:p w:rsidR="009900E8" w:rsidRPr="00302FE3" w:rsidRDefault="009900E8" w:rsidP="009900E8">
      <w:pPr>
        <w:rPr>
          <w:rFonts w:ascii="Avant garde" w:hAnsi="Avant garde"/>
          <w:sz w:val="20"/>
        </w:rPr>
      </w:pPr>
    </w:p>
    <w:p w:rsidR="009900E8" w:rsidRPr="00302FE3" w:rsidRDefault="009900E8" w:rsidP="009900E8">
      <w:pPr>
        <w:rPr>
          <w:rFonts w:ascii="Avant garde" w:hAnsi="Avant garde"/>
          <w:sz w:val="20"/>
        </w:rPr>
      </w:pPr>
      <w:r w:rsidRPr="00302FE3">
        <w:rPr>
          <w:rFonts w:ascii="Avant garde" w:hAnsi="Avant garde"/>
          <w:b/>
          <w:sz w:val="20"/>
        </w:rPr>
        <w:t>General Mills</w:t>
      </w:r>
      <w:r w:rsidRPr="00302FE3">
        <w:rPr>
          <w:rFonts w:ascii="Avant garde" w:hAnsi="Avant garde"/>
          <w:sz w:val="20"/>
        </w:rPr>
        <w:t xml:space="preserve"> </w:t>
      </w:r>
      <w:hyperlink r:id="rId57" w:history="1">
        <w:r w:rsidRPr="00302FE3">
          <w:rPr>
            <w:rStyle w:val="Hyperlink"/>
            <w:rFonts w:ascii="Avant garde" w:hAnsi="Avant garde"/>
            <w:sz w:val="20"/>
          </w:rPr>
          <w:t>www.generalmills.com</w:t>
        </w:r>
      </w:hyperlink>
    </w:p>
    <w:p w:rsidR="009900E8" w:rsidRPr="00302FE3" w:rsidRDefault="009900E8" w:rsidP="009900E8">
      <w:pPr>
        <w:rPr>
          <w:rFonts w:ascii="Avant garde" w:hAnsi="Avant garde"/>
          <w:sz w:val="20"/>
        </w:rPr>
      </w:pPr>
    </w:p>
    <w:p w:rsidR="009900E8" w:rsidRPr="00302FE3" w:rsidRDefault="009900E8" w:rsidP="009900E8">
      <w:pPr>
        <w:rPr>
          <w:rFonts w:ascii="Avant garde" w:hAnsi="Avant garde"/>
          <w:sz w:val="20"/>
        </w:rPr>
      </w:pPr>
      <w:r w:rsidRPr="00302FE3">
        <w:rPr>
          <w:rFonts w:ascii="Avant garde" w:hAnsi="Avant garde"/>
          <w:sz w:val="20"/>
        </w:rPr>
        <w:t>Under the commitment section, General Mills offers grants for Youth Nutrition &amp; Fitness as well as several other related areas.  For some grants affiliation with a Registered Dietician is required.  The program is administered from the United States, so applicants should investigate whether Canadian entities are eligible.</w:t>
      </w:r>
    </w:p>
    <w:p w:rsidR="009900E8" w:rsidRPr="00302FE3" w:rsidRDefault="009900E8" w:rsidP="009900E8">
      <w:pPr>
        <w:rPr>
          <w:rFonts w:ascii="Avant garde" w:hAnsi="Avant garde"/>
          <w:sz w:val="20"/>
        </w:rPr>
      </w:pPr>
    </w:p>
    <w:p w:rsidR="009900E8" w:rsidRPr="00302FE3" w:rsidRDefault="009900E8" w:rsidP="009900E8">
      <w:pPr>
        <w:rPr>
          <w:rFonts w:ascii="Avant garde" w:hAnsi="Avant garde"/>
          <w:sz w:val="20"/>
        </w:rPr>
      </w:pPr>
      <w:r w:rsidRPr="00302FE3">
        <w:rPr>
          <w:rFonts w:ascii="Avant garde" w:hAnsi="Avant garde"/>
          <w:b/>
          <w:sz w:val="20"/>
        </w:rPr>
        <w:t>HBC Foundation</w:t>
      </w:r>
      <w:r w:rsidRPr="00302FE3">
        <w:rPr>
          <w:rFonts w:ascii="Avant garde" w:hAnsi="Avant garde"/>
          <w:sz w:val="20"/>
        </w:rPr>
        <w:t xml:space="preserve"> </w:t>
      </w:r>
      <w:hyperlink r:id="rId58" w:history="1">
        <w:proofErr w:type="spellStart"/>
        <w:r w:rsidRPr="00302FE3">
          <w:rPr>
            <w:rStyle w:val="Hyperlink"/>
            <w:rFonts w:ascii="Avant garde" w:hAnsi="Avant garde"/>
            <w:sz w:val="20"/>
          </w:rPr>
          <w:t>www.hbc.com/hbc/socialresponsibility/foundation</w:t>
        </w:r>
        <w:proofErr w:type="spellEnd"/>
        <w:r w:rsidRPr="00302FE3">
          <w:rPr>
            <w:rStyle w:val="Hyperlink"/>
            <w:rFonts w:ascii="Avant garde" w:hAnsi="Avant garde"/>
            <w:sz w:val="20"/>
          </w:rPr>
          <w:t>/</w:t>
        </w:r>
      </w:hyperlink>
    </w:p>
    <w:p w:rsidR="009900E8" w:rsidRPr="00302FE3" w:rsidRDefault="009900E8" w:rsidP="009900E8">
      <w:pPr>
        <w:rPr>
          <w:rFonts w:ascii="Avant garde" w:hAnsi="Avant garde"/>
          <w:sz w:val="20"/>
        </w:rPr>
      </w:pPr>
    </w:p>
    <w:p w:rsidR="009900E8" w:rsidRPr="00302FE3" w:rsidRDefault="009900E8" w:rsidP="009900E8">
      <w:pPr>
        <w:rPr>
          <w:rFonts w:ascii="Avant garde" w:hAnsi="Avant garde"/>
          <w:sz w:val="20"/>
        </w:rPr>
      </w:pPr>
      <w:r w:rsidRPr="00302FE3">
        <w:rPr>
          <w:rFonts w:ascii="Avant garde" w:hAnsi="Avant garde"/>
          <w:sz w:val="20"/>
        </w:rPr>
        <w:t>Grantee must be a registered charity or non-profit organization registered with Revenue Canada. Most bands are eligible to apply for such status if not already obtained.  HBC provides grants focused on Building Healthy Families, Creating Strong Communities, and Inspiring Young Canadians.</w:t>
      </w:r>
    </w:p>
    <w:p w:rsidR="009900E8" w:rsidRPr="00302FE3" w:rsidRDefault="009900E8" w:rsidP="009900E8">
      <w:pPr>
        <w:rPr>
          <w:rFonts w:ascii="Avant garde" w:hAnsi="Avant garde"/>
          <w:b/>
          <w:sz w:val="20"/>
        </w:rPr>
      </w:pPr>
    </w:p>
    <w:p w:rsidR="009900E8" w:rsidRPr="00302FE3" w:rsidRDefault="009900E8" w:rsidP="009900E8">
      <w:pPr>
        <w:rPr>
          <w:rFonts w:ascii="Avant garde" w:hAnsi="Avant garde"/>
          <w:sz w:val="20"/>
        </w:rPr>
      </w:pPr>
      <w:r w:rsidRPr="00302FE3">
        <w:rPr>
          <w:rFonts w:ascii="Avant garde" w:hAnsi="Avant garde"/>
          <w:b/>
          <w:sz w:val="20"/>
        </w:rPr>
        <w:t>Laidlaw Foundation</w:t>
      </w:r>
      <w:r w:rsidRPr="00302FE3">
        <w:rPr>
          <w:rFonts w:ascii="Avant garde" w:hAnsi="Avant garde"/>
          <w:sz w:val="20"/>
        </w:rPr>
        <w:t xml:space="preserve"> </w:t>
      </w:r>
      <w:hyperlink r:id="rId59" w:history="1">
        <w:r w:rsidRPr="00302FE3">
          <w:rPr>
            <w:rStyle w:val="Hyperlink"/>
            <w:rFonts w:ascii="Avant garde" w:hAnsi="Avant garde"/>
            <w:sz w:val="20"/>
          </w:rPr>
          <w:t>www.laidlawfdn.org</w:t>
        </w:r>
      </w:hyperlink>
      <w:r w:rsidRPr="00302FE3">
        <w:rPr>
          <w:rFonts w:ascii="Avant garde" w:hAnsi="Avant garde"/>
          <w:sz w:val="20"/>
        </w:rPr>
        <w:t xml:space="preserve"> </w:t>
      </w:r>
    </w:p>
    <w:p w:rsidR="009900E8" w:rsidRPr="00302FE3" w:rsidRDefault="009900E8" w:rsidP="009900E8">
      <w:pPr>
        <w:rPr>
          <w:rFonts w:ascii="Avant garde" w:hAnsi="Avant garde"/>
          <w:sz w:val="20"/>
        </w:rPr>
      </w:pPr>
    </w:p>
    <w:p w:rsidR="009900E8" w:rsidRPr="00302FE3" w:rsidRDefault="009900E8" w:rsidP="009900E8">
      <w:pPr>
        <w:rPr>
          <w:rFonts w:ascii="Avant garde" w:hAnsi="Avant garde"/>
          <w:sz w:val="20"/>
        </w:rPr>
      </w:pPr>
      <w:r w:rsidRPr="00302FE3">
        <w:rPr>
          <w:rFonts w:ascii="Avant garde" w:hAnsi="Avant garde"/>
          <w:sz w:val="20"/>
        </w:rPr>
        <w:t>The Laidlaw Foundation funds three focus areas: art, youth, and environment.  The Youth Engagement program promotes involvement of youth in community decision making.  Past grantees have included groups in Northwest Ontario.</w:t>
      </w:r>
    </w:p>
    <w:p w:rsidR="009900E8" w:rsidRPr="00302FE3" w:rsidRDefault="009900E8" w:rsidP="009900E8">
      <w:pPr>
        <w:rPr>
          <w:rFonts w:ascii="Avant garde" w:hAnsi="Avant garde"/>
          <w:sz w:val="20"/>
        </w:rPr>
      </w:pPr>
    </w:p>
    <w:p w:rsidR="009900E8" w:rsidRPr="00302FE3" w:rsidRDefault="009900E8" w:rsidP="009900E8">
      <w:pPr>
        <w:rPr>
          <w:rFonts w:ascii="Avant garde" w:hAnsi="Avant garde"/>
          <w:sz w:val="20"/>
        </w:rPr>
      </w:pPr>
      <w:r w:rsidRPr="00302FE3">
        <w:rPr>
          <w:rFonts w:ascii="Avant garde" w:hAnsi="Avant garde"/>
          <w:b/>
          <w:sz w:val="20"/>
        </w:rPr>
        <w:t>The Lawson Foundation</w:t>
      </w:r>
      <w:r w:rsidRPr="00302FE3">
        <w:rPr>
          <w:rFonts w:ascii="Avant garde" w:hAnsi="Avant garde"/>
          <w:sz w:val="20"/>
        </w:rPr>
        <w:t xml:space="preserve"> </w:t>
      </w:r>
      <w:hyperlink r:id="rId60" w:history="1">
        <w:r w:rsidRPr="00302FE3">
          <w:rPr>
            <w:rStyle w:val="Hyperlink"/>
            <w:rFonts w:ascii="Avant garde" w:hAnsi="Avant garde"/>
            <w:sz w:val="20"/>
          </w:rPr>
          <w:t>http://www.lawson.on.ca/</w:t>
        </w:r>
      </w:hyperlink>
      <w:r w:rsidRPr="00302FE3">
        <w:rPr>
          <w:rFonts w:ascii="Avant garde" w:hAnsi="Avant garde"/>
          <w:sz w:val="20"/>
        </w:rPr>
        <w:t xml:space="preserve"> </w:t>
      </w:r>
    </w:p>
    <w:p w:rsidR="009900E8" w:rsidRPr="00302FE3" w:rsidRDefault="009900E8" w:rsidP="009900E8">
      <w:pPr>
        <w:rPr>
          <w:rFonts w:ascii="Avant garde" w:hAnsi="Avant garde"/>
          <w:sz w:val="20"/>
        </w:rPr>
      </w:pPr>
    </w:p>
    <w:p w:rsidR="009900E8" w:rsidRPr="00302FE3" w:rsidRDefault="009900E8" w:rsidP="009900E8">
      <w:pPr>
        <w:rPr>
          <w:rFonts w:ascii="Avant garde" w:hAnsi="Avant garde"/>
          <w:sz w:val="20"/>
        </w:rPr>
      </w:pPr>
      <w:r w:rsidRPr="00302FE3">
        <w:rPr>
          <w:rFonts w:ascii="Avant garde" w:hAnsi="Avant garde"/>
          <w:sz w:val="20"/>
        </w:rPr>
        <w:t>The Lawson Foundation has a Healthy Communities Program, with grants for Diabetes.</w:t>
      </w:r>
    </w:p>
    <w:p w:rsidR="009900E8" w:rsidRPr="0041122B" w:rsidRDefault="009900E8" w:rsidP="009900E8">
      <w:pPr>
        <w:pStyle w:val="Heading1"/>
        <w:rPr>
          <w:rFonts w:ascii="Avant garde" w:hAnsi="Avant garde"/>
          <w:sz w:val="20"/>
        </w:rPr>
      </w:pPr>
      <w:r w:rsidRPr="0041122B">
        <w:rPr>
          <w:rFonts w:ascii="Avant garde" w:hAnsi="Avant garde"/>
          <w:sz w:val="20"/>
        </w:rPr>
        <w:t xml:space="preserve">The Leonard and Helen R. </w:t>
      </w:r>
      <w:proofErr w:type="spellStart"/>
      <w:r w:rsidRPr="0041122B">
        <w:rPr>
          <w:rFonts w:ascii="Avant garde" w:hAnsi="Avant garde"/>
          <w:sz w:val="20"/>
        </w:rPr>
        <w:t>Stulman</w:t>
      </w:r>
      <w:proofErr w:type="spellEnd"/>
      <w:r w:rsidRPr="0041122B">
        <w:rPr>
          <w:rFonts w:ascii="Avant garde" w:hAnsi="Avant garde"/>
          <w:sz w:val="20"/>
        </w:rPr>
        <w:t xml:space="preserve"> Charitable </w:t>
      </w:r>
      <w:proofErr w:type="spellStart"/>
      <w:r w:rsidRPr="0041122B">
        <w:rPr>
          <w:rFonts w:ascii="Avant garde" w:hAnsi="Avant garde"/>
          <w:sz w:val="20"/>
        </w:rPr>
        <w:t>Fundation</w:t>
      </w:r>
      <w:proofErr w:type="spellEnd"/>
    </w:p>
    <w:p w:rsidR="009900E8" w:rsidRPr="0041122B" w:rsidRDefault="009900E8" w:rsidP="009900E8">
      <w:pPr>
        <w:rPr>
          <w:rFonts w:ascii="Avant garde" w:hAnsi="Avant garde"/>
          <w:sz w:val="20"/>
        </w:rPr>
      </w:pPr>
    </w:p>
    <w:p w:rsidR="009900E8" w:rsidRPr="00302FE3" w:rsidRDefault="009900E8" w:rsidP="009900E8">
      <w:r w:rsidRPr="0041122B">
        <w:rPr>
          <w:rFonts w:ascii="Avant garde" w:hAnsi="Avant garde"/>
          <w:sz w:val="20"/>
        </w:rPr>
        <w:t xml:space="preserve">The </w:t>
      </w:r>
      <w:proofErr w:type="spellStart"/>
      <w:r w:rsidRPr="0041122B">
        <w:rPr>
          <w:rFonts w:ascii="Avant garde" w:hAnsi="Avant garde"/>
          <w:sz w:val="20"/>
        </w:rPr>
        <w:t>Stulman</w:t>
      </w:r>
      <w:proofErr w:type="spellEnd"/>
      <w:r w:rsidRPr="0041122B">
        <w:rPr>
          <w:rFonts w:ascii="Avant garde" w:hAnsi="Avant garde"/>
          <w:sz w:val="20"/>
        </w:rPr>
        <w:t xml:space="preserve"> Foundation supports programs in research and treatment for mental illness, aging, health care, and broad based charitable endeavors</w:t>
      </w:r>
      <w:r w:rsidRPr="00302FE3">
        <w:t>.</w:t>
      </w:r>
    </w:p>
    <w:p w:rsidR="009900E8" w:rsidRPr="00302FE3" w:rsidRDefault="009900E8" w:rsidP="009900E8">
      <w:pPr>
        <w:rPr>
          <w:rFonts w:ascii="Avant garde" w:hAnsi="Avant garde"/>
          <w:sz w:val="20"/>
        </w:rPr>
      </w:pPr>
    </w:p>
    <w:p w:rsidR="009900E8" w:rsidRPr="00302FE3" w:rsidRDefault="009900E8" w:rsidP="009900E8">
      <w:pPr>
        <w:rPr>
          <w:rFonts w:ascii="Avant garde" w:hAnsi="Avant garde"/>
          <w:sz w:val="20"/>
        </w:rPr>
      </w:pPr>
      <w:r w:rsidRPr="00302FE3">
        <w:rPr>
          <w:rFonts w:ascii="Avant garde" w:hAnsi="Avant garde"/>
          <w:b/>
          <w:sz w:val="20"/>
        </w:rPr>
        <w:t>J. W. McConnell Family Foundation</w:t>
      </w:r>
      <w:r w:rsidRPr="00302FE3">
        <w:rPr>
          <w:rFonts w:ascii="Avant garde" w:hAnsi="Avant garde"/>
          <w:sz w:val="20"/>
        </w:rPr>
        <w:t xml:space="preserve"> </w:t>
      </w:r>
      <w:hyperlink r:id="rId61" w:history="1">
        <w:r w:rsidRPr="00302FE3">
          <w:rPr>
            <w:rStyle w:val="Hyperlink"/>
            <w:rFonts w:ascii="Avant garde" w:hAnsi="Avant garde"/>
            <w:sz w:val="20"/>
          </w:rPr>
          <w:t>www.mcconnellfoundation.ca</w:t>
        </w:r>
      </w:hyperlink>
    </w:p>
    <w:p w:rsidR="009900E8" w:rsidRPr="00302FE3" w:rsidRDefault="009900E8" w:rsidP="009900E8">
      <w:pPr>
        <w:rPr>
          <w:rFonts w:ascii="Avant garde" w:hAnsi="Avant garde"/>
          <w:sz w:val="20"/>
        </w:rPr>
      </w:pPr>
    </w:p>
    <w:p w:rsidR="009900E8" w:rsidRPr="00302FE3" w:rsidRDefault="009900E8" w:rsidP="009900E8">
      <w:pPr>
        <w:rPr>
          <w:rFonts w:ascii="Avant garde" w:hAnsi="Avant garde"/>
          <w:sz w:val="20"/>
        </w:rPr>
      </w:pPr>
      <w:r w:rsidRPr="00302FE3">
        <w:rPr>
          <w:rFonts w:ascii="Avant garde" w:hAnsi="Avant garde"/>
          <w:sz w:val="20"/>
        </w:rPr>
        <w:t>The McConnell Foundation only makes grants to charities of non-profit organizations registered with Revenue Canada. It states that it “funds initiatives of national significance which address challenges for Canadian society by engaging people, by building resilient communities, and by developing a strong knowledge base for the work that we support.”  These may include local projects that address issues of national significance.  Its granting philosophy encourages innovative, collaborative, inclusive projects.</w:t>
      </w:r>
    </w:p>
    <w:p w:rsidR="009900E8" w:rsidRPr="00302FE3" w:rsidRDefault="009900E8" w:rsidP="009900E8">
      <w:pPr>
        <w:rPr>
          <w:rFonts w:ascii="Avant garde" w:hAnsi="Avant garde"/>
          <w:sz w:val="20"/>
        </w:rPr>
      </w:pPr>
    </w:p>
    <w:p w:rsidR="009900E8" w:rsidRPr="00302FE3" w:rsidRDefault="009900E8" w:rsidP="009900E8">
      <w:pPr>
        <w:rPr>
          <w:rFonts w:ascii="Avant garde" w:hAnsi="Avant garde"/>
          <w:sz w:val="20"/>
        </w:rPr>
      </w:pPr>
      <w:r w:rsidRPr="00302FE3">
        <w:rPr>
          <w:rFonts w:ascii="Avant garde" w:hAnsi="Avant garde"/>
          <w:b/>
          <w:sz w:val="20"/>
        </w:rPr>
        <w:t>The McLean Foundation</w:t>
      </w:r>
      <w:r w:rsidRPr="00302FE3">
        <w:rPr>
          <w:rFonts w:ascii="Avant garde" w:hAnsi="Avant garde"/>
          <w:sz w:val="20"/>
        </w:rPr>
        <w:t xml:space="preserve"> </w:t>
      </w:r>
      <w:hyperlink r:id="rId62" w:history="1">
        <w:r w:rsidRPr="00302FE3">
          <w:rPr>
            <w:rStyle w:val="Hyperlink"/>
            <w:rFonts w:ascii="Avant garde" w:hAnsi="Avant garde"/>
            <w:sz w:val="20"/>
          </w:rPr>
          <w:t>http://www.mcleanfoundation.on.ca/index.htm</w:t>
        </w:r>
      </w:hyperlink>
      <w:r w:rsidRPr="00302FE3">
        <w:rPr>
          <w:rFonts w:ascii="Avant garde" w:hAnsi="Avant garde"/>
          <w:sz w:val="20"/>
        </w:rPr>
        <w:t xml:space="preserve"> </w:t>
      </w:r>
    </w:p>
    <w:p w:rsidR="009900E8" w:rsidRPr="00302FE3" w:rsidRDefault="009900E8" w:rsidP="009900E8">
      <w:pPr>
        <w:rPr>
          <w:rFonts w:ascii="Avant garde" w:hAnsi="Avant garde"/>
          <w:sz w:val="20"/>
        </w:rPr>
      </w:pPr>
    </w:p>
    <w:p w:rsidR="009900E8" w:rsidRPr="00302FE3" w:rsidRDefault="009900E8" w:rsidP="009900E8">
      <w:pPr>
        <w:rPr>
          <w:rFonts w:ascii="Avant garde" w:hAnsi="Avant garde"/>
          <w:sz w:val="20"/>
        </w:rPr>
      </w:pPr>
      <w:r w:rsidRPr="00302FE3">
        <w:rPr>
          <w:rFonts w:ascii="Avant garde" w:hAnsi="Avant garde"/>
          <w:sz w:val="20"/>
        </w:rPr>
        <w:t>The McLean Foundation provides support to a wide variety of projects in the arts, education, health, and general welfare with an “emphasis on projects showing promise of general social benefit but which may initially lack broad public appeal.”</w:t>
      </w:r>
    </w:p>
    <w:p w:rsidR="009900E8" w:rsidRPr="00302FE3" w:rsidRDefault="009900E8" w:rsidP="009900E8">
      <w:pPr>
        <w:rPr>
          <w:rFonts w:ascii="Avant garde" w:hAnsi="Avant garde"/>
          <w:sz w:val="20"/>
        </w:rPr>
      </w:pPr>
    </w:p>
    <w:p w:rsidR="009900E8" w:rsidRPr="00302FE3" w:rsidRDefault="009900E8" w:rsidP="009900E8">
      <w:pPr>
        <w:rPr>
          <w:rFonts w:ascii="Avant garde" w:hAnsi="Avant garde"/>
          <w:b/>
          <w:sz w:val="20"/>
        </w:rPr>
      </w:pPr>
      <w:r w:rsidRPr="00302FE3">
        <w:rPr>
          <w:rFonts w:ascii="Avant garde" w:hAnsi="Avant garde"/>
          <w:b/>
          <w:sz w:val="20"/>
        </w:rPr>
        <w:t>The Moffat Family Fund</w:t>
      </w:r>
    </w:p>
    <w:p w:rsidR="009900E8" w:rsidRPr="00302FE3" w:rsidRDefault="009900E8" w:rsidP="009900E8">
      <w:pPr>
        <w:rPr>
          <w:rFonts w:ascii="Avant garde" w:hAnsi="Avant garde"/>
          <w:sz w:val="20"/>
        </w:rPr>
      </w:pPr>
    </w:p>
    <w:p w:rsidR="009900E8" w:rsidRPr="00302FE3" w:rsidRDefault="009900E8" w:rsidP="009900E8">
      <w:pPr>
        <w:rPr>
          <w:rFonts w:ascii="Avant garde" w:hAnsi="Avant garde"/>
          <w:sz w:val="20"/>
        </w:rPr>
      </w:pPr>
      <w:r w:rsidRPr="00302FE3">
        <w:rPr>
          <w:rFonts w:ascii="Avant garde" w:hAnsi="Avant garde"/>
          <w:sz w:val="20"/>
        </w:rPr>
        <w:t xml:space="preserve">The Moffat Family Fund is administered by the Winnipeg Foundation </w:t>
      </w:r>
      <w:hyperlink r:id="rId63" w:history="1">
        <w:r w:rsidRPr="00302FE3">
          <w:rPr>
            <w:rStyle w:val="Hyperlink"/>
            <w:rFonts w:ascii="Avant garde" w:hAnsi="Avant garde"/>
            <w:sz w:val="20"/>
          </w:rPr>
          <w:t>www.wpgfdn.org</w:t>
        </w:r>
      </w:hyperlink>
      <w:r w:rsidRPr="00302FE3">
        <w:rPr>
          <w:rFonts w:ascii="Avant garde" w:hAnsi="Avant garde"/>
          <w:color w:val="008000"/>
          <w:sz w:val="20"/>
        </w:rPr>
        <w:t xml:space="preserve"> </w:t>
      </w:r>
      <w:r w:rsidRPr="00302FE3">
        <w:rPr>
          <w:rFonts w:ascii="Avant garde" w:hAnsi="Avant garde"/>
          <w:sz w:val="20"/>
        </w:rPr>
        <w:t>but provides funds to communities in Northwest Ontario for project relating to community services, health, environment, education, recreation, arts, etc.</w:t>
      </w:r>
    </w:p>
    <w:p w:rsidR="009900E8" w:rsidRPr="00302FE3" w:rsidRDefault="009900E8" w:rsidP="009900E8">
      <w:pPr>
        <w:rPr>
          <w:rFonts w:ascii="Avant garde" w:hAnsi="Avant garde"/>
          <w:sz w:val="20"/>
        </w:rPr>
      </w:pPr>
    </w:p>
    <w:p w:rsidR="00F74542" w:rsidRDefault="00F74542" w:rsidP="009900E8">
      <w:pPr>
        <w:rPr>
          <w:rFonts w:ascii="Avant garde" w:hAnsi="Avant garde"/>
          <w:b/>
          <w:sz w:val="20"/>
        </w:rPr>
      </w:pPr>
      <w:r>
        <w:rPr>
          <w:rFonts w:ascii="Avant garde" w:hAnsi="Avant garde"/>
          <w:b/>
          <w:sz w:val="20"/>
        </w:rPr>
        <w:t xml:space="preserve">The Robert Wood Johnson Foundation Healthy Eating Research Program </w:t>
      </w:r>
      <w:hyperlink r:id="rId64" w:history="1">
        <w:r w:rsidRPr="00F74542">
          <w:rPr>
            <w:rStyle w:val="Hyperlink"/>
            <w:rFonts w:ascii="Avant garde" w:hAnsi="Avant garde"/>
            <w:sz w:val="20"/>
          </w:rPr>
          <w:t>http://www.healthyeatingresearch.org/</w:t>
        </w:r>
      </w:hyperlink>
    </w:p>
    <w:p w:rsidR="00F74542" w:rsidRDefault="00F74542" w:rsidP="009900E8">
      <w:pPr>
        <w:rPr>
          <w:rFonts w:ascii="Avant garde" w:hAnsi="Avant garde"/>
          <w:b/>
          <w:sz w:val="20"/>
        </w:rPr>
      </w:pPr>
    </w:p>
    <w:p w:rsidR="00F74542" w:rsidRPr="00F74542" w:rsidRDefault="00F74542" w:rsidP="009900E8">
      <w:pPr>
        <w:rPr>
          <w:rFonts w:ascii="Avant garde" w:hAnsi="Avant garde"/>
          <w:sz w:val="20"/>
        </w:rPr>
      </w:pPr>
      <w:r>
        <w:rPr>
          <w:rFonts w:ascii="Avant garde" w:hAnsi="Avant garde"/>
          <w:sz w:val="20"/>
        </w:rPr>
        <w:t xml:space="preserve">The RWJF HER </w:t>
      </w:r>
      <w:r>
        <w:rPr>
          <w:rFonts w:ascii="Avant garde" w:hAnsi="Avant garde" w:hint="eastAsia"/>
          <w:sz w:val="20"/>
        </w:rPr>
        <w:t>program</w:t>
      </w:r>
      <w:r>
        <w:rPr>
          <w:rFonts w:ascii="Avant garde" w:hAnsi="Avant garde"/>
          <w:sz w:val="20"/>
        </w:rPr>
        <w:t xml:space="preserve"> </w:t>
      </w:r>
      <w:r w:rsidRPr="00F74542">
        <w:rPr>
          <w:rFonts w:ascii="Avant garde" w:hAnsi="Avant garde"/>
          <w:sz w:val="20"/>
        </w:rPr>
        <w:t>supports research on environmental and policy strategies with strong potential to promote healthy eating among children to prevent childhood obesity, especially among low-income and racial and ethnic populations at highest risk for obesity.</w:t>
      </w:r>
    </w:p>
    <w:p w:rsidR="00F74542" w:rsidRDefault="00F74542" w:rsidP="009900E8">
      <w:pPr>
        <w:rPr>
          <w:rFonts w:ascii="Avant garde" w:hAnsi="Avant garde"/>
          <w:b/>
          <w:sz w:val="20"/>
        </w:rPr>
      </w:pPr>
    </w:p>
    <w:p w:rsidR="009900E8" w:rsidRPr="00302FE3" w:rsidRDefault="009900E8" w:rsidP="009900E8">
      <w:pPr>
        <w:rPr>
          <w:rFonts w:ascii="Avant garde" w:hAnsi="Avant garde"/>
          <w:sz w:val="20"/>
        </w:rPr>
      </w:pPr>
      <w:r w:rsidRPr="00302FE3">
        <w:rPr>
          <w:rFonts w:ascii="Avant garde" w:hAnsi="Avant garde"/>
          <w:b/>
          <w:sz w:val="20"/>
        </w:rPr>
        <w:t>Trillium Foundation</w:t>
      </w:r>
      <w:r w:rsidRPr="00302FE3">
        <w:rPr>
          <w:rFonts w:ascii="Avant garde" w:hAnsi="Avant garde"/>
          <w:sz w:val="20"/>
        </w:rPr>
        <w:t xml:space="preserve"> </w:t>
      </w:r>
      <w:hyperlink r:id="rId65" w:history="1">
        <w:r w:rsidRPr="00302FE3">
          <w:rPr>
            <w:rStyle w:val="Hyperlink"/>
            <w:rFonts w:ascii="Avant garde" w:hAnsi="Avant garde"/>
            <w:sz w:val="20"/>
          </w:rPr>
          <w:t>http://www.trilliumfoundation.org/</w:t>
        </w:r>
      </w:hyperlink>
      <w:r w:rsidRPr="00302FE3">
        <w:rPr>
          <w:rFonts w:ascii="Avant garde" w:hAnsi="Avant garde"/>
          <w:sz w:val="20"/>
        </w:rPr>
        <w:t xml:space="preserve"> </w:t>
      </w:r>
    </w:p>
    <w:p w:rsidR="009900E8" w:rsidRPr="00302FE3" w:rsidRDefault="009900E8" w:rsidP="009900E8">
      <w:pPr>
        <w:rPr>
          <w:rFonts w:ascii="Avant garde" w:hAnsi="Avant garde"/>
          <w:sz w:val="20"/>
        </w:rPr>
      </w:pPr>
    </w:p>
    <w:p w:rsidR="009900E8" w:rsidRPr="00302FE3" w:rsidRDefault="009900E8" w:rsidP="009900E8">
      <w:pPr>
        <w:rPr>
          <w:rFonts w:ascii="Avant garde" w:hAnsi="Avant garde"/>
          <w:sz w:val="20"/>
        </w:rPr>
      </w:pPr>
      <w:r w:rsidRPr="00302FE3">
        <w:rPr>
          <w:rFonts w:ascii="Avant garde" w:hAnsi="Avant garde"/>
          <w:sz w:val="20"/>
        </w:rPr>
        <w:t>The Trillium Foundation provides grants to communities and groups to help build healthier communities in Ontario.  Grants in the past have ranged from $5,000 to $300,000 for projects such as renovating ice rinks and tennis courts or organizing volunteer programs.  There are also useful tips and guidelines for grant preparation on this website.</w:t>
      </w:r>
    </w:p>
    <w:p w:rsidR="009900E8" w:rsidRPr="00302FE3" w:rsidRDefault="009900E8" w:rsidP="009900E8">
      <w:pPr>
        <w:rPr>
          <w:rFonts w:ascii="Avant garde" w:hAnsi="Avant garde"/>
          <w:sz w:val="20"/>
        </w:rPr>
      </w:pPr>
    </w:p>
    <w:p w:rsidR="009900E8" w:rsidRPr="00302FE3" w:rsidRDefault="009900E8" w:rsidP="009900E8">
      <w:pPr>
        <w:rPr>
          <w:rFonts w:ascii="Avant garde" w:hAnsi="Avant garde"/>
          <w:sz w:val="20"/>
        </w:rPr>
      </w:pPr>
      <w:r w:rsidRPr="00302FE3">
        <w:rPr>
          <w:rFonts w:ascii="Avant garde" w:hAnsi="Avant garde"/>
          <w:sz w:val="20"/>
        </w:rPr>
        <w:t xml:space="preserve">This is just a taste of the many funding sources out there.  Corporations and local businesses also give grants to community projects.  Charity village has links to lists and databases of many more sources of funding for all kinds of projects: </w:t>
      </w:r>
      <w:hyperlink r:id="rId66" w:history="1">
        <w:r w:rsidRPr="00302FE3">
          <w:rPr>
            <w:rStyle w:val="Hyperlink"/>
            <w:rFonts w:ascii="Avant garde" w:hAnsi="Avant garde"/>
            <w:sz w:val="20"/>
          </w:rPr>
          <w:t>http://www.charityvillage.com/cv/ires/fund.asp</w:t>
        </w:r>
      </w:hyperlink>
      <w:r w:rsidRPr="00302FE3">
        <w:rPr>
          <w:rFonts w:ascii="Avant garde" w:hAnsi="Avant garde"/>
          <w:sz w:val="20"/>
        </w:rPr>
        <w:t xml:space="preserve">. </w:t>
      </w:r>
    </w:p>
    <w:p w:rsidR="0041122B" w:rsidRDefault="0041122B" w:rsidP="009900E8">
      <w:pPr>
        <w:rPr>
          <w:rFonts w:ascii="Avant garde" w:hAnsi="Avant garde"/>
          <w:sz w:val="20"/>
        </w:rPr>
      </w:pPr>
    </w:p>
    <w:p w:rsidR="009900E8" w:rsidRPr="00302FE3" w:rsidRDefault="009900E8" w:rsidP="009900E8">
      <w:pPr>
        <w:rPr>
          <w:rFonts w:ascii="Avant garde" w:hAnsi="Avant garde"/>
          <w:sz w:val="20"/>
        </w:rPr>
      </w:pPr>
      <w:r w:rsidRPr="00302FE3">
        <w:rPr>
          <w:rFonts w:ascii="Avant garde" w:hAnsi="Avant garde"/>
          <w:sz w:val="20"/>
        </w:rPr>
        <w:t>Grant writing tips</w:t>
      </w:r>
    </w:p>
    <w:p w:rsidR="009900E8" w:rsidRPr="00302FE3" w:rsidRDefault="009900E8" w:rsidP="009900E8">
      <w:pPr>
        <w:rPr>
          <w:rFonts w:ascii="Avant garde" w:hAnsi="Avant garde"/>
          <w:sz w:val="20"/>
        </w:rPr>
      </w:pPr>
    </w:p>
    <w:p w:rsidR="009900E8" w:rsidRPr="00302FE3" w:rsidRDefault="009900E8" w:rsidP="009900E8">
      <w:pPr>
        <w:rPr>
          <w:rFonts w:ascii="Avant garde" w:hAnsi="Avant garde"/>
          <w:b/>
          <w:sz w:val="20"/>
        </w:rPr>
      </w:pPr>
      <w:r w:rsidRPr="00302FE3">
        <w:rPr>
          <w:rFonts w:ascii="Avant garde" w:hAnsi="Avant garde"/>
          <w:b/>
          <w:sz w:val="20"/>
        </w:rPr>
        <w:t>One of the most important things before applying for a grant is to read the granting criteria VERY carefully to make sure your organization or proposal meets their requirements.</w:t>
      </w:r>
    </w:p>
    <w:p w:rsidR="009900E8" w:rsidRPr="00302FE3" w:rsidRDefault="009900E8" w:rsidP="009900E8">
      <w:pPr>
        <w:rPr>
          <w:rFonts w:ascii="Avant garde" w:hAnsi="Avant garde"/>
          <w:sz w:val="20"/>
        </w:rPr>
      </w:pPr>
    </w:p>
    <w:p w:rsidR="009900E8" w:rsidRPr="00302FE3" w:rsidRDefault="009900E8" w:rsidP="009900E8">
      <w:pPr>
        <w:rPr>
          <w:rFonts w:ascii="Avant garde" w:hAnsi="Avant garde"/>
          <w:sz w:val="20"/>
        </w:rPr>
      </w:pPr>
      <w:r w:rsidRPr="00302FE3">
        <w:rPr>
          <w:rFonts w:ascii="Avant garde" w:hAnsi="Avant garde"/>
          <w:sz w:val="20"/>
        </w:rPr>
        <w:t>Things to consider:</w:t>
      </w:r>
    </w:p>
    <w:p w:rsidR="009900E8" w:rsidRPr="00302FE3" w:rsidRDefault="009900E8" w:rsidP="008B34FE">
      <w:pPr>
        <w:numPr>
          <w:ilvl w:val="0"/>
          <w:numId w:val="6"/>
        </w:numPr>
        <w:rPr>
          <w:rFonts w:ascii="Avant garde" w:hAnsi="Avant garde"/>
          <w:sz w:val="20"/>
        </w:rPr>
      </w:pPr>
      <w:r w:rsidRPr="00302FE3">
        <w:rPr>
          <w:rFonts w:ascii="Avant garde" w:hAnsi="Avant garde"/>
          <w:sz w:val="20"/>
        </w:rPr>
        <w:t>What is the concept?</w:t>
      </w:r>
    </w:p>
    <w:p w:rsidR="009900E8" w:rsidRPr="00302FE3" w:rsidRDefault="009900E8" w:rsidP="008B34FE">
      <w:pPr>
        <w:numPr>
          <w:ilvl w:val="0"/>
          <w:numId w:val="6"/>
        </w:numPr>
        <w:rPr>
          <w:rFonts w:ascii="Avant garde" w:hAnsi="Avant garde"/>
          <w:sz w:val="20"/>
        </w:rPr>
      </w:pPr>
      <w:r w:rsidRPr="00302FE3">
        <w:rPr>
          <w:rFonts w:ascii="Avant garde" w:hAnsi="Avant garde"/>
          <w:sz w:val="20"/>
        </w:rPr>
        <w:t>What is the need for this program?</w:t>
      </w:r>
    </w:p>
    <w:p w:rsidR="009900E8" w:rsidRPr="00302FE3" w:rsidRDefault="009900E8" w:rsidP="008B34FE">
      <w:pPr>
        <w:numPr>
          <w:ilvl w:val="0"/>
          <w:numId w:val="6"/>
        </w:numPr>
        <w:rPr>
          <w:rFonts w:ascii="Avant garde" w:hAnsi="Avant garde"/>
          <w:sz w:val="20"/>
        </w:rPr>
      </w:pPr>
      <w:r w:rsidRPr="00302FE3">
        <w:rPr>
          <w:rFonts w:ascii="Avant garde" w:hAnsi="Avant garde"/>
          <w:sz w:val="20"/>
        </w:rPr>
        <w:t>How will we carry out the program?</w:t>
      </w:r>
    </w:p>
    <w:p w:rsidR="009900E8" w:rsidRPr="00302FE3" w:rsidRDefault="009900E8" w:rsidP="008B34FE">
      <w:pPr>
        <w:numPr>
          <w:ilvl w:val="0"/>
          <w:numId w:val="6"/>
        </w:numPr>
        <w:rPr>
          <w:rFonts w:ascii="Avant garde" w:hAnsi="Avant garde"/>
          <w:sz w:val="20"/>
        </w:rPr>
      </w:pPr>
      <w:r w:rsidRPr="00302FE3">
        <w:rPr>
          <w:rFonts w:ascii="Avant garde" w:hAnsi="Avant garde"/>
          <w:sz w:val="20"/>
        </w:rPr>
        <w:t>What is our expected outcome? (i.e. number of participants, facility X built, increase in knowledge, etc.)</w:t>
      </w:r>
    </w:p>
    <w:p w:rsidR="009900E8" w:rsidRPr="00302FE3" w:rsidRDefault="009900E8" w:rsidP="008B34FE">
      <w:pPr>
        <w:numPr>
          <w:ilvl w:val="0"/>
          <w:numId w:val="6"/>
        </w:numPr>
        <w:rPr>
          <w:rFonts w:ascii="Avant garde" w:hAnsi="Avant garde"/>
          <w:sz w:val="20"/>
        </w:rPr>
      </w:pPr>
      <w:r w:rsidRPr="00302FE3">
        <w:rPr>
          <w:rFonts w:ascii="Avant garde" w:hAnsi="Avant garde"/>
          <w:sz w:val="20"/>
        </w:rPr>
        <w:t>How will we evaluate the program?</w:t>
      </w:r>
    </w:p>
    <w:p w:rsidR="009900E8" w:rsidRPr="00302FE3" w:rsidRDefault="009900E8" w:rsidP="008B34FE">
      <w:pPr>
        <w:numPr>
          <w:ilvl w:val="0"/>
          <w:numId w:val="6"/>
        </w:numPr>
        <w:rPr>
          <w:rFonts w:ascii="Avant garde" w:hAnsi="Avant garde"/>
          <w:sz w:val="20"/>
        </w:rPr>
      </w:pPr>
      <w:r w:rsidRPr="00302FE3">
        <w:rPr>
          <w:rFonts w:ascii="Avant garde" w:hAnsi="Avant garde"/>
          <w:sz w:val="20"/>
        </w:rPr>
        <w:t>What is the timeline?</w:t>
      </w:r>
    </w:p>
    <w:p w:rsidR="009900E8" w:rsidRPr="00302FE3" w:rsidRDefault="009900E8" w:rsidP="008B34FE">
      <w:pPr>
        <w:numPr>
          <w:ilvl w:val="0"/>
          <w:numId w:val="6"/>
        </w:numPr>
        <w:rPr>
          <w:rFonts w:ascii="Avant garde" w:hAnsi="Avant garde"/>
          <w:sz w:val="20"/>
        </w:rPr>
      </w:pPr>
      <w:r w:rsidRPr="00302FE3">
        <w:rPr>
          <w:rFonts w:ascii="Avant garde" w:hAnsi="Avant garde"/>
          <w:sz w:val="20"/>
        </w:rPr>
        <w:t>What will our expenses be?</w:t>
      </w:r>
    </w:p>
    <w:p w:rsidR="009900E8" w:rsidRPr="00302FE3" w:rsidRDefault="009900E8" w:rsidP="009900E8">
      <w:pPr>
        <w:rPr>
          <w:rFonts w:ascii="Avant garde" w:hAnsi="Avant garde"/>
          <w:sz w:val="20"/>
        </w:rPr>
      </w:pPr>
      <w:r w:rsidRPr="00302FE3">
        <w:rPr>
          <w:rFonts w:ascii="Avant garde" w:hAnsi="Avant garde"/>
          <w:sz w:val="20"/>
        </w:rPr>
        <w:br w:type="page"/>
        <w:t>According to the Foundation Center’s short course, answers to these questions can be organized along these lines in your proposal:</w:t>
      </w:r>
    </w:p>
    <w:p w:rsidR="009900E8" w:rsidRPr="00302FE3" w:rsidRDefault="009900E8" w:rsidP="009900E8">
      <w:pPr>
        <w:rPr>
          <w:rFonts w:ascii="Avant garde" w:hAnsi="Avant garde"/>
          <w:sz w:val="20"/>
        </w:rPr>
      </w:pPr>
    </w:p>
    <w:p w:rsidR="009900E8" w:rsidRPr="00302FE3" w:rsidRDefault="009900E8" w:rsidP="008B34FE">
      <w:pPr>
        <w:numPr>
          <w:ilvl w:val="1"/>
          <w:numId w:val="6"/>
        </w:numPr>
        <w:rPr>
          <w:rFonts w:ascii="Avant garde" w:hAnsi="Avant garde"/>
          <w:sz w:val="20"/>
        </w:rPr>
      </w:pPr>
      <w:r w:rsidRPr="00302FE3">
        <w:rPr>
          <w:rFonts w:ascii="Avant garde" w:hAnsi="Avant garde"/>
          <w:sz w:val="20"/>
        </w:rPr>
        <w:t>Executive Summary: umbrella statement for your case and summary of proposal</w:t>
      </w:r>
    </w:p>
    <w:p w:rsidR="009900E8" w:rsidRPr="00302FE3" w:rsidRDefault="009900E8" w:rsidP="008B34FE">
      <w:pPr>
        <w:numPr>
          <w:ilvl w:val="1"/>
          <w:numId w:val="6"/>
        </w:numPr>
        <w:rPr>
          <w:rFonts w:ascii="Avant garde" w:hAnsi="Avant garde"/>
          <w:sz w:val="20"/>
        </w:rPr>
      </w:pPr>
      <w:r w:rsidRPr="00302FE3">
        <w:rPr>
          <w:rFonts w:ascii="Avant garde" w:hAnsi="Avant garde"/>
          <w:sz w:val="20"/>
        </w:rPr>
        <w:t>Statement of  Need: why is this project necessary</w:t>
      </w:r>
    </w:p>
    <w:p w:rsidR="009900E8" w:rsidRPr="00302FE3" w:rsidRDefault="009900E8" w:rsidP="008B34FE">
      <w:pPr>
        <w:numPr>
          <w:ilvl w:val="1"/>
          <w:numId w:val="6"/>
        </w:numPr>
        <w:rPr>
          <w:rFonts w:ascii="Avant garde" w:hAnsi="Avant garde"/>
          <w:sz w:val="20"/>
        </w:rPr>
      </w:pPr>
      <w:r w:rsidRPr="00302FE3">
        <w:rPr>
          <w:rFonts w:ascii="Avant garde" w:hAnsi="Avant garde"/>
          <w:sz w:val="20"/>
        </w:rPr>
        <w:t>Project description: nuts and bolts of how project will be implemented and evaluated</w:t>
      </w:r>
    </w:p>
    <w:p w:rsidR="009900E8" w:rsidRPr="00302FE3" w:rsidRDefault="009900E8" w:rsidP="008B34FE">
      <w:pPr>
        <w:numPr>
          <w:ilvl w:val="1"/>
          <w:numId w:val="6"/>
        </w:numPr>
        <w:rPr>
          <w:rFonts w:ascii="Avant garde" w:hAnsi="Avant garde"/>
          <w:sz w:val="20"/>
        </w:rPr>
      </w:pPr>
      <w:r w:rsidRPr="00302FE3">
        <w:rPr>
          <w:rFonts w:ascii="Avant garde" w:hAnsi="Avant garde"/>
          <w:sz w:val="20"/>
        </w:rPr>
        <w:t>Budget: financial description of project with explanatory notes</w:t>
      </w:r>
    </w:p>
    <w:p w:rsidR="009900E8" w:rsidRPr="00302FE3" w:rsidRDefault="009900E8" w:rsidP="008B34FE">
      <w:pPr>
        <w:numPr>
          <w:ilvl w:val="1"/>
          <w:numId w:val="6"/>
        </w:numPr>
        <w:rPr>
          <w:rFonts w:ascii="Avant garde" w:hAnsi="Avant garde"/>
          <w:sz w:val="20"/>
        </w:rPr>
      </w:pPr>
      <w:r w:rsidRPr="00302FE3">
        <w:rPr>
          <w:rFonts w:ascii="Avant garde" w:hAnsi="Avant garde"/>
          <w:sz w:val="20"/>
        </w:rPr>
        <w:t>Organization information: history and governing structure of the organization, primary activities, audiences, and services</w:t>
      </w:r>
    </w:p>
    <w:p w:rsidR="009900E8" w:rsidRPr="00302FE3" w:rsidRDefault="009900E8" w:rsidP="008B34FE">
      <w:pPr>
        <w:numPr>
          <w:ilvl w:val="1"/>
          <w:numId w:val="6"/>
        </w:numPr>
        <w:rPr>
          <w:rFonts w:ascii="Avant garde" w:hAnsi="Avant garde"/>
          <w:sz w:val="20"/>
        </w:rPr>
      </w:pPr>
      <w:r w:rsidRPr="00302FE3">
        <w:rPr>
          <w:rFonts w:ascii="Avant garde" w:hAnsi="Avant garde"/>
          <w:sz w:val="20"/>
        </w:rPr>
        <w:t>Conclusion: summary of proposal’s main points</w:t>
      </w:r>
    </w:p>
    <w:p w:rsidR="009900E8" w:rsidRPr="00302FE3" w:rsidRDefault="009900E8" w:rsidP="009900E8">
      <w:pPr>
        <w:rPr>
          <w:rFonts w:ascii="Avant garde" w:hAnsi="Avant garde"/>
          <w:sz w:val="20"/>
        </w:rPr>
      </w:pPr>
    </w:p>
    <w:p w:rsidR="009900E8" w:rsidRPr="00302FE3" w:rsidRDefault="009900E8" w:rsidP="009900E8">
      <w:pPr>
        <w:rPr>
          <w:rFonts w:ascii="Avant garde" w:hAnsi="Avant garde"/>
          <w:sz w:val="20"/>
        </w:rPr>
      </w:pPr>
      <w:r w:rsidRPr="00302FE3">
        <w:rPr>
          <w:rFonts w:ascii="Avant garde" w:hAnsi="Avant garde"/>
          <w:sz w:val="20"/>
        </w:rPr>
        <w:t xml:space="preserve">For details on each of these sections, visit </w:t>
      </w:r>
      <w:hyperlink r:id="rId67" w:history="1">
        <w:r w:rsidRPr="00302FE3">
          <w:rPr>
            <w:rStyle w:val="Hyperlink"/>
            <w:rFonts w:ascii="Avant garde" w:hAnsi="Avant garde"/>
            <w:sz w:val="20"/>
          </w:rPr>
          <w:t>http://fdncenter.org/learn/shortcourse/prop1.html</w:t>
        </w:r>
      </w:hyperlink>
      <w:r w:rsidRPr="00302FE3">
        <w:rPr>
          <w:rFonts w:ascii="Avant garde" w:hAnsi="Avant garde"/>
          <w:sz w:val="20"/>
        </w:rPr>
        <w:t>.</w:t>
      </w:r>
    </w:p>
    <w:p w:rsidR="009900E8" w:rsidRPr="00302FE3" w:rsidRDefault="009900E8" w:rsidP="009900E8">
      <w:pPr>
        <w:rPr>
          <w:rFonts w:ascii="Avant garde" w:hAnsi="Avant garde"/>
          <w:sz w:val="20"/>
        </w:rPr>
      </w:pPr>
    </w:p>
    <w:p w:rsidR="009900E8" w:rsidRPr="00302FE3" w:rsidRDefault="009900E8" w:rsidP="009900E8">
      <w:pPr>
        <w:rPr>
          <w:rFonts w:ascii="Avant garde" w:hAnsi="Avant garde"/>
          <w:sz w:val="20"/>
        </w:rPr>
      </w:pPr>
      <w:r w:rsidRPr="00302FE3">
        <w:rPr>
          <w:rFonts w:ascii="Avant garde" w:hAnsi="Avant garde"/>
          <w:sz w:val="20"/>
        </w:rPr>
        <w:t>Here are some more resources for how to write a good grant proposal:</w:t>
      </w:r>
    </w:p>
    <w:p w:rsidR="009900E8" w:rsidRPr="00302FE3" w:rsidRDefault="00D36D55" w:rsidP="009900E8">
      <w:pPr>
        <w:rPr>
          <w:rFonts w:ascii="Avant garde" w:hAnsi="Avant garde"/>
          <w:sz w:val="20"/>
        </w:rPr>
      </w:pPr>
      <w:hyperlink r:id="rId68" w:history="1">
        <w:r w:rsidR="009900E8" w:rsidRPr="00302FE3">
          <w:rPr>
            <w:rStyle w:val="Hyperlink"/>
            <w:rFonts w:ascii="Avant garde" w:hAnsi="Avant garde"/>
            <w:sz w:val="20"/>
          </w:rPr>
          <w:t>http://www.cpb.org/grants/grantwriting.html</w:t>
        </w:r>
      </w:hyperlink>
    </w:p>
    <w:p w:rsidR="009900E8" w:rsidRPr="00302FE3" w:rsidRDefault="00D36D55" w:rsidP="009900E8">
      <w:pPr>
        <w:rPr>
          <w:rFonts w:ascii="Avant garde" w:hAnsi="Avant garde"/>
          <w:sz w:val="20"/>
        </w:rPr>
      </w:pPr>
      <w:hyperlink r:id="rId69" w:history="1">
        <w:r w:rsidR="009900E8" w:rsidRPr="00302FE3">
          <w:rPr>
            <w:rStyle w:val="Hyperlink"/>
            <w:rFonts w:ascii="Avant garde" w:hAnsi="Avant garde"/>
            <w:sz w:val="20"/>
          </w:rPr>
          <w:t>http://www.mcf.org/mcf/grant/writing.htm</w:t>
        </w:r>
      </w:hyperlink>
    </w:p>
    <w:p w:rsidR="009900E8" w:rsidRPr="00302FE3" w:rsidRDefault="00D36D55" w:rsidP="009900E8">
      <w:pPr>
        <w:rPr>
          <w:rFonts w:ascii="Avant garde" w:hAnsi="Avant garde"/>
          <w:sz w:val="20"/>
        </w:rPr>
      </w:pPr>
      <w:hyperlink r:id="rId70" w:history="1">
        <w:r w:rsidR="009900E8" w:rsidRPr="00302FE3">
          <w:rPr>
            <w:rStyle w:val="Hyperlink"/>
            <w:rFonts w:ascii="Avant garde" w:hAnsi="Avant garde"/>
            <w:sz w:val="20"/>
          </w:rPr>
          <w:t>http://www.npguides.org/</w:t>
        </w:r>
      </w:hyperlink>
    </w:p>
    <w:p w:rsidR="009900E8" w:rsidRPr="00302FE3" w:rsidRDefault="00D36D55" w:rsidP="009900E8">
      <w:pPr>
        <w:rPr>
          <w:rFonts w:ascii="Avant garde" w:hAnsi="Avant garde"/>
          <w:sz w:val="20"/>
        </w:rPr>
      </w:pPr>
      <w:hyperlink r:id="rId71" w:history="1">
        <w:r w:rsidR="009900E8" w:rsidRPr="00302FE3">
          <w:rPr>
            <w:rStyle w:val="Hyperlink"/>
            <w:rFonts w:ascii="Avant garde" w:hAnsi="Avant garde"/>
            <w:sz w:val="20"/>
          </w:rPr>
          <w:t>http://www.proposalwriter.com/grants.html</w:t>
        </w:r>
      </w:hyperlink>
    </w:p>
    <w:p w:rsidR="009900E8" w:rsidRPr="00302FE3" w:rsidRDefault="009900E8" w:rsidP="009900E8"/>
    <w:p w:rsidR="009900E8" w:rsidRPr="00302FE3" w:rsidRDefault="009900E8" w:rsidP="009900E8">
      <w:pPr>
        <w:rPr>
          <w:rFonts w:ascii="Avant garde" w:hAnsi="Avant garde"/>
          <w:color w:val="333399"/>
          <w:sz w:val="48"/>
          <w:szCs w:val="48"/>
        </w:rPr>
      </w:pPr>
      <w:r w:rsidRPr="00302FE3">
        <w:br w:type="page"/>
      </w:r>
      <w:r w:rsidRPr="00302FE3">
        <w:rPr>
          <w:rFonts w:ascii="Avant garde" w:hAnsi="Avant garde"/>
          <w:color w:val="333399"/>
          <w:sz w:val="48"/>
          <w:szCs w:val="48"/>
        </w:rPr>
        <w:t>ADDITIONAL RESOURCES</w:t>
      </w:r>
    </w:p>
    <w:p w:rsidR="009900E8" w:rsidRPr="00302FE3" w:rsidRDefault="009900E8" w:rsidP="009900E8">
      <w:pPr>
        <w:rPr>
          <w:rFonts w:ascii="Avant garde" w:hAnsi="Avant garde"/>
          <w:sz w:val="20"/>
        </w:rPr>
      </w:pPr>
    </w:p>
    <w:p w:rsidR="009900E8" w:rsidRPr="00302FE3" w:rsidRDefault="009900E8" w:rsidP="009900E8">
      <w:pPr>
        <w:rPr>
          <w:rFonts w:ascii="Avant garde" w:hAnsi="Avant garde"/>
          <w:sz w:val="20"/>
        </w:rPr>
      </w:pPr>
      <w:r w:rsidRPr="00302FE3">
        <w:rPr>
          <w:rFonts w:ascii="Avant garde" w:hAnsi="Avant garde"/>
          <w:sz w:val="20"/>
        </w:rPr>
        <w:t xml:space="preserve">Below are websites with additional resources for health promotion and health activities.  </w:t>
      </w:r>
      <w:r w:rsidR="00E32E85">
        <w:rPr>
          <w:rFonts w:ascii="Avant garde" w:hAnsi="Avant garde"/>
          <w:sz w:val="20"/>
        </w:rPr>
        <w:t>MHS</w:t>
      </w:r>
      <w:r w:rsidRPr="00302FE3">
        <w:rPr>
          <w:rFonts w:ascii="Avant garde" w:hAnsi="Avant garde"/>
          <w:sz w:val="20"/>
        </w:rPr>
        <w:t xml:space="preserve"> has not reviewed these materials and by listing them does not necessarily endorse them.</w:t>
      </w:r>
    </w:p>
    <w:p w:rsidR="009900E8" w:rsidRPr="00302FE3" w:rsidRDefault="009900E8" w:rsidP="009900E8">
      <w:pPr>
        <w:rPr>
          <w:rFonts w:ascii="Avant garde" w:hAnsi="Avant garde"/>
          <w:sz w:val="20"/>
        </w:rPr>
      </w:pPr>
    </w:p>
    <w:p w:rsidR="00064130" w:rsidRDefault="009900E8" w:rsidP="009900E8">
      <w:pPr>
        <w:rPr>
          <w:rFonts w:ascii="Avant garde" w:hAnsi="Avant garde"/>
          <w:sz w:val="20"/>
        </w:rPr>
      </w:pPr>
      <w:r w:rsidRPr="00302FE3">
        <w:rPr>
          <w:rFonts w:ascii="Avant garde" w:hAnsi="Avant garde"/>
          <w:sz w:val="20"/>
        </w:rPr>
        <w:t>WEBSITES</w:t>
      </w:r>
    </w:p>
    <w:p w:rsidR="00064130" w:rsidRDefault="00064130" w:rsidP="009900E8">
      <w:pPr>
        <w:rPr>
          <w:rFonts w:ascii="Avant garde" w:hAnsi="Avant garde"/>
          <w:sz w:val="20"/>
        </w:rPr>
      </w:pPr>
    </w:p>
    <w:p w:rsidR="00064130" w:rsidRDefault="00064130" w:rsidP="009900E8">
      <w:pPr>
        <w:rPr>
          <w:rFonts w:ascii="Avant garde" w:hAnsi="Avant garde"/>
          <w:sz w:val="20"/>
        </w:rPr>
      </w:pPr>
      <w:r>
        <w:rPr>
          <w:rFonts w:ascii="Avant garde" w:hAnsi="Avant garde"/>
          <w:sz w:val="20"/>
        </w:rPr>
        <w:t xml:space="preserve">Center for Training and Research Translation (see intervention; Baltimore Healthy Stores) </w:t>
      </w:r>
    </w:p>
    <w:p w:rsidR="009900E8" w:rsidRPr="00302FE3" w:rsidRDefault="00D36D55" w:rsidP="009900E8">
      <w:pPr>
        <w:rPr>
          <w:rFonts w:ascii="Avant garde" w:hAnsi="Avant garde"/>
          <w:sz w:val="20"/>
        </w:rPr>
      </w:pPr>
      <w:hyperlink r:id="rId72" w:history="1">
        <w:r w:rsidR="00064130" w:rsidRPr="00E0124E">
          <w:rPr>
            <w:rStyle w:val="Hyperlink"/>
            <w:rFonts w:ascii="Avant garde" w:hAnsi="Avant garde"/>
            <w:sz w:val="20"/>
          </w:rPr>
          <w:t>http://www.center-trt.org/index.cfm</w:t>
        </w:r>
      </w:hyperlink>
      <w:r w:rsidR="00064130">
        <w:rPr>
          <w:rFonts w:ascii="Avant garde" w:hAnsi="Avant garde"/>
          <w:sz w:val="20"/>
        </w:rPr>
        <w:t xml:space="preserve"> </w:t>
      </w:r>
    </w:p>
    <w:p w:rsidR="009900E8" w:rsidRPr="00302FE3" w:rsidRDefault="009900E8" w:rsidP="009900E8">
      <w:pPr>
        <w:rPr>
          <w:rFonts w:ascii="Avant garde" w:hAnsi="Avant garde"/>
          <w:sz w:val="20"/>
        </w:rPr>
      </w:pPr>
    </w:p>
    <w:p w:rsidR="009900E8" w:rsidRPr="00302FE3" w:rsidRDefault="009900E8" w:rsidP="009900E8">
      <w:pPr>
        <w:rPr>
          <w:rFonts w:ascii="Avant garde" w:hAnsi="Avant garde"/>
          <w:sz w:val="20"/>
        </w:rPr>
      </w:pPr>
      <w:r w:rsidRPr="00302FE3">
        <w:rPr>
          <w:rFonts w:ascii="Avant garde" w:hAnsi="Avant garde"/>
          <w:sz w:val="20"/>
        </w:rPr>
        <w:t>5 a Day the Color Way</w:t>
      </w:r>
    </w:p>
    <w:p w:rsidR="009900E8" w:rsidRPr="00302FE3" w:rsidRDefault="00D36D55" w:rsidP="009900E8">
      <w:pPr>
        <w:rPr>
          <w:rFonts w:ascii="Avant garde" w:hAnsi="Avant garde"/>
          <w:sz w:val="20"/>
        </w:rPr>
      </w:pPr>
      <w:hyperlink r:id="rId73" w:history="1">
        <w:r w:rsidR="009900E8" w:rsidRPr="00302FE3">
          <w:rPr>
            <w:rStyle w:val="Hyperlink"/>
            <w:rFonts w:ascii="Avant garde" w:hAnsi="Avant garde"/>
            <w:sz w:val="20"/>
          </w:rPr>
          <w:t>http://www.pbhfoundation.org/index.php</w:t>
        </w:r>
      </w:hyperlink>
    </w:p>
    <w:p w:rsidR="009900E8" w:rsidRPr="00302FE3" w:rsidRDefault="009900E8" w:rsidP="009900E8">
      <w:pPr>
        <w:rPr>
          <w:rFonts w:ascii="Avant garde" w:hAnsi="Avant garde"/>
          <w:sz w:val="20"/>
        </w:rPr>
      </w:pPr>
    </w:p>
    <w:p w:rsidR="009900E8" w:rsidRPr="00302FE3" w:rsidRDefault="009900E8" w:rsidP="009900E8">
      <w:pPr>
        <w:rPr>
          <w:rFonts w:ascii="Avant garde" w:hAnsi="Avant garde"/>
          <w:sz w:val="20"/>
        </w:rPr>
      </w:pPr>
      <w:r w:rsidRPr="00302FE3">
        <w:rPr>
          <w:rFonts w:ascii="Avant garde" w:hAnsi="Avant garde"/>
          <w:sz w:val="20"/>
        </w:rPr>
        <w:t>CATCH (Coordinated Approach to Child Health)</w:t>
      </w:r>
    </w:p>
    <w:p w:rsidR="009900E8" w:rsidRPr="00302FE3" w:rsidRDefault="00D36D55" w:rsidP="009900E8">
      <w:pPr>
        <w:rPr>
          <w:rFonts w:ascii="Avant garde" w:hAnsi="Avant garde"/>
          <w:sz w:val="20"/>
        </w:rPr>
      </w:pPr>
      <w:hyperlink r:id="rId74" w:history="1">
        <w:r w:rsidR="009900E8" w:rsidRPr="00302FE3">
          <w:rPr>
            <w:rStyle w:val="Hyperlink"/>
            <w:rFonts w:ascii="Avant garde" w:hAnsi="Avant garde"/>
            <w:sz w:val="20"/>
          </w:rPr>
          <w:t>http://www.sph.uth.tmc.edu/catch/</w:t>
        </w:r>
      </w:hyperlink>
    </w:p>
    <w:p w:rsidR="009900E8" w:rsidRPr="00302FE3" w:rsidRDefault="009900E8" w:rsidP="009900E8">
      <w:pPr>
        <w:rPr>
          <w:rFonts w:ascii="Avant garde" w:hAnsi="Avant garde"/>
          <w:sz w:val="20"/>
        </w:rPr>
      </w:pPr>
    </w:p>
    <w:p w:rsidR="009900E8" w:rsidRPr="00302FE3" w:rsidRDefault="009900E8" w:rsidP="009900E8">
      <w:pPr>
        <w:rPr>
          <w:rFonts w:ascii="Avant garde" w:hAnsi="Avant garde"/>
          <w:sz w:val="20"/>
        </w:rPr>
      </w:pPr>
      <w:r w:rsidRPr="00302FE3">
        <w:rPr>
          <w:rFonts w:ascii="Avant garde" w:hAnsi="Avant garde"/>
          <w:sz w:val="20"/>
        </w:rPr>
        <w:t>Creating Healthy Kids</w:t>
      </w:r>
    </w:p>
    <w:p w:rsidR="009900E8" w:rsidRPr="00302FE3" w:rsidRDefault="00D36D55" w:rsidP="009900E8">
      <w:pPr>
        <w:rPr>
          <w:rFonts w:ascii="Avant garde" w:hAnsi="Avant garde"/>
          <w:sz w:val="20"/>
        </w:rPr>
      </w:pPr>
      <w:hyperlink r:id="rId75" w:history="1">
        <w:r w:rsidR="009900E8" w:rsidRPr="00302FE3">
          <w:rPr>
            <w:rStyle w:val="Hyperlink"/>
            <w:rFonts w:ascii="Avant garde" w:hAnsi="Avant garde"/>
            <w:sz w:val="20"/>
          </w:rPr>
          <w:t>http://www.stonyfield.com/weblog/CreatingHealthyKids/index.html</w:t>
        </w:r>
      </w:hyperlink>
    </w:p>
    <w:p w:rsidR="009900E8" w:rsidRPr="00302FE3" w:rsidRDefault="009900E8" w:rsidP="009900E8">
      <w:pPr>
        <w:rPr>
          <w:rFonts w:ascii="Avant garde" w:hAnsi="Avant garde"/>
          <w:sz w:val="20"/>
        </w:rPr>
      </w:pPr>
    </w:p>
    <w:p w:rsidR="009900E8" w:rsidRPr="00302FE3" w:rsidRDefault="009900E8" w:rsidP="009900E8">
      <w:pPr>
        <w:rPr>
          <w:rFonts w:ascii="Avant garde" w:hAnsi="Avant garde"/>
          <w:sz w:val="20"/>
        </w:rPr>
      </w:pPr>
      <w:r w:rsidRPr="00302FE3">
        <w:rPr>
          <w:rFonts w:ascii="Avant garde" w:hAnsi="Avant garde"/>
          <w:sz w:val="20"/>
        </w:rPr>
        <w:t>Creative Wellness Solutions</w:t>
      </w:r>
    </w:p>
    <w:p w:rsidR="009900E8" w:rsidRPr="00302FE3" w:rsidRDefault="00D36D55" w:rsidP="009900E8">
      <w:pPr>
        <w:rPr>
          <w:rFonts w:ascii="Avant garde" w:hAnsi="Avant garde"/>
          <w:sz w:val="20"/>
        </w:rPr>
      </w:pPr>
      <w:hyperlink r:id="rId76" w:history="1">
        <w:r w:rsidR="009900E8" w:rsidRPr="00302FE3">
          <w:rPr>
            <w:rStyle w:val="Hyperlink"/>
            <w:rFonts w:ascii="Avant garde" w:hAnsi="Avant garde"/>
            <w:sz w:val="20"/>
          </w:rPr>
          <w:t>http://www.actnowprogram.com/index_flash.asp</w:t>
        </w:r>
      </w:hyperlink>
      <w:r w:rsidR="009900E8" w:rsidRPr="00302FE3">
        <w:rPr>
          <w:rFonts w:ascii="Avant garde" w:hAnsi="Avant garde"/>
          <w:sz w:val="20"/>
        </w:rPr>
        <w:t xml:space="preserve"> </w:t>
      </w:r>
    </w:p>
    <w:p w:rsidR="009900E8" w:rsidRPr="00302FE3" w:rsidRDefault="009900E8" w:rsidP="009900E8">
      <w:pPr>
        <w:rPr>
          <w:rFonts w:ascii="Avant garde" w:hAnsi="Avant garde"/>
          <w:sz w:val="20"/>
        </w:rPr>
      </w:pPr>
    </w:p>
    <w:p w:rsidR="009900E8" w:rsidRPr="00302FE3" w:rsidRDefault="009900E8" w:rsidP="009900E8">
      <w:pPr>
        <w:rPr>
          <w:rFonts w:ascii="Avant garde" w:hAnsi="Avant garde"/>
          <w:sz w:val="20"/>
        </w:rPr>
      </w:pPr>
      <w:r w:rsidRPr="00302FE3">
        <w:rPr>
          <w:rFonts w:ascii="Avant garde" w:hAnsi="Avant garde"/>
          <w:sz w:val="20"/>
        </w:rPr>
        <w:t>Health Promoting Schools</w:t>
      </w:r>
    </w:p>
    <w:p w:rsidR="009900E8" w:rsidRPr="00302FE3" w:rsidRDefault="00D36D55" w:rsidP="009900E8">
      <w:pPr>
        <w:rPr>
          <w:rFonts w:ascii="Avant garde" w:hAnsi="Avant garde"/>
          <w:sz w:val="20"/>
        </w:rPr>
      </w:pPr>
      <w:hyperlink r:id="rId77" w:history="1">
        <w:r w:rsidR="009900E8" w:rsidRPr="00302FE3">
          <w:rPr>
            <w:rStyle w:val="Hyperlink"/>
            <w:rFonts w:ascii="Avant garde" w:hAnsi="Avant garde"/>
            <w:sz w:val="20"/>
          </w:rPr>
          <w:t>http://www.sofweb.vic.edu.au/hps/abouthps.htm</w:t>
        </w:r>
      </w:hyperlink>
    </w:p>
    <w:p w:rsidR="009900E8" w:rsidRPr="00302FE3" w:rsidRDefault="009900E8" w:rsidP="009900E8">
      <w:pPr>
        <w:rPr>
          <w:rFonts w:ascii="Avant garde" w:hAnsi="Avant garde"/>
          <w:sz w:val="20"/>
        </w:rPr>
      </w:pPr>
    </w:p>
    <w:p w:rsidR="009900E8" w:rsidRPr="00302FE3" w:rsidRDefault="009900E8" w:rsidP="009900E8">
      <w:pPr>
        <w:rPr>
          <w:rFonts w:ascii="Avant garde" w:hAnsi="Avant garde"/>
          <w:sz w:val="20"/>
        </w:rPr>
      </w:pPr>
      <w:r w:rsidRPr="00302FE3">
        <w:rPr>
          <w:rFonts w:ascii="Avant garde" w:hAnsi="Avant garde"/>
          <w:sz w:val="20"/>
        </w:rPr>
        <w:t>PE4Life</w:t>
      </w:r>
    </w:p>
    <w:p w:rsidR="009900E8" w:rsidRPr="00302FE3" w:rsidRDefault="00D36D55" w:rsidP="009900E8">
      <w:pPr>
        <w:rPr>
          <w:rFonts w:ascii="Avant garde" w:hAnsi="Avant garde"/>
          <w:sz w:val="20"/>
        </w:rPr>
      </w:pPr>
      <w:hyperlink r:id="rId78" w:history="1">
        <w:r w:rsidR="009900E8" w:rsidRPr="00302FE3">
          <w:rPr>
            <w:rStyle w:val="Hyperlink"/>
            <w:rFonts w:ascii="Avant garde" w:hAnsi="Avant garde"/>
            <w:sz w:val="20"/>
          </w:rPr>
          <w:t>http://www.pe4life.org/</w:t>
        </w:r>
      </w:hyperlink>
    </w:p>
    <w:p w:rsidR="009900E8" w:rsidRPr="00302FE3" w:rsidRDefault="009900E8" w:rsidP="009900E8">
      <w:pPr>
        <w:rPr>
          <w:rFonts w:ascii="Avant garde" w:hAnsi="Avant garde"/>
          <w:sz w:val="20"/>
        </w:rPr>
      </w:pPr>
    </w:p>
    <w:p w:rsidR="009900E8" w:rsidRPr="00302FE3" w:rsidRDefault="009900E8" w:rsidP="009900E8">
      <w:pPr>
        <w:rPr>
          <w:rFonts w:ascii="Avant garde" w:hAnsi="Avant garde"/>
          <w:sz w:val="20"/>
        </w:rPr>
      </w:pPr>
      <w:r w:rsidRPr="00302FE3">
        <w:rPr>
          <w:rFonts w:ascii="Avant garde" w:hAnsi="Avant garde"/>
          <w:sz w:val="20"/>
        </w:rPr>
        <w:t>US Dept of Health and Human Services Center for Disease Control Physical Activity Resources</w:t>
      </w:r>
    </w:p>
    <w:p w:rsidR="00BC716E" w:rsidRDefault="00D36D55" w:rsidP="009900E8">
      <w:hyperlink r:id="rId79" w:history="1">
        <w:r w:rsidR="009900E8" w:rsidRPr="00302FE3">
          <w:rPr>
            <w:rStyle w:val="Hyperlink"/>
            <w:rFonts w:ascii="Avant garde" w:hAnsi="Avant garde"/>
            <w:sz w:val="20"/>
          </w:rPr>
          <w:t>http://www.cdc.gov/nccdphp/dnpa/physical/index.htm</w:t>
        </w:r>
      </w:hyperlink>
    </w:p>
    <w:p w:rsidR="00BC716E" w:rsidRDefault="00BC716E" w:rsidP="009900E8"/>
    <w:p w:rsidR="00BC716E" w:rsidRPr="00302FE3" w:rsidRDefault="00BC716E" w:rsidP="00BC716E">
      <w:pPr>
        <w:rPr>
          <w:rFonts w:ascii="Avant garde" w:hAnsi="Avant garde"/>
          <w:sz w:val="20"/>
        </w:rPr>
      </w:pPr>
      <w:r>
        <w:rPr>
          <w:rFonts w:ascii="Avant garde" w:hAnsi="Avant garde"/>
          <w:sz w:val="20"/>
        </w:rPr>
        <w:t>Smart-mouth</w:t>
      </w:r>
    </w:p>
    <w:p w:rsidR="00BC716E" w:rsidRDefault="00D36D55" w:rsidP="00BC716E">
      <w:hyperlink r:id="rId80" w:history="1">
        <w:r w:rsidR="00BC716E" w:rsidRPr="00302FE3">
          <w:rPr>
            <w:rStyle w:val="Hyperlink"/>
            <w:rFonts w:ascii="Avant garde" w:hAnsi="Avant garde"/>
            <w:sz w:val="20"/>
          </w:rPr>
          <w:t>http://www.</w:t>
        </w:r>
        <w:r w:rsidR="00BC716E">
          <w:rPr>
            <w:rStyle w:val="Hyperlink"/>
            <w:rFonts w:ascii="Avant garde" w:hAnsi="Avant garde"/>
            <w:sz w:val="20"/>
          </w:rPr>
          <w:t>csoinet.org/smartmuth/bite.html</w:t>
        </w:r>
      </w:hyperlink>
    </w:p>
    <w:p w:rsidR="009900E8" w:rsidRPr="00302FE3" w:rsidRDefault="009900E8" w:rsidP="009900E8">
      <w:pPr>
        <w:rPr>
          <w:rFonts w:ascii="Avant garde" w:hAnsi="Avant garde"/>
          <w:sz w:val="20"/>
        </w:rPr>
      </w:pPr>
    </w:p>
    <w:p w:rsidR="009900E8" w:rsidRPr="00302FE3" w:rsidRDefault="009900E8" w:rsidP="009900E8">
      <w:pPr>
        <w:rPr>
          <w:rFonts w:ascii="Avant garde" w:hAnsi="Avant garde"/>
          <w:sz w:val="20"/>
        </w:rPr>
      </w:pPr>
      <w:r w:rsidRPr="00302FE3">
        <w:rPr>
          <w:rFonts w:ascii="Avant garde" w:hAnsi="Avant garde"/>
          <w:sz w:val="20"/>
        </w:rPr>
        <w:t>Victory Garden Movement</w:t>
      </w:r>
    </w:p>
    <w:p w:rsidR="009900E8" w:rsidRPr="00302FE3" w:rsidRDefault="00D36D55" w:rsidP="009900E8">
      <w:pPr>
        <w:rPr>
          <w:rFonts w:ascii="Avant garde" w:hAnsi="Avant garde"/>
          <w:sz w:val="20"/>
        </w:rPr>
      </w:pPr>
      <w:hyperlink r:id="rId81" w:history="1">
        <w:r w:rsidR="009900E8" w:rsidRPr="00302FE3">
          <w:rPr>
            <w:rStyle w:val="Hyperlink"/>
            <w:rFonts w:ascii="Avant garde" w:hAnsi="Avant garde"/>
            <w:sz w:val="20"/>
          </w:rPr>
          <w:t>http://www.victorygardens.net/index.html</w:t>
        </w:r>
      </w:hyperlink>
    </w:p>
    <w:p w:rsidR="00520CB3" w:rsidRDefault="00520CB3" w:rsidP="009900E8">
      <w:pPr>
        <w:rPr>
          <w:rFonts w:ascii="Avant garde" w:hAnsi="Avant garde"/>
          <w:sz w:val="20"/>
        </w:rPr>
      </w:pPr>
      <w:r>
        <w:rPr>
          <w:rFonts w:ascii="Avant garde" w:hAnsi="Avant garde"/>
          <w:sz w:val="20"/>
        </w:rPr>
        <w:t>]</w:t>
      </w:r>
    </w:p>
    <w:p w:rsidR="00520CB3" w:rsidRDefault="00520CB3" w:rsidP="009900E8">
      <w:pPr>
        <w:rPr>
          <w:rFonts w:ascii="Avant garde" w:hAnsi="Avant garde"/>
          <w:sz w:val="20"/>
        </w:rPr>
      </w:pPr>
    </w:p>
    <w:p w:rsidR="009900E8" w:rsidRPr="00302FE3" w:rsidRDefault="009900E8" w:rsidP="009900E8">
      <w:pPr>
        <w:rPr>
          <w:rFonts w:ascii="Avant garde" w:hAnsi="Avant garde"/>
          <w:sz w:val="20"/>
        </w:rPr>
      </w:pPr>
      <w:r w:rsidRPr="00302FE3">
        <w:rPr>
          <w:rFonts w:ascii="Avant garde" w:hAnsi="Avant garde"/>
          <w:sz w:val="20"/>
        </w:rPr>
        <w:t>ARTICLES</w:t>
      </w:r>
    </w:p>
    <w:p w:rsidR="00102C0B" w:rsidRPr="00BC716E" w:rsidRDefault="00102C0B" w:rsidP="00102C0B">
      <w:pPr>
        <w:tabs>
          <w:tab w:val="left" w:pos="0"/>
        </w:tabs>
        <w:ind w:firstLine="720"/>
        <w:rPr>
          <w:rFonts w:ascii="Avant garde" w:hAnsi="Avant garde"/>
          <w:sz w:val="22"/>
        </w:rPr>
      </w:pPr>
    </w:p>
    <w:p w:rsidR="00BC716E" w:rsidRPr="00520CB3" w:rsidRDefault="00BC716E" w:rsidP="00BC716E">
      <w:pPr>
        <w:tabs>
          <w:tab w:val="left" w:pos="-1440"/>
          <w:tab w:val="left" w:pos="-720"/>
          <w:tab w:val="left" w:pos="63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vant garde" w:hAnsi="Avant garde"/>
          <w:sz w:val="20"/>
        </w:rPr>
      </w:pPr>
      <w:proofErr w:type="spellStart"/>
      <w:r w:rsidRPr="00520CB3">
        <w:rPr>
          <w:rFonts w:ascii="Avant garde" w:hAnsi="Avant garde"/>
          <w:sz w:val="20"/>
        </w:rPr>
        <w:t>Gittelsohn</w:t>
      </w:r>
      <w:proofErr w:type="spellEnd"/>
      <w:r w:rsidRPr="00520CB3">
        <w:rPr>
          <w:rFonts w:ascii="Avant garde" w:hAnsi="Avant garde"/>
          <w:sz w:val="20"/>
        </w:rPr>
        <w:t xml:space="preserve"> J, </w:t>
      </w:r>
      <w:proofErr w:type="spellStart"/>
      <w:r w:rsidRPr="00520CB3">
        <w:rPr>
          <w:rFonts w:ascii="Avant garde" w:hAnsi="Avant garde"/>
          <w:sz w:val="20"/>
        </w:rPr>
        <w:t>Franceschini</w:t>
      </w:r>
      <w:proofErr w:type="spellEnd"/>
      <w:r w:rsidRPr="00520CB3">
        <w:rPr>
          <w:rFonts w:ascii="Avant garde" w:hAnsi="Avant garde"/>
          <w:sz w:val="20"/>
        </w:rPr>
        <w:t xml:space="preserve"> MC, </w:t>
      </w:r>
      <w:proofErr w:type="spellStart"/>
      <w:r w:rsidRPr="00520CB3">
        <w:rPr>
          <w:rFonts w:ascii="Avant garde" w:hAnsi="Avant garde"/>
          <w:sz w:val="20"/>
        </w:rPr>
        <w:t>Rasooly</w:t>
      </w:r>
      <w:proofErr w:type="spellEnd"/>
      <w:r w:rsidRPr="00520CB3">
        <w:rPr>
          <w:rFonts w:ascii="Avant garde" w:hAnsi="Avant garde"/>
          <w:sz w:val="20"/>
        </w:rPr>
        <w:t xml:space="preserve"> I, </w:t>
      </w:r>
      <w:proofErr w:type="spellStart"/>
      <w:r w:rsidRPr="00520CB3">
        <w:rPr>
          <w:rFonts w:ascii="Avant garde" w:hAnsi="Avant garde"/>
          <w:sz w:val="20"/>
        </w:rPr>
        <w:t>Ries</w:t>
      </w:r>
      <w:proofErr w:type="spellEnd"/>
      <w:r w:rsidRPr="00520CB3">
        <w:rPr>
          <w:rFonts w:ascii="Avant garde" w:hAnsi="Avant garde"/>
          <w:sz w:val="20"/>
        </w:rPr>
        <w:t xml:space="preserve"> AV, Ho LS, </w:t>
      </w:r>
      <w:proofErr w:type="spellStart"/>
      <w:r w:rsidRPr="00520CB3">
        <w:rPr>
          <w:rFonts w:ascii="Avant garde" w:hAnsi="Avant garde"/>
          <w:sz w:val="20"/>
        </w:rPr>
        <w:t>Pavlovich</w:t>
      </w:r>
      <w:proofErr w:type="spellEnd"/>
      <w:r w:rsidRPr="00520CB3">
        <w:rPr>
          <w:rFonts w:ascii="Avant garde" w:hAnsi="Avant garde"/>
          <w:sz w:val="20"/>
        </w:rPr>
        <w:t xml:space="preserve"> W, Santos VT, Jennings S and Frick KD.  (2007) “Understanding the food environment in a low income urban setting: Implications for food store interventions,” </w:t>
      </w:r>
      <w:r w:rsidRPr="00520CB3">
        <w:rPr>
          <w:rFonts w:ascii="Avant garde" w:hAnsi="Avant garde"/>
          <w:sz w:val="20"/>
          <w:u w:val="single"/>
        </w:rPr>
        <w:t>Journal of Hunger &amp; Environmental Nutrition</w:t>
      </w:r>
      <w:r w:rsidRPr="00520CB3">
        <w:rPr>
          <w:rFonts w:ascii="Avant garde" w:hAnsi="Avant garde"/>
          <w:sz w:val="20"/>
        </w:rPr>
        <w:t xml:space="preserve">, 2(2/3): 33-50. </w:t>
      </w:r>
    </w:p>
    <w:p w:rsidR="00BC716E" w:rsidRPr="00520CB3" w:rsidRDefault="00BC716E" w:rsidP="00BC716E">
      <w:pPr>
        <w:tabs>
          <w:tab w:val="left" w:pos="-1440"/>
          <w:tab w:val="left" w:pos="-720"/>
          <w:tab w:val="left" w:pos="63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vant garde" w:hAnsi="Avant garde"/>
          <w:sz w:val="20"/>
        </w:rPr>
      </w:pPr>
    </w:p>
    <w:p w:rsidR="00BC716E" w:rsidRPr="00520CB3" w:rsidRDefault="00BC716E" w:rsidP="00BC716E">
      <w:pPr>
        <w:tabs>
          <w:tab w:val="left" w:pos="-1440"/>
          <w:tab w:val="left" w:pos="-720"/>
          <w:tab w:val="left" w:pos="63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vant garde" w:hAnsi="Avant garde"/>
          <w:sz w:val="20"/>
        </w:rPr>
      </w:pPr>
      <w:proofErr w:type="spellStart"/>
      <w:r w:rsidRPr="00520CB3">
        <w:rPr>
          <w:rFonts w:ascii="Avant garde" w:hAnsi="Avant garde"/>
          <w:sz w:val="20"/>
        </w:rPr>
        <w:t>Gittelsohn</w:t>
      </w:r>
      <w:proofErr w:type="spellEnd"/>
      <w:r w:rsidRPr="00520CB3">
        <w:rPr>
          <w:rFonts w:ascii="Avant garde" w:hAnsi="Avant garde"/>
          <w:sz w:val="20"/>
        </w:rPr>
        <w:t xml:space="preserve"> J, </w:t>
      </w:r>
      <w:proofErr w:type="spellStart"/>
      <w:r w:rsidRPr="00520CB3">
        <w:rPr>
          <w:rFonts w:ascii="Avant garde" w:hAnsi="Avant garde"/>
          <w:sz w:val="20"/>
        </w:rPr>
        <w:t>Suratkar</w:t>
      </w:r>
      <w:proofErr w:type="spellEnd"/>
      <w:r w:rsidRPr="00520CB3">
        <w:rPr>
          <w:rFonts w:ascii="Avant garde" w:hAnsi="Avant garde"/>
          <w:sz w:val="20"/>
        </w:rPr>
        <w:t xml:space="preserve"> S, Song H-J, </w:t>
      </w:r>
      <w:proofErr w:type="spellStart"/>
      <w:r w:rsidRPr="00520CB3">
        <w:rPr>
          <w:rFonts w:ascii="Avant garde" w:hAnsi="Avant garde"/>
          <w:sz w:val="20"/>
        </w:rPr>
        <w:t>Sacher</w:t>
      </w:r>
      <w:proofErr w:type="spellEnd"/>
      <w:r w:rsidRPr="00520CB3">
        <w:rPr>
          <w:rFonts w:ascii="Avant garde" w:hAnsi="Avant garde"/>
          <w:sz w:val="20"/>
        </w:rPr>
        <w:t xml:space="preserve"> S, </w:t>
      </w:r>
      <w:proofErr w:type="spellStart"/>
      <w:r w:rsidRPr="00520CB3">
        <w:rPr>
          <w:rFonts w:ascii="Avant garde" w:hAnsi="Avant garde"/>
          <w:sz w:val="20"/>
        </w:rPr>
        <w:t>Rajan</w:t>
      </w:r>
      <w:proofErr w:type="spellEnd"/>
      <w:r w:rsidRPr="00520CB3">
        <w:rPr>
          <w:rFonts w:ascii="Avant garde" w:hAnsi="Avant garde"/>
          <w:sz w:val="20"/>
        </w:rPr>
        <w:t xml:space="preserve"> R, </w:t>
      </w:r>
      <w:proofErr w:type="spellStart"/>
      <w:r w:rsidRPr="00520CB3">
        <w:rPr>
          <w:rFonts w:ascii="Avant garde" w:hAnsi="Avant garde"/>
          <w:sz w:val="20"/>
        </w:rPr>
        <w:t>Rasooly</w:t>
      </w:r>
      <w:proofErr w:type="spellEnd"/>
      <w:r w:rsidRPr="00520CB3">
        <w:rPr>
          <w:rFonts w:ascii="Avant garde" w:hAnsi="Avant garde"/>
          <w:sz w:val="20"/>
        </w:rPr>
        <w:t xml:space="preserve"> IR, </w:t>
      </w:r>
      <w:proofErr w:type="spellStart"/>
      <w:r w:rsidRPr="00520CB3">
        <w:rPr>
          <w:rFonts w:ascii="Avant garde" w:hAnsi="Avant garde"/>
          <w:sz w:val="20"/>
        </w:rPr>
        <w:t>Bednarek</w:t>
      </w:r>
      <w:proofErr w:type="spellEnd"/>
      <w:r w:rsidRPr="00520CB3">
        <w:rPr>
          <w:rFonts w:ascii="Avant garde" w:hAnsi="Avant garde"/>
          <w:sz w:val="20"/>
        </w:rPr>
        <w:t xml:space="preserve"> E, Sharma S and </w:t>
      </w:r>
      <w:proofErr w:type="spellStart"/>
      <w:r w:rsidRPr="00520CB3">
        <w:rPr>
          <w:rFonts w:ascii="Avant garde" w:hAnsi="Avant garde"/>
          <w:sz w:val="20"/>
        </w:rPr>
        <w:t>Anliker</w:t>
      </w:r>
      <w:proofErr w:type="spellEnd"/>
      <w:r w:rsidRPr="00520CB3">
        <w:rPr>
          <w:rFonts w:ascii="Avant garde" w:hAnsi="Avant garde"/>
          <w:sz w:val="20"/>
        </w:rPr>
        <w:t xml:space="preserve"> JA.  (2009) “Process evaluation of Baltimore Healthy Stores: A pilot health intervention program with supermarkets and corner stores in Baltimore City,” </w:t>
      </w:r>
      <w:r w:rsidRPr="00520CB3">
        <w:rPr>
          <w:rFonts w:ascii="Avant garde" w:hAnsi="Avant garde"/>
          <w:sz w:val="20"/>
          <w:u w:val="single"/>
        </w:rPr>
        <w:t>Health Promotion Practice</w:t>
      </w:r>
      <w:r w:rsidRPr="00520CB3">
        <w:rPr>
          <w:rFonts w:ascii="Avant garde" w:hAnsi="Avant garde"/>
          <w:sz w:val="20"/>
        </w:rPr>
        <w:t>, Jan 14. [</w:t>
      </w:r>
      <w:proofErr w:type="spellStart"/>
      <w:r w:rsidRPr="00520CB3">
        <w:rPr>
          <w:rFonts w:ascii="Avant garde" w:hAnsi="Avant garde"/>
          <w:sz w:val="20"/>
        </w:rPr>
        <w:t>Epub</w:t>
      </w:r>
      <w:proofErr w:type="spellEnd"/>
      <w:r w:rsidRPr="00520CB3">
        <w:rPr>
          <w:rFonts w:ascii="Avant garde" w:hAnsi="Avant garde"/>
          <w:sz w:val="20"/>
        </w:rPr>
        <w:t xml:space="preserve"> ahead of print].</w:t>
      </w:r>
    </w:p>
    <w:p w:rsidR="00BC716E" w:rsidRPr="00520CB3" w:rsidRDefault="00BC716E" w:rsidP="00BC716E">
      <w:pPr>
        <w:tabs>
          <w:tab w:val="left" w:pos="-1440"/>
          <w:tab w:val="left" w:pos="-720"/>
          <w:tab w:val="left" w:pos="63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vant garde" w:hAnsi="Avant garde"/>
          <w:sz w:val="20"/>
        </w:rPr>
      </w:pPr>
    </w:p>
    <w:p w:rsidR="00BC716E" w:rsidRPr="00520CB3" w:rsidRDefault="00D36D55" w:rsidP="00BC716E">
      <w:pPr>
        <w:tabs>
          <w:tab w:val="left" w:pos="-1440"/>
          <w:tab w:val="left" w:pos="-720"/>
          <w:tab w:val="left" w:pos="630"/>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vant garde" w:hAnsi="Avant garde"/>
          <w:sz w:val="20"/>
        </w:rPr>
      </w:pPr>
      <w:hyperlink r:id="rId82" w:history="1">
        <w:r w:rsidR="00BC716E" w:rsidRPr="00520CB3">
          <w:rPr>
            <w:rStyle w:val="Hyperlink"/>
            <w:rFonts w:ascii="Avant garde" w:hAnsi="Avant garde"/>
            <w:bCs/>
            <w:color w:val="auto"/>
            <w:sz w:val="20"/>
          </w:rPr>
          <w:t>Sharma S</w:t>
        </w:r>
      </w:hyperlink>
      <w:r w:rsidR="00BC716E" w:rsidRPr="00520CB3">
        <w:rPr>
          <w:rFonts w:ascii="Avant garde" w:hAnsi="Avant garde"/>
          <w:sz w:val="20"/>
        </w:rPr>
        <w:t xml:space="preserve">, </w:t>
      </w:r>
      <w:hyperlink r:id="rId83" w:history="1">
        <w:r w:rsidR="00BC716E" w:rsidRPr="00520CB3">
          <w:rPr>
            <w:rStyle w:val="Hyperlink"/>
            <w:rFonts w:ascii="Avant garde" w:hAnsi="Avant garde"/>
            <w:bCs/>
            <w:color w:val="auto"/>
            <w:sz w:val="20"/>
          </w:rPr>
          <w:t>Cao X</w:t>
        </w:r>
      </w:hyperlink>
      <w:r w:rsidR="00BC716E" w:rsidRPr="00520CB3">
        <w:rPr>
          <w:rFonts w:ascii="Avant garde" w:hAnsi="Avant garde"/>
          <w:sz w:val="20"/>
        </w:rPr>
        <w:t xml:space="preserve">, </w:t>
      </w:r>
      <w:hyperlink r:id="rId84" w:history="1">
        <w:proofErr w:type="spellStart"/>
        <w:r w:rsidR="00BC716E" w:rsidRPr="00520CB3">
          <w:rPr>
            <w:rStyle w:val="Hyperlink"/>
            <w:rFonts w:ascii="Avant garde" w:hAnsi="Avant garde"/>
            <w:bCs/>
            <w:color w:val="auto"/>
            <w:sz w:val="20"/>
          </w:rPr>
          <w:t>Arcan</w:t>
        </w:r>
        <w:proofErr w:type="spellEnd"/>
        <w:r w:rsidR="00BC716E" w:rsidRPr="00520CB3">
          <w:rPr>
            <w:rStyle w:val="Hyperlink"/>
            <w:rFonts w:ascii="Avant garde" w:hAnsi="Avant garde"/>
            <w:bCs/>
            <w:color w:val="auto"/>
            <w:sz w:val="20"/>
          </w:rPr>
          <w:t xml:space="preserve"> C</w:t>
        </w:r>
      </w:hyperlink>
      <w:r w:rsidR="00BC716E" w:rsidRPr="00520CB3">
        <w:rPr>
          <w:rFonts w:ascii="Avant garde" w:hAnsi="Avant garde"/>
          <w:sz w:val="20"/>
        </w:rPr>
        <w:t xml:space="preserve">, </w:t>
      </w:r>
      <w:hyperlink r:id="rId85" w:history="1">
        <w:r w:rsidR="00BC716E" w:rsidRPr="00520CB3">
          <w:rPr>
            <w:rStyle w:val="Hyperlink"/>
            <w:rFonts w:ascii="Avant garde" w:hAnsi="Avant garde"/>
            <w:bCs/>
            <w:color w:val="auto"/>
            <w:sz w:val="20"/>
          </w:rPr>
          <w:t>Mattingly M</w:t>
        </w:r>
      </w:hyperlink>
      <w:r w:rsidR="00BC716E" w:rsidRPr="00520CB3">
        <w:rPr>
          <w:rFonts w:ascii="Avant garde" w:hAnsi="Avant garde"/>
          <w:sz w:val="20"/>
        </w:rPr>
        <w:t xml:space="preserve">, </w:t>
      </w:r>
      <w:hyperlink r:id="rId86" w:history="1">
        <w:r w:rsidR="00BC716E" w:rsidRPr="00520CB3">
          <w:rPr>
            <w:rStyle w:val="Hyperlink"/>
            <w:rFonts w:ascii="Avant garde" w:hAnsi="Avant garde"/>
            <w:bCs/>
            <w:color w:val="auto"/>
            <w:sz w:val="20"/>
          </w:rPr>
          <w:t>Jennings S</w:t>
        </w:r>
      </w:hyperlink>
      <w:r w:rsidR="00BC716E" w:rsidRPr="00520CB3">
        <w:rPr>
          <w:rFonts w:ascii="Avant garde" w:hAnsi="Avant garde"/>
          <w:sz w:val="20"/>
        </w:rPr>
        <w:t xml:space="preserve">, </w:t>
      </w:r>
      <w:hyperlink r:id="rId87" w:history="1">
        <w:r w:rsidR="00BC716E" w:rsidRPr="00520CB3">
          <w:rPr>
            <w:rStyle w:val="Hyperlink"/>
            <w:rFonts w:ascii="Avant garde" w:hAnsi="Avant garde"/>
            <w:bCs/>
            <w:color w:val="auto"/>
            <w:sz w:val="20"/>
          </w:rPr>
          <w:t>Song HJ</w:t>
        </w:r>
      </w:hyperlink>
      <w:r w:rsidR="00BC716E" w:rsidRPr="00520CB3">
        <w:rPr>
          <w:rFonts w:ascii="Avant garde" w:hAnsi="Avant garde"/>
          <w:sz w:val="20"/>
        </w:rPr>
        <w:t xml:space="preserve">, </w:t>
      </w:r>
      <w:hyperlink r:id="rId88" w:history="1">
        <w:proofErr w:type="spellStart"/>
        <w:r w:rsidR="00BC716E" w:rsidRPr="00520CB3">
          <w:rPr>
            <w:rStyle w:val="Hyperlink"/>
            <w:rFonts w:ascii="Avant garde" w:hAnsi="Avant garde"/>
            <w:bCs/>
            <w:color w:val="auto"/>
            <w:sz w:val="20"/>
          </w:rPr>
          <w:t>Gittelsohn</w:t>
        </w:r>
        <w:proofErr w:type="spellEnd"/>
        <w:r w:rsidR="00BC716E" w:rsidRPr="00520CB3">
          <w:rPr>
            <w:rStyle w:val="Hyperlink"/>
            <w:rFonts w:ascii="Avant garde" w:hAnsi="Avant garde"/>
            <w:bCs/>
            <w:color w:val="auto"/>
            <w:sz w:val="20"/>
          </w:rPr>
          <w:t xml:space="preserve"> J</w:t>
        </w:r>
      </w:hyperlink>
      <w:r w:rsidR="00BC716E" w:rsidRPr="00520CB3">
        <w:rPr>
          <w:rFonts w:ascii="Avant garde" w:hAnsi="Avant garde"/>
          <w:sz w:val="20"/>
        </w:rPr>
        <w:t>, (2009) “</w:t>
      </w:r>
      <w:r w:rsidR="00BC716E" w:rsidRPr="00520CB3">
        <w:rPr>
          <w:rFonts w:ascii="Avant garde" w:hAnsi="Avant garde"/>
          <w:bCs/>
          <w:sz w:val="20"/>
        </w:rPr>
        <w:t>Assessment of dietary intake in an inner-city African American population and development of a quantitative food frequency questionnaire to highlight foods and nutrients for a nutritional invention</w:t>
      </w:r>
      <w:r w:rsidR="00BC716E" w:rsidRPr="00520CB3">
        <w:rPr>
          <w:rFonts w:ascii="Avant garde" w:hAnsi="Avant garde"/>
          <w:sz w:val="20"/>
        </w:rPr>
        <w:t xml:space="preserve">,” </w:t>
      </w:r>
      <w:r w:rsidR="00BC716E" w:rsidRPr="00520CB3">
        <w:rPr>
          <w:rFonts w:ascii="Avant garde" w:hAnsi="Avant garde"/>
          <w:sz w:val="20"/>
          <w:u w:val="single"/>
        </w:rPr>
        <w:t>International Journal of Food Sciences and Nutrition</w:t>
      </w:r>
      <w:r w:rsidR="00BC716E" w:rsidRPr="00520CB3">
        <w:rPr>
          <w:rFonts w:ascii="Avant garde" w:hAnsi="Avant garde"/>
          <w:sz w:val="20"/>
        </w:rPr>
        <w:t>, Apr 8:1-13. [</w:t>
      </w:r>
      <w:proofErr w:type="spellStart"/>
      <w:r w:rsidR="00BC716E" w:rsidRPr="00520CB3">
        <w:rPr>
          <w:rFonts w:ascii="Avant garde" w:hAnsi="Avant garde"/>
          <w:sz w:val="20"/>
        </w:rPr>
        <w:t>Epub</w:t>
      </w:r>
      <w:proofErr w:type="spellEnd"/>
      <w:r w:rsidR="00BC716E" w:rsidRPr="00520CB3">
        <w:rPr>
          <w:rFonts w:ascii="Avant garde" w:hAnsi="Avant garde"/>
          <w:sz w:val="20"/>
        </w:rPr>
        <w:t xml:space="preserve"> ahead of print] </w:t>
      </w:r>
    </w:p>
    <w:p w:rsidR="00BC716E" w:rsidRPr="00520CB3" w:rsidRDefault="00BC716E" w:rsidP="00BC716E">
      <w:pPr>
        <w:tabs>
          <w:tab w:val="left" w:pos="-1440"/>
          <w:tab w:val="left" w:pos="-720"/>
          <w:tab w:val="left" w:pos="63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vant garde" w:hAnsi="Avant garde"/>
          <w:sz w:val="20"/>
        </w:rPr>
      </w:pPr>
    </w:p>
    <w:p w:rsidR="00BC716E" w:rsidRPr="00520CB3" w:rsidRDefault="00BC716E" w:rsidP="00BC716E">
      <w:pPr>
        <w:tabs>
          <w:tab w:val="left" w:pos="-1440"/>
          <w:tab w:val="left" w:pos="-720"/>
          <w:tab w:val="left" w:pos="63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vant garde" w:hAnsi="Avant garde"/>
          <w:sz w:val="20"/>
        </w:rPr>
      </w:pPr>
      <w:r w:rsidRPr="00520CB3">
        <w:rPr>
          <w:rFonts w:ascii="Avant garde" w:hAnsi="Avant garde"/>
          <w:sz w:val="20"/>
        </w:rPr>
        <w:t xml:space="preserve">Dodson J, Hsiao Y-C, </w:t>
      </w:r>
      <w:proofErr w:type="spellStart"/>
      <w:r w:rsidRPr="00520CB3">
        <w:rPr>
          <w:rFonts w:ascii="Avant garde" w:hAnsi="Avant garde"/>
          <w:sz w:val="20"/>
        </w:rPr>
        <w:t>Kasat</w:t>
      </w:r>
      <w:proofErr w:type="spellEnd"/>
      <w:r w:rsidRPr="00520CB3">
        <w:rPr>
          <w:rFonts w:ascii="Avant garde" w:hAnsi="Avant garde"/>
          <w:sz w:val="20"/>
        </w:rPr>
        <w:t xml:space="preserve"> M, Murray L, Nguyen N, Richards A and </w:t>
      </w:r>
      <w:proofErr w:type="spellStart"/>
      <w:r w:rsidRPr="00520CB3">
        <w:rPr>
          <w:rFonts w:ascii="Avant garde" w:hAnsi="Avant garde"/>
          <w:sz w:val="20"/>
        </w:rPr>
        <w:t>Gittelsohn</w:t>
      </w:r>
      <w:proofErr w:type="spellEnd"/>
      <w:r w:rsidRPr="00520CB3">
        <w:rPr>
          <w:rFonts w:ascii="Avant garde" w:hAnsi="Avant garde"/>
          <w:sz w:val="20"/>
        </w:rPr>
        <w:t xml:space="preserve"> J. (2009) “Formative research for a healthy diet intervention among inner-city adolescents:  The importance of family, school and neighborhood environment,” </w:t>
      </w:r>
      <w:r w:rsidRPr="00520CB3">
        <w:rPr>
          <w:rFonts w:ascii="Avant garde" w:hAnsi="Avant garde"/>
          <w:sz w:val="20"/>
          <w:u w:val="single"/>
        </w:rPr>
        <w:t>Ecology of Food and Nutrition</w:t>
      </w:r>
      <w:r w:rsidRPr="00520CB3">
        <w:rPr>
          <w:rFonts w:ascii="Avant garde" w:hAnsi="Avant garde"/>
          <w:sz w:val="20"/>
        </w:rPr>
        <w:t>, 48: 39-58.</w:t>
      </w:r>
    </w:p>
    <w:p w:rsidR="00BC716E" w:rsidRPr="00520CB3" w:rsidRDefault="00BC716E" w:rsidP="00BC716E">
      <w:pPr>
        <w:tabs>
          <w:tab w:val="left" w:pos="-1440"/>
          <w:tab w:val="left" w:pos="-720"/>
          <w:tab w:val="left" w:pos="63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vant garde" w:hAnsi="Avant garde"/>
          <w:sz w:val="20"/>
        </w:rPr>
      </w:pPr>
    </w:p>
    <w:p w:rsidR="00BC716E" w:rsidRPr="00520CB3" w:rsidRDefault="00BC716E" w:rsidP="00BC716E">
      <w:pPr>
        <w:tabs>
          <w:tab w:val="left" w:pos="-1440"/>
          <w:tab w:val="left" w:pos="-720"/>
          <w:tab w:val="left" w:pos="63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vant garde" w:hAnsi="Avant garde"/>
          <w:sz w:val="20"/>
        </w:rPr>
      </w:pPr>
      <w:proofErr w:type="spellStart"/>
      <w:r w:rsidRPr="00520CB3">
        <w:rPr>
          <w:rFonts w:ascii="Avant garde" w:hAnsi="Avant garde"/>
          <w:sz w:val="20"/>
        </w:rPr>
        <w:t>Suratkar</w:t>
      </w:r>
      <w:proofErr w:type="spellEnd"/>
      <w:r w:rsidRPr="00520CB3">
        <w:rPr>
          <w:rFonts w:ascii="Avant garde" w:hAnsi="Avant garde"/>
          <w:sz w:val="20"/>
        </w:rPr>
        <w:t xml:space="preserve"> S*, </w:t>
      </w:r>
      <w:proofErr w:type="spellStart"/>
      <w:r w:rsidRPr="00520CB3">
        <w:rPr>
          <w:rFonts w:ascii="Avant garde" w:hAnsi="Avant garde"/>
          <w:sz w:val="20"/>
        </w:rPr>
        <w:t>Gittelsohn</w:t>
      </w:r>
      <w:proofErr w:type="spellEnd"/>
      <w:r w:rsidRPr="00520CB3">
        <w:rPr>
          <w:rFonts w:ascii="Avant garde" w:hAnsi="Avant garde"/>
          <w:sz w:val="20"/>
        </w:rPr>
        <w:t xml:space="preserve"> J, Song HJ*, Sharma S, </w:t>
      </w:r>
      <w:proofErr w:type="spellStart"/>
      <w:r w:rsidRPr="00520CB3">
        <w:rPr>
          <w:rFonts w:ascii="Avant garde" w:hAnsi="Avant garde"/>
          <w:sz w:val="20"/>
        </w:rPr>
        <w:t>Anliker</w:t>
      </w:r>
      <w:proofErr w:type="spellEnd"/>
      <w:r w:rsidRPr="00520CB3">
        <w:rPr>
          <w:rFonts w:ascii="Avant garde" w:hAnsi="Avant garde"/>
          <w:sz w:val="20"/>
        </w:rPr>
        <w:t xml:space="preserve"> JA, Mattingly M*, (2010) “Food insecurity is associated with food-related psychosocial factors and behaviors among low-income African American adults in Baltimore City,” </w:t>
      </w:r>
      <w:r w:rsidRPr="00520CB3">
        <w:rPr>
          <w:rFonts w:ascii="Avant garde" w:hAnsi="Avant garde"/>
          <w:sz w:val="20"/>
          <w:u w:val="single"/>
        </w:rPr>
        <w:t>Journal of Hunger and Environmental Nutrition</w:t>
      </w:r>
      <w:r w:rsidRPr="00520CB3">
        <w:rPr>
          <w:rFonts w:ascii="Avant garde" w:hAnsi="Avant garde"/>
          <w:sz w:val="20"/>
        </w:rPr>
        <w:t>, 5(1): 100-119.</w:t>
      </w:r>
    </w:p>
    <w:p w:rsidR="00BC716E" w:rsidRPr="00520CB3" w:rsidRDefault="00BC716E" w:rsidP="00BC716E">
      <w:pPr>
        <w:tabs>
          <w:tab w:val="left" w:pos="-1440"/>
          <w:tab w:val="left" w:pos="-720"/>
          <w:tab w:val="left" w:pos="63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vant garde" w:hAnsi="Avant garde"/>
          <w:sz w:val="20"/>
        </w:rPr>
      </w:pPr>
    </w:p>
    <w:p w:rsidR="00BC716E" w:rsidRPr="00520CB3" w:rsidRDefault="00BC716E" w:rsidP="00BC716E">
      <w:pPr>
        <w:tabs>
          <w:tab w:val="left" w:pos="-1440"/>
          <w:tab w:val="left" w:pos="-720"/>
          <w:tab w:val="left" w:pos="630"/>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vant garde" w:hAnsi="Avant garde"/>
          <w:sz w:val="20"/>
        </w:rPr>
      </w:pPr>
      <w:r w:rsidRPr="00520CB3">
        <w:rPr>
          <w:rFonts w:ascii="Avant garde" w:hAnsi="Avant garde"/>
          <w:bCs/>
          <w:sz w:val="20"/>
        </w:rPr>
        <w:t xml:space="preserve">Song HJ*, </w:t>
      </w:r>
      <w:proofErr w:type="spellStart"/>
      <w:r w:rsidRPr="00520CB3">
        <w:rPr>
          <w:rFonts w:ascii="Avant garde" w:hAnsi="Avant garde"/>
          <w:bCs/>
          <w:sz w:val="20"/>
        </w:rPr>
        <w:t>Gittelsohn</w:t>
      </w:r>
      <w:proofErr w:type="spellEnd"/>
      <w:r w:rsidRPr="00520CB3">
        <w:rPr>
          <w:rFonts w:ascii="Avant garde" w:hAnsi="Avant garde"/>
          <w:bCs/>
          <w:sz w:val="20"/>
        </w:rPr>
        <w:t xml:space="preserve"> J, Kim M, </w:t>
      </w:r>
      <w:proofErr w:type="spellStart"/>
      <w:r w:rsidRPr="00520CB3">
        <w:rPr>
          <w:rFonts w:ascii="Avant garde" w:hAnsi="Avant garde"/>
          <w:bCs/>
          <w:sz w:val="20"/>
        </w:rPr>
        <w:t>Suratkar</w:t>
      </w:r>
      <w:proofErr w:type="spellEnd"/>
      <w:r w:rsidRPr="00520CB3">
        <w:rPr>
          <w:rFonts w:ascii="Avant garde" w:hAnsi="Avant garde"/>
          <w:bCs/>
          <w:sz w:val="20"/>
        </w:rPr>
        <w:t xml:space="preserve"> S, Sharma S and </w:t>
      </w:r>
      <w:proofErr w:type="spellStart"/>
      <w:r w:rsidRPr="00520CB3">
        <w:rPr>
          <w:rFonts w:ascii="Avant garde" w:hAnsi="Avant garde"/>
          <w:bCs/>
          <w:sz w:val="20"/>
        </w:rPr>
        <w:t>Anliker</w:t>
      </w:r>
      <w:proofErr w:type="spellEnd"/>
      <w:r w:rsidRPr="00520CB3">
        <w:rPr>
          <w:rFonts w:ascii="Avant garde" w:hAnsi="Avant garde"/>
          <w:bCs/>
          <w:sz w:val="20"/>
        </w:rPr>
        <w:t xml:space="preserve"> JA, (2010) “Korean-American storeowners' perceived barriers and motivators for implementing a corner store-based nutrition program,” </w:t>
      </w:r>
      <w:r w:rsidRPr="00520CB3">
        <w:rPr>
          <w:rFonts w:ascii="Avant garde" w:hAnsi="Avant garde"/>
          <w:bCs/>
          <w:sz w:val="20"/>
          <w:u w:val="single"/>
        </w:rPr>
        <w:t>Health Promotion Practice</w:t>
      </w:r>
      <w:r w:rsidRPr="00520CB3">
        <w:rPr>
          <w:rFonts w:ascii="Avant garde" w:hAnsi="Avant garde"/>
          <w:bCs/>
          <w:sz w:val="20"/>
        </w:rPr>
        <w:t xml:space="preserve">, April 27 </w:t>
      </w:r>
      <w:r w:rsidRPr="00520CB3">
        <w:rPr>
          <w:rFonts w:ascii="Avant garde" w:hAnsi="Avant garde"/>
          <w:sz w:val="20"/>
        </w:rPr>
        <w:t>[</w:t>
      </w:r>
      <w:proofErr w:type="spellStart"/>
      <w:r w:rsidRPr="00520CB3">
        <w:rPr>
          <w:rFonts w:ascii="Avant garde" w:hAnsi="Avant garde"/>
          <w:sz w:val="20"/>
        </w:rPr>
        <w:t>Epub</w:t>
      </w:r>
      <w:proofErr w:type="spellEnd"/>
      <w:r w:rsidRPr="00520CB3">
        <w:rPr>
          <w:rFonts w:ascii="Avant garde" w:hAnsi="Avant garde"/>
          <w:sz w:val="20"/>
        </w:rPr>
        <w:t xml:space="preserve"> ahead of print].</w:t>
      </w:r>
    </w:p>
    <w:p w:rsidR="00BC716E" w:rsidRPr="00520CB3" w:rsidRDefault="00BC716E" w:rsidP="00BC716E">
      <w:pPr>
        <w:tabs>
          <w:tab w:val="left" w:pos="-1440"/>
          <w:tab w:val="left" w:pos="-720"/>
          <w:tab w:val="left" w:pos="63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vant garde" w:hAnsi="Avant garde"/>
          <w:sz w:val="20"/>
        </w:rPr>
      </w:pPr>
    </w:p>
    <w:p w:rsidR="00BC716E" w:rsidRPr="00520CB3" w:rsidRDefault="00BC716E" w:rsidP="00BC716E">
      <w:pPr>
        <w:tabs>
          <w:tab w:val="left" w:pos="-1440"/>
          <w:tab w:val="left" w:pos="-720"/>
          <w:tab w:val="left" w:pos="63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vant garde" w:hAnsi="Avant garde"/>
          <w:sz w:val="20"/>
        </w:rPr>
      </w:pPr>
      <w:bookmarkStart w:id="3" w:name="_Toc187417154"/>
      <w:r w:rsidRPr="00520CB3">
        <w:rPr>
          <w:rFonts w:ascii="Avant garde" w:hAnsi="Avant garde"/>
          <w:bCs/>
          <w:sz w:val="20"/>
        </w:rPr>
        <w:t xml:space="preserve">Song HJ*, </w:t>
      </w:r>
      <w:proofErr w:type="spellStart"/>
      <w:r w:rsidRPr="00520CB3">
        <w:rPr>
          <w:rFonts w:ascii="Avant garde" w:hAnsi="Avant garde"/>
          <w:bCs/>
          <w:sz w:val="20"/>
        </w:rPr>
        <w:t>Gittelsohn</w:t>
      </w:r>
      <w:proofErr w:type="spellEnd"/>
      <w:r w:rsidRPr="00520CB3">
        <w:rPr>
          <w:rFonts w:ascii="Avant garde" w:hAnsi="Avant garde"/>
          <w:bCs/>
          <w:sz w:val="20"/>
        </w:rPr>
        <w:t xml:space="preserve"> J, Kim M, </w:t>
      </w:r>
      <w:proofErr w:type="spellStart"/>
      <w:r w:rsidRPr="00520CB3">
        <w:rPr>
          <w:rFonts w:ascii="Avant garde" w:hAnsi="Avant garde"/>
          <w:bCs/>
          <w:sz w:val="20"/>
        </w:rPr>
        <w:t>Suratkar</w:t>
      </w:r>
      <w:proofErr w:type="spellEnd"/>
      <w:r w:rsidRPr="00520CB3">
        <w:rPr>
          <w:rFonts w:ascii="Avant garde" w:hAnsi="Avant garde"/>
          <w:bCs/>
          <w:sz w:val="20"/>
        </w:rPr>
        <w:t xml:space="preserve"> S*, Sharma S, </w:t>
      </w:r>
      <w:proofErr w:type="spellStart"/>
      <w:r w:rsidRPr="00520CB3">
        <w:rPr>
          <w:rFonts w:ascii="Avant garde" w:hAnsi="Avant garde"/>
          <w:bCs/>
          <w:sz w:val="20"/>
        </w:rPr>
        <w:t>Anliker</w:t>
      </w:r>
      <w:proofErr w:type="spellEnd"/>
      <w:r w:rsidRPr="00520CB3">
        <w:rPr>
          <w:rFonts w:ascii="Avant garde" w:hAnsi="Avant garde"/>
          <w:bCs/>
          <w:sz w:val="20"/>
        </w:rPr>
        <w:t xml:space="preserve"> JA, and Mattingly M, “Korean American corner stores in Baltimore City: A key feature of the urban food environment</w:t>
      </w:r>
      <w:bookmarkEnd w:id="3"/>
      <w:r w:rsidRPr="00520CB3">
        <w:rPr>
          <w:rFonts w:ascii="Avant garde" w:hAnsi="Avant garde"/>
          <w:bCs/>
          <w:sz w:val="20"/>
        </w:rPr>
        <w:t xml:space="preserve">,” </w:t>
      </w:r>
      <w:r w:rsidRPr="00520CB3">
        <w:rPr>
          <w:rFonts w:ascii="Avant garde" w:hAnsi="Avant garde"/>
          <w:sz w:val="20"/>
        </w:rPr>
        <w:t xml:space="preserve">(Manuscript submitted to </w:t>
      </w:r>
      <w:r w:rsidRPr="00520CB3">
        <w:rPr>
          <w:rFonts w:ascii="Avant garde" w:hAnsi="Avant garde"/>
          <w:sz w:val="20"/>
          <w:u w:val="single"/>
        </w:rPr>
        <w:t>Health Education and Behavior</w:t>
      </w:r>
      <w:r w:rsidRPr="00520CB3">
        <w:rPr>
          <w:rFonts w:ascii="Avant garde" w:hAnsi="Avant garde"/>
          <w:sz w:val="20"/>
        </w:rPr>
        <w:t xml:space="preserve">, March 2008). </w:t>
      </w:r>
    </w:p>
    <w:p w:rsidR="00BC716E" w:rsidRPr="00520CB3" w:rsidRDefault="00BC716E" w:rsidP="00BC716E">
      <w:pPr>
        <w:tabs>
          <w:tab w:val="left" w:pos="-1440"/>
          <w:tab w:val="left" w:pos="-720"/>
          <w:tab w:val="left" w:pos="63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vant garde" w:hAnsi="Avant garde"/>
          <w:sz w:val="20"/>
        </w:rPr>
      </w:pPr>
    </w:p>
    <w:p w:rsidR="00BC716E" w:rsidRPr="00520CB3" w:rsidRDefault="00BC716E" w:rsidP="00BC716E">
      <w:pPr>
        <w:tabs>
          <w:tab w:val="left" w:pos="-1440"/>
          <w:tab w:val="left" w:pos="-720"/>
          <w:tab w:val="left" w:pos="63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Style w:val="src"/>
        </w:rPr>
      </w:pPr>
      <w:proofErr w:type="spellStart"/>
      <w:r w:rsidRPr="00520CB3">
        <w:rPr>
          <w:rFonts w:ascii="Avant garde" w:hAnsi="Avant garde"/>
          <w:sz w:val="20"/>
        </w:rPr>
        <w:t>Gittelsohn</w:t>
      </w:r>
      <w:proofErr w:type="spellEnd"/>
      <w:r w:rsidRPr="00520CB3">
        <w:rPr>
          <w:rStyle w:val="FootnoteReference"/>
          <w:rFonts w:ascii="Avant garde" w:hAnsi="Avant garde"/>
          <w:sz w:val="20"/>
        </w:rPr>
        <w:t xml:space="preserve"> </w:t>
      </w:r>
      <w:r w:rsidRPr="00520CB3">
        <w:rPr>
          <w:rFonts w:ascii="Avant garde" w:hAnsi="Avant garde"/>
          <w:sz w:val="20"/>
        </w:rPr>
        <w:t xml:space="preserve">J, Song H-J, </w:t>
      </w:r>
      <w:proofErr w:type="spellStart"/>
      <w:r w:rsidRPr="00520CB3">
        <w:rPr>
          <w:rFonts w:ascii="Avant garde" w:hAnsi="Avant garde"/>
          <w:sz w:val="20"/>
        </w:rPr>
        <w:t>Suratkar</w:t>
      </w:r>
      <w:proofErr w:type="spellEnd"/>
      <w:r w:rsidRPr="00520CB3">
        <w:rPr>
          <w:rFonts w:ascii="Avant garde" w:hAnsi="Avant garde"/>
          <w:sz w:val="20"/>
        </w:rPr>
        <w:t xml:space="preserve"> S, Kumar M, Henry EG, Sharma S, Mattingly M, </w:t>
      </w:r>
      <w:proofErr w:type="spellStart"/>
      <w:r w:rsidRPr="00520CB3">
        <w:rPr>
          <w:rFonts w:ascii="Avant garde" w:hAnsi="Avant garde"/>
          <w:sz w:val="20"/>
        </w:rPr>
        <w:t>Anliker</w:t>
      </w:r>
      <w:proofErr w:type="spellEnd"/>
      <w:r w:rsidRPr="00520CB3">
        <w:rPr>
          <w:rFonts w:ascii="Avant garde" w:hAnsi="Avant garde"/>
          <w:sz w:val="20"/>
        </w:rPr>
        <w:t xml:space="preserve"> J, (2009) “An urban food store intervention positively impacts food-related psychosocial variables and food behaviors,” </w:t>
      </w:r>
      <w:r w:rsidRPr="00520CB3">
        <w:rPr>
          <w:rFonts w:ascii="Avant garde" w:hAnsi="Avant garde"/>
          <w:sz w:val="20"/>
          <w:u w:val="single"/>
        </w:rPr>
        <w:t>Health Education and Behavior</w:t>
      </w:r>
      <w:r w:rsidRPr="00520CB3">
        <w:rPr>
          <w:rFonts w:ascii="Avant garde" w:hAnsi="Avant garde"/>
          <w:sz w:val="20"/>
        </w:rPr>
        <w:t xml:space="preserve">, </w:t>
      </w:r>
      <w:r w:rsidRPr="00520CB3">
        <w:rPr>
          <w:rStyle w:val="src"/>
          <w:rFonts w:ascii="Avant garde" w:hAnsi="Avant garde"/>
          <w:sz w:val="20"/>
        </w:rPr>
        <w:t>Nov 3. [</w:t>
      </w:r>
      <w:proofErr w:type="spellStart"/>
      <w:r w:rsidRPr="00520CB3">
        <w:rPr>
          <w:rStyle w:val="src"/>
          <w:rFonts w:ascii="Avant garde" w:hAnsi="Avant garde"/>
          <w:sz w:val="20"/>
        </w:rPr>
        <w:t>Epub</w:t>
      </w:r>
      <w:proofErr w:type="spellEnd"/>
      <w:r w:rsidRPr="00520CB3">
        <w:rPr>
          <w:rStyle w:val="src"/>
          <w:rFonts w:ascii="Avant garde" w:hAnsi="Avant garde"/>
          <w:sz w:val="20"/>
        </w:rPr>
        <w:t xml:space="preserve"> ahead of print].</w:t>
      </w:r>
    </w:p>
    <w:p w:rsidR="00BC716E" w:rsidRPr="00520CB3" w:rsidRDefault="00BC716E" w:rsidP="00BC716E">
      <w:pPr>
        <w:tabs>
          <w:tab w:val="left" w:pos="-1440"/>
          <w:tab w:val="left" w:pos="-720"/>
          <w:tab w:val="left" w:pos="63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vant garde" w:hAnsi="Avant garde"/>
          <w:sz w:val="20"/>
        </w:rPr>
      </w:pPr>
    </w:p>
    <w:p w:rsidR="00BC716E" w:rsidRPr="00520CB3" w:rsidRDefault="00BC716E" w:rsidP="00BC716E">
      <w:pPr>
        <w:tabs>
          <w:tab w:val="left" w:pos="-1440"/>
          <w:tab w:val="left" w:pos="-720"/>
          <w:tab w:val="left" w:pos="63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vant garde" w:hAnsi="Avant garde"/>
          <w:sz w:val="20"/>
        </w:rPr>
      </w:pPr>
      <w:r w:rsidRPr="00520CB3">
        <w:rPr>
          <w:rFonts w:ascii="Avant garde" w:hAnsi="Avant garde"/>
          <w:bCs/>
          <w:sz w:val="20"/>
        </w:rPr>
        <w:t xml:space="preserve">Song HJ*, </w:t>
      </w:r>
      <w:proofErr w:type="spellStart"/>
      <w:r w:rsidRPr="00520CB3">
        <w:rPr>
          <w:rFonts w:ascii="Avant garde" w:hAnsi="Avant garde"/>
          <w:bCs/>
          <w:sz w:val="20"/>
        </w:rPr>
        <w:t>Gittelsohn</w:t>
      </w:r>
      <w:proofErr w:type="spellEnd"/>
      <w:r w:rsidRPr="00520CB3">
        <w:rPr>
          <w:rFonts w:ascii="Avant garde" w:hAnsi="Avant garde"/>
          <w:bCs/>
          <w:sz w:val="20"/>
        </w:rPr>
        <w:t xml:space="preserve"> J, Kim M, </w:t>
      </w:r>
      <w:proofErr w:type="spellStart"/>
      <w:r w:rsidRPr="00520CB3">
        <w:rPr>
          <w:rFonts w:ascii="Avant garde" w:hAnsi="Avant garde"/>
          <w:bCs/>
          <w:sz w:val="20"/>
        </w:rPr>
        <w:t>Suratkar</w:t>
      </w:r>
      <w:proofErr w:type="spellEnd"/>
      <w:r w:rsidRPr="00520CB3">
        <w:rPr>
          <w:rFonts w:ascii="Avant garde" w:hAnsi="Avant garde"/>
          <w:bCs/>
          <w:sz w:val="20"/>
        </w:rPr>
        <w:t xml:space="preserve"> S, Sharma S and </w:t>
      </w:r>
      <w:proofErr w:type="spellStart"/>
      <w:r w:rsidRPr="00520CB3">
        <w:rPr>
          <w:rFonts w:ascii="Avant garde" w:hAnsi="Avant garde"/>
          <w:bCs/>
          <w:sz w:val="20"/>
        </w:rPr>
        <w:t>Anliker</w:t>
      </w:r>
      <w:proofErr w:type="spellEnd"/>
      <w:r w:rsidRPr="00520CB3">
        <w:rPr>
          <w:rFonts w:ascii="Avant garde" w:hAnsi="Avant garde"/>
          <w:bCs/>
          <w:sz w:val="20"/>
        </w:rPr>
        <w:t xml:space="preserve"> JA, (2009) “</w:t>
      </w:r>
      <w:bookmarkStart w:id="4" w:name="_Toc187417181"/>
      <w:bookmarkStart w:id="5" w:name="_Toc187030211"/>
      <w:r w:rsidRPr="00520CB3">
        <w:rPr>
          <w:rFonts w:ascii="Avant garde" w:hAnsi="Avant garde"/>
          <w:bCs/>
          <w:sz w:val="20"/>
        </w:rPr>
        <w:t>A corner store intervention in a low-income urban community is associated with increased availability and sales of some healthy foods</w:t>
      </w:r>
      <w:bookmarkEnd w:id="4"/>
      <w:bookmarkEnd w:id="5"/>
      <w:r w:rsidRPr="00520CB3">
        <w:rPr>
          <w:rFonts w:ascii="Avant garde" w:hAnsi="Avant garde"/>
          <w:bCs/>
          <w:sz w:val="20"/>
        </w:rPr>
        <w:t xml:space="preserve">” </w:t>
      </w:r>
      <w:r w:rsidRPr="00520CB3">
        <w:rPr>
          <w:rFonts w:ascii="Avant garde" w:hAnsi="Avant garde"/>
          <w:bCs/>
          <w:sz w:val="20"/>
          <w:u w:val="single"/>
        </w:rPr>
        <w:t>Public Health Nutrition</w:t>
      </w:r>
      <w:r w:rsidRPr="00520CB3">
        <w:rPr>
          <w:rFonts w:ascii="Avant garde" w:hAnsi="Avant garde"/>
          <w:bCs/>
          <w:sz w:val="20"/>
        </w:rPr>
        <w:t xml:space="preserve"> Apr 30:1-8. [</w:t>
      </w:r>
      <w:proofErr w:type="spellStart"/>
      <w:r w:rsidRPr="00520CB3">
        <w:rPr>
          <w:rFonts w:ascii="Avant garde" w:hAnsi="Avant garde"/>
          <w:bCs/>
          <w:sz w:val="20"/>
        </w:rPr>
        <w:t>Epub</w:t>
      </w:r>
      <w:proofErr w:type="spellEnd"/>
      <w:r w:rsidRPr="00520CB3">
        <w:rPr>
          <w:rFonts w:ascii="Avant garde" w:hAnsi="Avant garde"/>
          <w:bCs/>
          <w:sz w:val="20"/>
        </w:rPr>
        <w:t xml:space="preserve"> ahead of print].</w:t>
      </w:r>
    </w:p>
    <w:p w:rsidR="00BC716E" w:rsidRPr="00520CB3" w:rsidRDefault="00BC716E" w:rsidP="00BC716E">
      <w:pPr>
        <w:tabs>
          <w:tab w:val="left" w:pos="-1440"/>
          <w:tab w:val="left" w:pos="-720"/>
          <w:tab w:val="left" w:pos="630"/>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vant garde" w:hAnsi="Avant garde"/>
          <w:sz w:val="20"/>
        </w:rPr>
      </w:pPr>
      <w:r w:rsidRPr="00520CB3">
        <w:rPr>
          <w:rFonts w:ascii="Avant garde" w:hAnsi="Avant garde"/>
          <w:sz w:val="20"/>
        </w:rPr>
        <w:br/>
      </w:r>
      <w:bookmarkStart w:id="6" w:name="OLE_LINK10"/>
      <w:bookmarkStart w:id="7" w:name="OLE_LINK11"/>
      <w:proofErr w:type="spellStart"/>
      <w:r w:rsidRPr="00520CB3">
        <w:rPr>
          <w:rFonts w:ascii="Avant garde" w:hAnsi="Avant garde"/>
          <w:sz w:val="20"/>
        </w:rPr>
        <w:t>D’Angelo</w:t>
      </w:r>
      <w:proofErr w:type="spellEnd"/>
      <w:r w:rsidRPr="00520CB3">
        <w:rPr>
          <w:rFonts w:ascii="Avant garde" w:hAnsi="Avant garde"/>
          <w:sz w:val="20"/>
        </w:rPr>
        <w:t xml:space="preserve"> H, </w:t>
      </w:r>
      <w:proofErr w:type="spellStart"/>
      <w:r w:rsidRPr="00520CB3">
        <w:rPr>
          <w:rFonts w:ascii="Avant garde" w:hAnsi="Avant garde"/>
          <w:sz w:val="20"/>
        </w:rPr>
        <w:t>Gittelsohn</w:t>
      </w:r>
      <w:proofErr w:type="spellEnd"/>
      <w:r w:rsidRPr="00520CB3">
        <w:rPr>
          <w:rFonts w:ascii="Avant garde" w:hAnsi="Avant garde"/>
          <w:sz w:val="20"/>
        </w:rPr>
        <w:t xml:space="preserve"> J, </w:t>
      </w:r>
      <w:proofErr w:type="spellStart"/>
      <w:r w:rsidRPr="00520CB3">
        <w:rPr>
          <w:rFonts w:ascii="Avant garde" w:hAnsi="Avant garde"/>
          <w:sz w:val="20"/>
        </w:rPr>
        <w:t>Suratkar</w:t>
      </w:r>
      <w:proofErr w:type="spellEnd"/>
      <w:r w:rsidRPr="00520CB3">
        <w:rPr>
          <w:rFonts w:ascii="Avant garde" w:hAnsi="Avant garde"/>
          <w:sz w:val="20"/>
        </w:rPr>
        <w:t xml:space="preserve"> S, Song HJ &amp; Stauffer E. “Access and food source use are associated with healthy and unhealthy food purchasing behaviors among low-income African American adults in Baltimore City.” (Manuscript submitted to </w:t>
      </w:r>
      <w:r w:rsidRPr="00520CB3">
        <w:rPr>
          <w:rFonts w:ascii="Avant garde" w:hAnsi="Avant garde"/>
          <w:sz w:val="20"/>
          <w:u w:val="single"/>
        </w:rPr>
        <w:t>Public Health Nutrition</w:t>
      </w:r>
      <w:r w:rsidRPr="00520CB3">
        <w:rPr>
          <w:rFonts w:ascii="Avant garde" w:hAnsi="Avant garde"/>
          <w:sz w:val="20"/>
        </w:rPr>
        <w:t>, April 2010).</w:t>
      </w:r>
    </w:p>
    <w:bookmarkEnd w:id="6"/>
    <w:bookmarkEnd w:id="7"/>
    <w:p w:rsidR="00BC716E" w:rsidRPr="00520CB3" w:rsidRDefault="00BC716E" w:rsidP="00BC716E">
      <w:pPr>
        <w:tabs>
          <w:tab w:val="left" w:pos="-1440"/>
          <w:tab w:val="left" w:pos="-720"/>
          <w:tab w:val="left" w:pos="63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vant garde" w:hAnsi="Avant garde"/>
          <w:sz w:val="20"/>
        </w:rPr>
      </w:pPr>
    </w:p>
    <w:p w:rsidR="00BC716E" w:rsidRPr="00520CB3" w:rsidRDefault="00BC716E" w:rsidP="00BC716E">
      <w:pPr>
        <w:tabs>
          <w:tab w:val="left" w:pos="-1440"/>
          <w:tab w:val="left" w:pos="-720"/>
          <w:tab w:val="left" w:pos="63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vant garde" w:hAnsi="Avant garde"/>
          <w:sz w:val="20"/>
        </w:rPr>
      </w:pPr>
      <w:proofErr w:type="spellStart"/>
      <w:r w:rsidRPr="00520CB3">
        <w:rPr>
          <w:rFonts w:ascii="Avant garde" w:hAnsi="Avant garde"/>
          <w:sz w:val="20"/>
        </w:rPr>
        <w:t>Surkan</w:t>
      </w:r>
      <w:proofErr w:type="spellEnd"/>
      <w:r w:rsidRPr="00520CB3">
        <w:rPr>
          <w:rFonts w:ascii="Avant garde" w:hAnsi="Avant garde"/>
          <w:sz w:val="20"/>
        </w:rPr>
        <w:t xml:space="preserve"> PJ, </w:t>
      </w:r>
      <w:proofErr w:type="spellStart"/>
      <w:r w:rsidRPr="00520CB3">
        <w:rPr>
          <w:rFonts w:ascii="Avant garde" w:hAnsi="Avant garde"/>
          <w:sz w:val="20"/>
        </w:rPr>
        <w:t>Coutinho</w:t>
      </w:r>
      <w:proofErr w:type="spellEnd"/>
      <w:r w:rsidRPr="00520CB3">
        <w:rPr>
          <w:rFonts w:ascii="Avant garde" w:hAnsi="Avant garde"/>
          <w:sz w:val="20"/>
        </w:rPr>
        <w:t xml:space="preserve"> AJ, Christiansen K, </w:t>
      </w:r>
      <w:proofErr w:type="spellStart"/>
      <w:r w:rsidRPr="00520CB3">
        <w:rPr>
          <w:rFonts w:ascii="Avant garde" w:hAnsi="Avant garde"/>
          <w:sz w:val="20"/>
        </w:rPr>
        <w:t>Dennisuk</w:t>
      </w:r>
      <w:proofErr w:type="spellEnd"/>
      <w:r w:rsidRPr="00520CB3">
        <w:rPr>
          <w:rFonts w:ascii="Avant garde" w:hAnsi="Avant garde"/>
          <w:sz w:val="20"/>
        </w:rPr>
        <w:t xml:space="preserve"> LA, </w:t>
      </w:r>
      <w:proofErr w:type="spellStart"/>
      <w:r w:rsidRPr="00520CB3">
        <w:rPr>
          <w:rFonts w:ascii="Avant garde" w:hAnsi="Avant garde"/>
          <w:sz w:val="20"/>
        </w:rPr>
        <w:t>Suratkar</w:t>
      </w:r>
      <w:proofErr w:type="spellEnd"/>
      <w:r w:rsidRPr="00520CB3">
        <w:rPr>
          <w:rFonts w:ascii="Avant garde" w:hAnsi="Avant garde"/>
          <w:sz w:val="20"/>
        </w:rPr>
        <w:t xml:space="preserve"> S, Mead E, Sharma S, </w:t>
      </w:r>
      <w:proofErr w:type="spellStart"/>
      <w:r w:rsidRPr="00520CB3">
        <w:rPr>
          <w:rFonts w:ascii="Avant garde" w:hAnsi="Avant garde"/>
          <w:sz w:val="20"/>
        </w:rPr>
        <w:t>Gittelsohn</w:t>
      </w:r>
      <w:proofErr w:type="spellEnd"/>
      <w:r w:rsidRPr="00520CB3">
        <w:rPr>
          <w:rFonts w:ascii="Avant garde" w:hAnsi="Avant garde"/>
          <w:sz w:val="20"/>
        </w:rPr>
        <w:t xml:space="preserve"> J. (2010) “Healthy food purchasing among African American youth, associations with child gender, adult caregiver characteristics and the home food environment,” </w:t>
      </w:r>
      <w:r w:rsidRPr="00520CB3">
        <w:rPr>
          <w:rFonts w:ascii="Avant garde" w:hAnsi="Avant garde"/>
          <w:sz w:val="20"/>
          <w:u w:val="single"/>
        </w:rPr>
        <w:t>Public Health Nutrition</w:t>
      </w:r>
      <w:r w:rsidRPr="00520CB3">
        <w:rPr>
          <w:rFonts w:ascii="Avant garde" w:hAnsi="Avant garde"/>
          <w:sz w:val="20"/>
        </w:rPr>
        <w:t>, Oct 5:1-8. [</w:t>
      </w:r>
      <w:proofErr w:type="spellStart"/>
      <w:r w:rsidRPr="00520CB3">
        <w:rPr>
          <w:rFonts w:ascii="Avant garde" w:hAnsi="Avant garde"/>
          <w:sz w:val="20"/>
        </w:rPr>
        <w:t>Epub</w:t>
      </w:r>
      <w:proofErr w:type="spellEnd"/>
      <w:r w:rsidRPr="00520CB3">
        <w:rPr>
          <w:rFonts w:ascii="Avant garde" w:hAnsi="Avant garde"/>
          <w:sz w:val="20"/>
        </w:rPr>
        <w:t xml:space="preserve"> ahead of print].</w:t>
      </w:r>
    </w:p>
    <w:p w:rsidR="00BC716E" w:rsidRPr="00520CB3" w:rsidRDefault="00BC716E" w:rsidP="00BC716E">
      <w:pPr>
        <w:tabs>
          <w:tab w:val="left" w:pos="-1440"/>
          <w:tab w:val="left" w:pos="-720"/>
          <w:tab w:val="left" w:pos="63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vant garde" w:hAnsi="Avant garde"/>
          <w:sz w:val="20"/>
        </w:rPr>
      </w:pPr>
    </w:p>
    <w:p w:rsidR="00BC716E" w:rsidRPr="00520CB3" w:rsidRDefault="00BC716E" w:rsidP="00BC716E">
      <w:pPr>
        <w:tabs>
          <w:tab w:val="left" w:pos="-1440"/>
          <w:tab w:val="left" w:pos="-720"/>
          <w:tab w:val="left" w:pos="630"/>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vant garde" w:hAnsi="Avant garde"/>
          <w:sz w:val="20"/>
        </w:rPr>
      </w:pPr>
      <w:proofErr w:type="spellStart"/>
      <w:r w:rsidRPr="00520CB3">
        <w:rPr>
          <w:rFonts w:ascii="Avant garde" w:hAnsi="Avant garde"/>
          <w:sz w:val="20"/>
        </w:rPr>
        <w:t>Gittelsohn</w:t>
      </w:r>
      <w:proofErr w:type="spellEnd"/>
      <w:r w:rsidRPr="00520CB3">
        <w:rPr>
          <w:rFonts w:ascii="Avant garde" w:hAnsi="Avant garde"/>
          <w:sz w:val="20"/>
        </w:rPr>
        <w:t xml:space="preserve"> J, </w:t>
      </w:r>
      <w:proofErr w:type="spellStart"/>
      <w:r w:rsidRPr="00520CB3">
        <w:rPr>
          <w:rFonts w:ascii="Avant garde" w:hAnsi="Avant garde"/>
          <w:sz w:val="20"/>
        </w:rPr>
        <w:t>Dennisuk</w:t>
      </w:r>
      <w:proofErr w:type="spellEnd"/>
      <w:r w:rsidRPr="00520CB3">
        <w:rPr>
          <w:rFonts w:ascii="Avant garde" w:hAnsi="Avant garde"/>
          <w:sz w:val="20"/>
        </w:rPr>
        <w:t xml:space="preserve"> LA, Christiansen K, </w:t>
      </w:r>
      <w:proofErr w:type="spellStart"/>
      <w:r w:rsidRPr="00520CB3">
        <w:rPr>
          <w:rFonts w:ascii="Avant garde" w:hAnsi="Avant garde"/>
          <w:sz w:val="20"/>
        </w:rPr>
        <w:t>Bhimani</w:t>
      </w:r>
      <w:proofErr w:type="spellEnd"/>
      <w:r w:rsidRPr="00520CB3">
        <w:rPr>
          <w:rFonts w:ascii="Avant garde" w:hAnsi="Avant garde"/>
          <w:sz w:val="20"/>
        </w:rPr>
        <w:t xml:space="preserve"> R, Johnson A, Alexander E, Lee M, Lee SH, Rowan M, and </w:t>
      </w:r>
      <w:proofErr w:type="spellStart"/>
      <w:r w:rsidRPr="00520CB3">
        <w:rPr>
          <w:rFonts w:ascii="Avant garde" w:hAnsi="Avant garde"/>
          <w:sz w:val="20"/>
        </w:rPr>
        <w:t>Coutinho</w:t>
      </w:r>
      <w:proofErr w:type="spellEnd"/>
      <w:r w:rsidRPr="00520CB3">
        <w:rPr>
          <w:rFonts w:ascii="Avant garde" w:hAnsi="Avant garde"/>
          <w:sz w:val="20"/>
        </w:rPr>
        <w:t xml:space="preserve"> A. “Development and implementation of Baltimore Healthy Eating Zones: A youth-centered intervention trial to improve the food environment around recreation centers in Baltimore City” (Manuscript submitted to </w:t>
      </w:r>
      <w:r w:rsidRPr="00520CB3">
        <w:rPr>
          <w:rFonts w:ascii="Avant garde" w:hAnsi="Avant garde"/>
          <w:sz w:val="20"/>
          <w:u w:val="single"/>
        </w:rPr>
        <w:t>Health Promotion Practice</w:t>
      </w:r>
      <w:r w:rsidRPr="00520CB3">
        <w:rPr>
          <w:rFonts w:ascii="Avant garde" w:hAnsi="Avant garde"/>
          <w:sz w:val="20"/>
        </w:rPr>
        <w:t>, November 2010).</w:t>
      </w:r>
    </w:p>
    <w:p w:rsidR="00BC716E" w:rsidRPr="00520CB3" w:rsidRDefault="00BC716E" w:rsidP="00BC716E">
      <w:pPr>
        <w:tabs>
          <w:tab w:val="left" w:pos="-1440"/>
          <w:tab w:val="left" w:pos="-720"/>
          <w:tab w:val="left" w:pos="630"/>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vant garde" w:hAnsi="Avant garde"/>
          <w:sz w:val="20"/>
        </w:rPr>
      </w:pPr>
    </w:p>
    <w:p w:rsidR="00BC716E" w:rsidRPr="00520CB3" w:rsidRDefault="00BC716E" w:rsidP="00BC716E">
      <w:pPr>
        <w:tabs>
          <w:tab w:val="left" w:pos="-1440"/>
          <w:tab w:val="left" w:pos="-720"/>
          <w:tab w:val="left" w:pos="630"/>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vant garde" w:hAnsi="Avant garde"/>
          <w:sz w:val="20"/>
        </w:rPr>
      </w:pPr>
      <w:proofErr w:type="spellStart"/>
      <w:r w:rsidRPr="00520CB3">
        <w:rPr>
          <w:rFonts w:ascii="Avant garde" w:hAnsi="Avant garde"/>
          <w:sz w:val="20"/>
        </w:rPr>
        <w:t>Dennisuk</w:t>
      </w:r>
      <w:proofErr w:type="spellEnd"/>
      <w:r w:rsidRPr="00520CB3">
        <w:rPr>
          <w:rFonts w:ascii="Avant garde" w:hAnsi="Avant garde"/>
          <w:sz w:val="20"/>
        </w:rPr>
        <w:t xml:space="preserve"> LA, </w:t>
      </w:r>
      <w:proofErr w:type="spellStart"/>
      <w:r w:rsidRPr="00520CB3">
        <w:rPr>
          <w:rFonts w:ascii="Avant garde" w:hAnsi="Avant garde"/>
          <w:sz w:val="20"/>
        </w:rPr>
        <w:t>Coutinho</w:t>
      </w:r>
      <w:proofErr w:type="spellEnd"/>
      <w:r w:rsidRPr="00520CB3">
        <w:rPr>
          <w:rFonts w:ascii="Avant garde" w:hAnsi="Avant garde"/>
          <w:sz w:val="20"/>
        </w:rPr>
        <w:t xml:space="preserve"> AJ, </w:t>
      </w:r>
      <w:proofErr w:type="spellStart"/>
      <w:r w:rsidRPr="00520CB3">
        <w:rPr>
          <w:rFonts w:ascii="Avant garde" w:hAnsi="Avant garde"/>
          <w:sz w:val="20"/>
        </w:rPr>
        <w:t>Suratkar</w:t>
      </w:r>
      <w:proofErr w:type="spellEnd"/>
      <w:r w:rsidRPr="00520CB3">
        <w:rPr>
          <w:rFonts w:ascii="Avant garde" w:hAnsi="Avant garde"/>
          <w:sz w:val="20"/>
        </w:rPr>
        <w:t xml:space="preserve"> S, </w:t>
      </w:r>
      <w:proofErr w:type="spellStart"/>
      <w:r w:rsidRPr="00520CB3">
        <w:rPr>
          <w:rFonts w:ascii="Avant garde" w:hAnsi="Avant garde"/>
          <w:sz w:val="20"/>
        </w:rPr>
        <w:t>Surkan</w:t>
      </w:r>
      <w:proofErr w:type="spellEnd"/>
      <w:r w:rsidRPr="00520CB3">
        <w:rPr>
          <w:rFonts w:ascii="Avant garde" w:hAnsi="Avant garde"/>
          <w:sz w:val="20"/>
        </w:rPr>
        <w:t xml:space="preserve"> P, Christiansen K, Riley M, </w:t>
      </w:r>
      <w:proofErr w:type="spellStart"/>
      <w:r w:rsidRPr="00520CB3">
        <w:rPr>
          <w:rFonts w:ascii="Avant garde" w:hAnsi="Avant garde"/>
          <w:sz w:val="20"/>
        </w:rPr>
        <w:t>Anliker</w:t>
      </w:r>
      <w:proofErr w:type="spellEnd"/>
      <w:r w:rsidRPr="00520CB3">
        <w:rPr>
          <w:rFonts w:ascii="Avant garde" w:hAnsi="Avant garde"/>
          <w:sz w:val="20"/>
        </w:rPr>
        <w:t xml:space="preserve"> JA, Sharma S, </w:t>
      </w:r>
      <w:proofErr w:type="spellStart"/>
      <w:r w:rsidRPr="00520CB3">
        <w:rPr>
          <w:rFonts w:ascii="Avant garde" w:hAnsi="Avant garde"/>
          <w:sz w:val="20"/>
        </w:rPr>
        <w:t>Gittelsohn</w:t>
      </w:r>
      <w:proofErr w:type="spellEnd"/>
      <w:r w:rsidRPr="00520CB3">
        <w:rPr>
          <w:rFonts w:ascii="Avant garde" w:hAnsi="Avant garde"/>
          <w:sz w:val="20"/>
        </w:rPr>
        <w:t xml:space="preserve"> J. " Food expenditures and food purchasing among low-income urban African-American youth." (Manuscript submitted to </w:t>
      </w:r>
      <w:r w:rsidRPr="00520CB3">
        <w:rPr>
          <w:rFonts w:ascii="Avant garde" w:hAnsi="Avant garde"/>
          <w:i/>
          <w:iCs/>
          <w:sz w:val="20"/>
          <w:u w:val="single"/>
        </w:rPr>
        <w:t>AJPM</w:t>
      </w:r>
      <w:r w:rsidRPr="00520CB3">
        <w:rPr>
          <w:rFonts w:ascii="Avant garde" w:hAnsi="Avant garde"/>
          <w:sz w:val="20"/>
        </w:rPr>
        <w:t xml:space="preserve">, August 2010). </w:t>
      </w:r>
    </w:p>
    <w:p w:rsidR="00BC716E" w:rsidRPr="00520CB3" w:rsidRDefault="00BC716E" w:rsidP="00BC716E">
      <w:pPr>
        <w:tabs>
          <w:tab w:val="left" w:pos="-1440"/>
          <w:tab w:val="left" w:pos="-720"/>
          <w:tab w:val="left" w:pos="630"/>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vant garde" w:hAnsi="Avant garde"/>
          <w:sz w:val="20"/>
        </w:rPr>
      </w:pPr>
    </w:p>
    <w:p w:rsidR="00BC716E" w:rsidRPr="00520CB3" w:rsidRDefault="00BC716E" w:rsidP="00BC716E">
      <w:pPr>
        <w:tabs>
          <w:tab w:val="left" w:pos="630"/>
          <w:tab w:val="left" w:pos="900"/>
        </w:tabs>
        <w:rPr>
          <w:rFonts w:ascii="Avant garde" w:hAnsi="Avant garde"/>
          <w:sz w:val="20"/>
        </w:rPr>
      </w:pPr>
      <w:proofErr w:type="spellStart"/>
      <w:r w:rsidRPr="00520CB3">
        <w:rPr>
          <w:rFonts w:ascii="Avant garde" w:hAnsi="Avant garde"/>
          <w:sz w:val="20"/>
        </w:rPr>
        <w:t>Coutinho</w:t>
      </w:r>
      <w:proofErr w:type="spellEnd"/>
      <w:r w:rsidRPr="00520CB3">
        <w:rPr>
          <w:rFonts w:ascii="Avant garde" w:hAnsi="Avant garde"/>
          <w:sz w:val="20"/>
        </w:rPr>
        <w:t xml:space="preserve"> AJ, </w:t>
      </w:r>
      <w:proofErr w:type="spellStart"/>
      <w:r w:rsidRPr="00520CB3">
        <w:rPr>
          <w:rFonts w:ascii="Avant garde" w:hAnsi="Avant garde"/>
          <w:sz w:val="20"/>
        </w:rPr>
        <w:t>Suratkar</w:t>
      </w:r>
      <w:proofErr w:type="spellEnd"/>
      <w:r w:rsidRPr="00520CB3">
        <w:rPr>
          <w:rFonts w:ascii="Avant garde" w:hAnsi="Avant garde"/>
          <w:sz w:val="20"/>
        </w:rPr>
        <w:t xml:space="preserve"> S, </w:t>
      </w:r>
      <w:proofErr w:type="spellStart"/>
      <w:r w:rsidRPr="00520CB3">
        <w:rPr>
          <w:rFonts w:ascii="Avant garde" w:hAnsi="Avant garde"/>
          <w:sz w:val="20"/>
        </w:rPr>
        <w:t>Dennisuk</w:t>
      </w:r>
      <w:proofErr w:type="spellEnd"/>
      <w:r w:rsidRPr="00520CB3">
        <w:rPr>
          <w:rFonts w:ascii="Avant garde" w:hAnsi="Avant garde"/>
          <w:sz w:val="20"/>
        </w:rPr>
        <w:t xml:space="preserve"> LA, </w:t>
      </w:r>
      <w:proofErr w:type="spellStart"/>
      <w:r w:rsidRPr="00520CB3">
        <w:rPr>
          <w:rFonts w:ascii="Avant garde" w:hAnsi="Avant garde"/>
          <w:sz w:val="20"/>
        </w:rPr>
        <w:t>Surkan</w:t>
      </w:r>
      <w:proofErr w:type="spellEnd"/>
      <w:r w:rsidRPr="00520CB3">
        <w:rPr>
          <w:rFonts w:ascii="Avant garde" w:hAnsi="Avant garde"/>
          <w:sz w:val="20"/>
        </w:rPr>
        <w:t xml:space="preserve"> PJ, Sharma S, </w:t>
      </w:r>
      <w:proofErr w:type="spellStart"/>
      <w:r w:rsidRPr="00520CB3">
        <w:rPr>
          <w:rFonts w:ascii="Avant garde" w:hAnsi="Avant garde"/>
          <w:sz w:val="20"/>
        </w:rPr>
        <w:t>Gittelsohn</w:t>
      </w:r>
      <w:proofErr w:type="spellEnd"/>
      <w:r w:rsidRPr="00520CB3">
        <w:rPr>
          <w:rFonts w:ascii="Avant garde" w:hAnsi="Avant garde"/>
          <w:sz w:val="20"/>
        </w:rPr>
        <w:t xml:space="preserve"> J. "Associations of youth and caregiver psychosocial factors and the home food environment with youth high-fat, high-sugar food-purchasing in low-income African American households" (Manuscript submitted to </w:t>
      </w:r>
      <w:r w:rsidRPr="00520CB3">
        <w:rPr>
          <w:rFonts w:ascii="Avant garde" w:hAnsi="Avant garde"/>
          <w:sz w:val="20"/>
          <w:u w:val="single"/>
        </w:rPr>
        <w:t>Health Education &amp; Behavior</w:t>
      </w:r>
      <w:r w:rsidRPr="00520CB3">
        <w:rPr>
          <w:rFonts w:ascii="Avant garde" w:hAnsi="Avant garde"/>
          <w:sz w:val="20"/>
        </w:rPr>
        <w:t>, February 2010).</w:t>
      </w:r>
    </w:p>
    <w:p w:rsidR="00BC716E" w:rsidRPr="00520CB3" w:rsidRDefault="00BC716E" w:rsidP="00BC716E">
      <w:pPr>
        <w:tabs>
          <w:tab w:val="left" w:pos="-1440"/>
          <w:tab w:val="left" w:pos="-720"/>
          <w:tab w:val="left" w:pos="63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vant garde" w:hAnsi="Avant garde"/>
          <w:sz w:val="20"/>
        </w:rPr>
      </w:pPr>
    </w:p>
    <w:p w:rsidR="00BC716E" w:rsidRPr="00520CB3" w:rsidRDefault="00BC716E" w:rsidP="00BC716E">
      <w:pPr>
        <w:tabs>
          <w:tab w:val="left" w:pos="-1440"/>
          <w:tab w:val="left" w:pos="-720"/>
          <w:tab w:val="left" w:pos="630"/>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vant garde" w:hAnsi="Avant garde"/>
          <w:sz w:val="20"/>
        </w:rPr>
      </w:pPr>
    </w:p>
    <w:p w:rsidR="00BC716E" w:rsidRPr="00520CB3" w:rsidRDefault="00BC716E" w:rsidP="00BC716E">
      <w:pPr>
        <w:tabs>
          <w:tab w:val="left" w:pos="-1440"/>
          <w:tab w:val="left" w:pos="-720"/>
          <w:tab w:val="left" w:pos="63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vant garde" w:hAnsi="Avant garde"/>
          <w:sz w:val="20"/>
        </w:rPr>
      </w:pPr>
      <w:r w:rsidRPr="00520CB3">
        <w:rPr>
          <w:rFonts w:ascii="Avant garde" w:hAnsi="Avant garde"/>
          <w:sz w:val="20"/>
        </w:rPr>
        <w:t xml:space="preserve">Lee SH, Rowan M, Powell L, Newman S, Anderson J, </w:t>
      </w:r>
      <w:proofErr w:type="spellStart"/>
      <w:r w:rsidRPr="00520CB3">
        <w:rPr>
          <w:rFonts w:ascii="Avant garde" w:hAnsi="Avant garde"/>
          <w:sz w:val="20"/>
        </w:rPr>
        <w:t>Klassen</w:t>
      </w:r>
      <w:proofErr w:type="spellEnd"/>
      <w:r w:rsidRPr="00520CB3">
        <w:rPr>
          <w:rFonts w:ascii="Avant garde" w:hAnsi="Avant garde"/>
          <w:sz w:val="20"/>
        </w:rPr>
        <w:t xml:space="preserve"> C, Frick K, </w:t>
      </w:r>
      <w:proofErr w:type="spellStart"/>
      <w:r w:rsidRPr="00520CB3">
        <w:rPr>
          <w:rFonts w:ascii="Avant garde" w:hAnsi="Avant garde"/>
          <w:sz w:val="20"/>
        </w:rPr>
        <w:t>Gittelsohn</w:t>
      </w:r>
      <w:proofErr w:type="spellEnd"/>
      <w:r w:rsidRPr="00520CB3">
        <w:rPr>
          <w:rFonts w:ascii="Avant garde" w:hAnsi="Avant garde"/>
          <w:sz w:val="20"/>
        </w:rPr>
        <w:t xml:space="preserve"> J. (2010) “Characteristics of prepared food sources in low-income neighborhoods of Baltimore City.” </w:t>
      </w:r>
      <w:r w:rsidRPr="00520CB3">
        <w:rPr>
          <w:rFonts w:ascii="Avant garde" w:hAnsi="Avant garde"/>
          <w:sz w:val="20"/>
          <w:u w:val="single"/>
        </w:rPr>
        <w:t>Ecology of Food and Nutrition,</w:t>
      </w:r>
      <w:r w:rsidRPr="00520CB3">
        <w:rPr>
          <w:rFonts w:ascii="Avant garde" w:hAnsi="Avant garde"/>
          <w:sz w:val="20"/>
        </w:rPr>
        <w:t xml:space="preserve"> 49(6): 409-430.</w:t>
      </w:r>
    </w:p>
    <w:p w:rsidR="00BC716E" w:rsidRPr="00520CB3" w:rsidRDefault="00BC716E" w:rsidP="00BC716E">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BC716E" w:rsidRDefault="00BC716E" w:rsidP="00BC716E">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rPr>
      </w:pPr>
    </w:p>
    <w:p w:rsidR="009900E8" w:rsidRPr="00102C0B" w:rsidRDefault="009900E8" w:rsidP="00C64E1A">
      <w:pPr>
        <w:tabs>
          <w:tab w:val="left" w:pos="0"/>
        </w:tabs>
        <w:rPr>
          <w:rFonts w:ascii="Avant garde" w:hAnsi="Avant garde"/>
          <w:sz w:val="20"/>
        </w:rPr>
      </w:pPr>
      <w:r w:rsidRPr="00302FE3">
        <w:rPr>
          <w:rFonts w:ascii="Avant garde" w:hAnsi="Avant garde"/>
          <w:sz w:val="128"/>
          <w:szCs w:val="128"/>
        </w:rPr>
        <w:br w:type="page"/>
      </w:r>
    </w:p>
    <w:p w:rsidR="009900E8" w:rsidRPr="00302FE3" w:rsidRDefault="009900E8" w:rsidP="009900E8">
      <w:pPr>
        <w:rPr>
          <w:rFonts w:ascii="Avant garde" w:hAnsi="Avant garde"/>
          <w:sz w:val="128"/>
          <w:szCs w:val="128"/>
        </w:rPr>
      </w:pPr>
    </w:p>
    <w:p w:rsidR="009900E8" w:rsidRPr="00302FE3" w:rsidRDefault="009900E8" w:rsidP="00F44E54">
      <w:pPr>
        <w:rPr>
          <w:rFonts w:ascii="Avant garde" w:hAnsi="Avant garde"/>
          <w:sz w:val="128"/>
          <w:szCs w:val="128"/>
        </w:rPr>
      </w:pPr>
      <w:r w:rsidRPr="00302FE3">
        <w:rPr>
          <w:rFonts w:ascii="Avant garde" w:hAnsi="Avant garde"/>
          <w:sz w:val="128"/>
          <w:szCs w:val="128"/>
        </w:rPr>
        <w:t>PROCESS EVALUATION</w:t>
      </w:r>
    </w:p>
    <w:p w:rsidR="009900E8" w:rsidRPr="00302FE3" w:rsidRDefault="009900E8" w:rsidP="009900E8">
      <w:pPr>
        <w:rPr>
          <w:rFonts w:ascii="Avant garde" w:hAnsi="Avant garde"/>
          <w:color w:val="000080"/>
          <w:sz w:val="48"/>
          <w:szCs w:val="48"/>
        </w:rPr>
      </w:pPr>
      <w:r w:rsidRPr="00302FE3">
        <w:rPr>
          <w:rFonts w:ascii="Avant garde" w:hAnsi="Avant garde"/>
          <w:sz w:val="128"/>
          <w:szCs w:val="128"/>
        </w:rPr>
        <w:br w:type="page"/>
      </w:r>
      <w:r w:rsidRPr="00302FE3">
        <w:rPr>
          <w:rFonts w:ascii="Avant garde" w:hAnsi="Avant garde"/>
          <w:color w:val="000080"/>
          <w:sz w:val="48"/>
          <w:szCs w:val="48"/>
        </w:rPr>
        <w:t>PROCESS EVALUATION</w:t>
      </w:r>
    </w:p>
    <w:p w:rsidR="009900E8" w:rsidRPr="00302FE3" w:rsidRDefault="009900E8" w:rsidP="009900E8">
      <w:pPr>
        <w:rPr>
          <w:rFonts w:ascii="Avant garde" w:hAnsi="Avant garde"/>
          <w:sz w:val="20"/>
        </w:rPr>
      </w:pPr>
    </w:p>
    <w:p w:rsidR="009900E8" w:rsidRPr="00302FE3" w:rsidRDefault="009900E8" w:rsidP="009900E8">
      <w:pPr>
        <w:rPr>
          <w:rFonts w:ascii="Avant garde" w:hAnsi="Avant garde"/>
          <w:sz w:val="20"/>
        </w:rPr>
      </w:pPr>
      <w:r w:rsidRPr="00302FE3">
        <w:rPr>
          <w:rFonts w:ascii="Avant garde" w:hAnsi="Avant garde"/>
          <w:sz w:val="20"/>
        </w:rPr>
        <w:t>An important part of the project is documenting how well the activities are carried out.  This is called process evaluation.  Much of this will be done by a trained process evaluator.  In addition, the interventionist will be responsible for keeping logs of activities.  The interventionist’s forms are located in Appendix A of this MOP.  Instructions for completion of each form are in the relevant section of the MOP.</w:t>
      </w:r>
      <w:r w:rsidR="0026296D">
        <w:rPr>
          <w:rFonts w:ascii="Avant garde" w:hAnsi="Avant garde"/>
          <w:sz w:val="20"/>
        </w:rPr>
        <w:t xml:space="preserve"> See Appendix A.</w:t>
      </w:r>
    </w:p>
    <w:p w:rsidR="009900E8" w:rsidRPr="00302FE3" w:rsidRDefault="009900E8" w:rsidP="009900E8">
      <w:pPr>
        <w:rPr>
          <w:rFonts w:ascii="Avant garde" w:hAnsi="Avant garde"/>
          <w:sz w:val="20"/>
        </w:rPr>
      </w:pPr>
    </w:p>
    <w:p w:rsidR="009900E8" w:rsidRPr="00302FE3" w:rsidRDefault="009900E8" w:rsidP="009900E8">
      <w:pPr>
        <w:rPr>
          <w:rFonts w:ascii="Avant garde" w:hAnsi="Avant garde"/>
          <w:sz w:val="20"/>
        </w:rPr>
      </w:pPr>
      <w:r w:rsidRPr="00302FE3">
        <w:rPr>
          <w:rFonts w:ascii="Avant garde" w:hAnsi="Avant garde"/>
          <w:sz w:val="20"/>
        </w:rPr>
        <w:t xml:space="preserve">The </w:t>
      </w:r>
      <w:r w:rsidRPr="00302FE3">
        <w:rPr>
          <w:rFonts w:ascii="Avant garde" w:hAnsi="Avant garde"/>
          <w:b/>
          <w:sz w:val="20"/>
        </w:rPr>
        <w:t>interventionist</w:t>
      </w:r>
      <w:r w:rsidRPr="00302FE3">
        <w:rPr>
          <w:rFonts w:ascii="Avant garde" w:hAnsi="Avant garde"/>
          <w:sz w:val="20"/>
        </w:rPr>
        <w:t xml:space="preserve"> will complete:</w:t>
      </w:r>
    </w:p>
    <w:p w:rsidR="009900E8" w:rsidRPr="00302FE3" w:rsidRDefault="009900E8" w:rsidP="009900E8">
      <w:pPr>
        <w:rPr>
          <w:rFonts w:ascii="Avant garde" w:hAnsi="Avant garde"/>
          <w:sz w:val="20"/>
        </w:rPr>
      </w:pPr>
    </w:p>
    <w:p w:rsidR="009900E8" w:rsidRPr="00302FE3" w:rsidRDefault="003A77F8" w:rsidP="009900E8">
      <w:pPr>
        <w:pStyle w:val="BodyText"/>
        <w:tabs>
          <w:tab w:val="clear" w:pos="1800"/>
          <w:tab w:val="left" w:pos="720"/>
        </w:tabs>
        <w:ind w:left="0"/>
        <w:rPr>
          <w:rFonts w:ascii="Avant garde" w:hAnsi="Avant garde"/>
          <w:color w:val="993300"/>
          <w:sz w:val="20"/>
        </w:rPr>
      </w:pPr>
      <w:r>
        <w:rPr>
          <w:rFonts w:ascii="Avant garde" w:hAnsi="Avant garde"/>
          <w:color w:val="993300"/>
          <w:sz w:val="20"/>
        </w:rPr>
        <w:t>INTERVENTIONIST LOG</w:t>
      </w:r>
    </w:p>
    <w:p w:rsidR="009900E8" w:rsidRPr="00302FE3" w:rsidRDefault="009900E8" w:rsidP="009900E8">
      <w:pPr>
        <w:rPr>
          <w:rFonts w:ascii="Avant garde" w:hAnsi="Avant garde"/>
          <w:sz w:val="20"/>
        </w:rPr>
      </w:pPr>
    </w:p>
    <w:p w:rsidR="009900E8" w:rsidRPr="00302FE3" w:rsidRDefault="009900E8" w:rsidP="009900E8">
      <w:pPr>
        <w:rPr>
          <w:rFonts w:ascii="Avant garde" w:hAnsi="Avant garde"/>
          <w:sz w:val="20"/>
        </w:rPr>
      </w:pPr>
      <w:r w:rsidRPr="00302FE3">
        <w:rPr>
          <w:rFonts w:ascii="Avant garde" w:hAnsi="Avant garde"/>
          <w:sz w:val="20"/>
        </w:rPr>
        <w:t xml:space="preserve">The </w:t>
      </w:r>
      <w:r w:rsidRPr="00302FE3">
        <w:rPr>
          <w:rFonts w:ascii="Avant garde" w:hAnsi="Avant garde"/>
          <w:b/>
          <w:sz w:val="20"/>
        </w:rPr>
        <w:t>process evaluator</w:t>
      </w:r>
      <w:r w:rsidRPr="00302FE3">
        <w:rPr>
          <w:rFonts w:ascii="Avant garde" w:hAnsi="Avant garde"/>
          <w:sz w:val="20"/>
        </w:rPr>
        <w:t xml:space="preserve"> will complete:</w:t>
      </w:r>
    </w:p>
    <w:p w:rsidR="009900E8" w:rsidRPr="00302FE3" w:rsidRDefault="009900E8" w:rsidP="009900E8">
      <w:pPr>
        <w:rPr>
          <w:rFonts w:ascii="Avant garde" w:hAnsi="Avant garde"/>
          <w:sz w:val="20"/>
        </w:rPr>
      </w:pPr>
    </w:p>
    <w:p w:rsidR="009900E8" w:rsidRPr="00302FE3" w:rsidRDefault="003A77F8" w:rsidP="009900E8">
      <w:pPr>
        <w:rPr>
          <w:rFonts w:ascii="Avant garde" w:hAnsi="Avant garde"/>
          <w:sz w:val="20"/>
        </w:rPr>
      </w:pPr>
      <w:r>
        <w:rPr>
          <w:rFonts w:ascii="Avant garde" w:hAnsi="Avant garde"/>
          <w:color w:val="993300"/>
          <w:sz w:val="20"/>
        </w:rPr>
        <w:t xml:space="preserve">PROCESS EVALUATION FORM </w:t>
      </w:r>
      <w:r w:rsidRPr="00302FE3">
        <w:rPr>
          <w:rFonts w:ascii="Avant garde" w:hAnsi="Avant garde"/>
          <w:sz w:val="20"/>
        </w:rPr>
        <w:t>will evaluate the availability of promoted foods, the placement of shelf labels, posters and educational displays.</w:t>
      </w:r>
    </w:p>
    <w:p w:rsidR="009900E8" w:rsidRPr="00302FE3" w:rsidRDefault="009900E8" w:rsidP="009900E8">
      <w:pPr>
        <w:rPr>
          <w:rFonts w:ascii="Avant garde" w:hAnsi="Avant garde"/>
          <w:color w:val="993300"/>
          <w:sz w:val="20"/>
        </w:rPr>
      </w:pPr>
    </w:p>
    <w:p w:rsidR="009900E8" w:rsidRPr="00302FE3" w:rsidRDefault="009900E8" w:rsidP="009900E8">
      <w:pPr>
        <w:rPr>
          <w:rFonts w:ascii="Avant garde" w:hAnsi="Avant garde"/>
          <w:sz w:val="20"/>
        </w:rPr>
      </w:pPr>
      <w:r w:rsidRPr="00302FE3">
        <w:rPr>
          <w:rFonts w:ascii="Avant garde" w:hAnsi="Avant garde"/>
          <w:sz w:val="20"/>
        </w:rPr>
        <w:t>INSTRUCTIONS FOR USE</w:t>
      </w:r>
    </w:p>
    <w:p w:rsidR="009900E8" w:rsidRPr="00302FE3" w:rsidRDefault="009900E8" w:rsidP="009900E8">
      <w:pPr>
        <w:rPr>
          <w:rFonts w:ascii="Avant garde" w:hAnsi="Avant garde"/>
          <w:sz w:val="20"/>
        </w:rPr>
      </w:pPr>
    </w:p>
    <w:p w:rsidR="009900E8" w:rsidRPr="00302FE3" w:rsidRDefault="009900E8" w:rsidP="009900E8">
      <w:pPr>
        <w:rPr>
          <w:rFonts w:ascii="Avant garde" w:hAnsi="Avant garde"/>
          <w:sz w:val="20"/>
        </w:rPr>
      </w:pPr>
      <w:r w:rsidRPr="00302FE3">
        <w:rPr>
          <w:rFonts w:ascii="Avant garde" w:hAnsi="Avant garde"/>
          <w:sz w:val="20"/>
        </w:rPr>
        <w:t xml:space="preserve">The </w:t>
      </w:r>
      <w:r w:rsidR="00FC02C9">
        <w:rPr>
          <w:rFonts w:ascii="Avant garde" w:hAnsi="Avant garde"/>
          <w:color w:val="000080"/>
          <w:sz w:val="20"/>
        </w:rPr>
        <w:t>Process</w:t>
      </w:r>
      <w:r w:rsidRPr="00302FE3">
        <w:rPr>
          <w:rFonts w:ascii="Avant garde" w:hAnsi="Avant garde"/>
          <w:color w:val="000080"/>
          <w:sz w:val="20"/>
        </w:rPr>
        <w:t xml:space="preserve"> Evaluation Form</w:t>
      </w:r>
      <w:r w:rsidRPr="00302FE3">
        <w:rPr>
          <w:rFonts w:ascii="Avant garde" w:hAnsi="Avant garde"/>
          <w:sz w:val="20"/>
        </w:rPr>
        <w:t xml:space="preserve"> will be used by the PE to record the stocking of food items and use of visual communication materials at participating stores.</w:t>
      </w:r>
    </w:p>
    <w:p w:rsidR="009900E8" w:rsidRPr="00302FE3" w:rsidRDefault="009900E8" w:rsidP="008B34FE">
      <w:pPr>
        <w:numPr>
          <w:ilvl w:val="0"/>
          <w:numId w:val="8"/>
        </w:numPr>
        <w:rPr>
          <w:rFonts w:ascii="Avant garde" w:hAnsi="Avant garde"/>
          <w:sz w:val="20"/>
        </w:rPr>
      </w:pPr>
      <w:r w:rsidRPr="00302FE3">
        <w:rPr>
          <w:rFonts w:ascii="Avant garde" w:hAnsi="Avant garde"/>
          <w:sz w:val="20"/>
        </w:rPr>
        <w:t xml:space="preserve">At the beginning of each phase, the PE should make a timeline to schedule store visits during the phase.  The PE should visit each store </w:t>
      </w:r>
      <w:r w:rsidRPr="00302FE3">
        <w:rPr>
          <w:rFonts w:ascii="Avant garde" w:hAnsi="Avant garde"/>
          <w:b/>
          <w:sz w:val="20"/>
        </w:rPr>
        <w:t xml:space="preserve">A MINIMUM OF </w:t>
      </w:r>
      <w:r w:rsidR="003A77F8">
        <w:rPr>
          <w:rFonts w:ascii="Avant garde" w:hAnsi="Avant garde"/>
          <w:b/>
          <w:sz w:val="20"/>
        </w:rPr>
        <w:t>TWICE</w:t>
      </w:r>
      <w:r w:rsidRPr="00302FE3">
        <w:rPr>
          <w:rFonts w:ascii="Avant garde" w:hAnsi="Avant garde"/>
          <w:sz w:val="20"/>
        </w:rPr>
        <w:t xml:space="preserve"> per phase, which averages to once every </w:t>
      </w:r>
      <w:r w:rsidR="003A77F8">
        <w:rPr>
          <w:rFonts w:ascii="Avant garde" w:hAnsi="Avant garde"/>
          <w:sz w:val="20"/>
        </w:rPr>
        <w:t>month</w:t>
      </w:r>
      <w:r w:rsidRPr="00302FE3">
        <w:rPr>
          <w:rFonts w:ascii="Avant garde" w:hAnsi="Avant garde"/>
          <w:sz w:val="20"/>
        </w:rPr>
        <w:t xml:space="preserve"> for a two-month phase.</w:t>
      </w:r>
    </w:p>
    <w:p w:rsidR="009900E8" w:rsidRPr="00302FE3" w:rsidRDefault="009900E8" w:rsidP="008B34FE">
      <w:pPr>
        <w:numPr>
          <w:ilvl w:val="0"/>
          <w:numId w:val="8"/>
        </w:numPr>
        <w:rPr>
          <w:rFonts w:ascii="Avant garde" w:hAnsi="Avant garde"/>
          <w:sz w:val="20"/>
        </w:rPr>
      </w:pPr>
      <w:r w:rsidRPr="00302FE3">
        <w:rPr>
          <w:rFonts w:ascii="Avant garde" w:hAnsi="Avant garde"/>
          <w:sz w:val="20"/>
        </w:rPr>
        <w:t>A new evaluation form should be filled out for each store at each visit.</w:t>
      </w:r>
    </w:p>
    <w:p w:rsidR="009900E8" w:rsidRPr="00302FE3" w:rsidRDefault="009900E8" w:rsidP="008B34FE">
      <w:pPr>
        <w:numPr>
          <w:ilvl w:val="0"/>
          <w:numId w:val="8"/>
        </w:numPr>
        <w:rPr>
          <w:rFonts w:ascii="Avant garde" w:hAnsi="Avant garde"/>
          <w:sz w:val="20"/>
        </w:rPr>
      </w:pPr>
      <w:r w:rsidRPr="00302FE3">
        <w:rPr>
          <w:rFonts w:ascii="Avant garde" w:hAnsi="Avant garde"/>
          <w:sz w:val="20"/>
        </w:rPr>
        <w:t xml:space="preserve">Complete the form in blue or black ink.  </w:t>
      </w:r>
    </w:p>
    <w:p w:rsidR="009900E8" w:rsidRPr="00302FE3" w:rsidRDefault="009900E8" w:rsidP="009900E8">
      <w:pPr>
        <w:rPr>
          <w:rFonts w:ascii="Avant garde" w:hAnsi="Avant garde"/>
          <w:sz w:val="20"/>
        </w:rPr>
      </w:pPr>
    </w:p>
    <w:p w:rsidR="009900E8" w:rsidRPr="00302FE3" w:rsidRDefault="009900E8" w:rsidP="009900E8">
      <w:pPr>
        <w:rPr>
          <w:rFonts w:ascii="Avant garde" w:hAnsi="Avant garde"/>
          <w:sz w:val="20"/>
        </w:rPr>
      </w:pPr>
      <w:r w:rsidRPr="00302FE3">
        <w:rPr>
          <w:rFonts w:ascii="Avant garde" w:hAnsi="Avant garde"/>
          <w:sz w:val="20"/>
        </w:rPr>
        <w:t>To fill out the form, the PE will follow these steps:</w:t>
      </w:r>
    </w:p>
    <w:p w:rsidR="009900E8" w:rsidRPr="00302FE3" w:rsidRDefault="009900E8" w:rsidP="009900E8">
      <w:pPr>
        <w:rPr>
          <w:rFonts w:ascii="Avant garde" w:hAnsi="Avant garde"/>
          <w:sz w:val="20"/>
        </w:rPr>
      </w:pPr>
    </w:p>
    <w:p w:rsidR="009900E8" w:rsidRPr="00302FE3" w:rsidRDefault="00344A59" w:rsidP="008B34FE">
      <w:pPr>
        <w:numPr>
          <w:ilvl w:val="0"/>
          <w:numId w:val="9"/>
        </w:numPr>
        <w:rPr>
          <w:rFonts w:ascii="Avant garde" w:hAnsi="Avant garde"/>
          <w:sz w:val="20"/>
        </w:rPr>
      </w:pPr>
      <w:r>
        <w:rPr>
          <w:rFonts w:ascii="Avant garde" w:hAnsi="Avant garde"/>
          <w:sz w:val="20"/>
        </w:rPr>
        <w:t>Write the date and time.</w:t>
      </w:r>
    </w:p>
    <w:p w:rsidR="00344A59" w:rsidRDefault="00344A59" w:rsidP="008B34FE">
      <w:pPr>
        <w:numPr>
          <w:ilvl w:val="0"/>
          <w:numId w:val="9"/>
        </w:numPr>
        <w:rPr>
          <w:rFonts w:ascii="Avant garde" w:hAnsi="Avant garde"/>
          <w:sz w:val="20"/>
        </w:rPr>
      </w:pPr>
      <w:r>
        <w:rPr>
          <w:rFonts w:ascii="Avant garde" w:hAnsi="Avant garde"/>
          <w:sz w:val="20"/>
        </w:rPr>
        <w:t>Write</w:t>
      </w:r>
      <w:r w:rsidRPr="00302FE3">
        <w:rPr>
          <w:rFonts w:ascii="Avant garde" w:hAnsi="Avant garde"/>
          <w:sz w:val="20"/>
        </w:rPr>
        <w:t xml:space="preserve"> the promotional ph</w:t>
      </w:r>
      <w:r>
        <w:rPr>
          <w:rFonts w:ascii="Avant garde" w:hAnsi="Avant garde"/>
          <w:sz w:val="20"/>
        </w:rPr>
        <w:t>ase name and number, if known</w:t>
      </w:r>
    </w:p>
    <w:p w:rsidR="009900E8" w:rsidRPr="00302FE3" w:rsidRDefault="009900E8" w:rsidP="008B34FE">
      <w:pPr>
        <w:numPr>
          <w:ilvl w:val="0"/>
          <w:numId w:val="9"/>
        </w:numPr>
        <w:rPr>
          <w:rFonts w:ascii="Avant garde" w:hAnsi="Avant garde"/>
          <w:sz w:val="20"/>
        </w:rPr>
      </w:pPr>
      <w:r w:rsidRPr="00302FE3">
        <w:rPr>
          <w:rFonts w:ascii="Avant garde" w:hAnsi="Avant garde"/>
          <w:sz w:val="20"/>
        </w:rPr>
        <w:t>Write his/her name.</w:t>
      </w:r>
    </w:p>
    <w:p w:rsidR="009900E8" w:rsidRPr="00302FE3" w:rsidRDefault="00344A59" w:rsidP="008B34FE">
      <w:pPr>
        <w:numPr>
          <w:ilvl w:val="0"/>
          <w:numId w:val="9"/>
        </w:numPr>
        <w:rPr>
          <w:rFonts w:ascii="Avant garde" w:hAnsi="Avant garde"/>
          <w:sz w:val="20"/>
        </w:rPr>
      </w:pPr>
      <w:r>
        <w:rPr>
          <w:rFonts w:ascii="Avant garde" w:hAnsi="Avant garde"/>
          <w:sz w:val="20"/>
        </w:rPr>
        <w:t xml:space="preserve">Write </w:t>
      </w:r>
      <w:r w:rsidR="009900E8" w:rsidRPr="00302FE3">
        <w:rPr>
          <w:rFonts w:ascii="Avant garde" w:hAnsi="Avant garde"/>
          <w:sz w:val="20"/>
        </w:rPr>
        <w:t>the store name.</w:t>
      </w:r>
    </w:p>
    <w:p w:rsidR="00344A59" w:rsidRPr="00302FE3" w:rsidRDefault="00344A59" w:rsidP="008B34FE">
      <w:pPr>
        <w:numPr>
          <w:ilvl w:val="0"/>
          <w:numId w:val="9"/>
        </w:numPr>
        <w:rPr>
          <w:rFonts w:ascii="Avant garde" w:hAnsi="Avant garde"/>
          <w:sz w:val="20"/>
        </w:rPr>
      </w:pPr>
      <w:r>
        <w:rPr>
          <w:rFonts w:ascii="Avant garde" w:hAnsi="Avant garde"/>
          <w:sz w:val="20"/>
        </w:rPr>
        <w:t xml:space="preserve">Check the store type: corner store, carryout, or combined corner store/carryout. Fill out only the appropriate food availability section(s) based on the store type. </w:t>
      </w:r>
    </w:p>
    <w:p w:rsidR="009900E8" w:rsidRPr="00302FE3" w:rsidRDefault="009900E8" w:rsidP="008B34FE">
      <w:pPr>
        <w:numPr>
          <w:ilvl w:val="0"/>
          <w:numId w:val="9"/>
        </w:numPr>
        <w:rPr>
          <w:rFonts w:ascii="Avant garde" w:hAnsi="Avant garde"/>
          <w:sz w:val="20"/>
        </w:rPr>
      </w:pPr>
      <w:r w:rsidRPr="00302FE3">
        <w:rPr>
          <w:rFonts w:ascii="Avant garde" w:hAnsi="Avant garde"/>
          <w:sz w:val="20"/>
        </w:rPr>
        <w:t>Food availability</w:t>
      </w:r>
    </w:p>
    <w:p w:rsidR="009900E8" w:rsidRPr="00302FE3" w:rsidRDefault="009900E8" w:rsidP="008B34FE">
      <w:pPr>
        <w:numPr>
          <w:ilvl w:val="1"/>
          <w:numId w:val="9"/>
        </w:numPr>
        <w:rPr>
          <w:rFonts w:ascii="Avant garde" w:hAnsi="Avant garde"/>
          <w:sz w:val="20"/>
        </w:rPr>
      </w:pPr>
      <w:r w:rsidRPr="00302FE3">
        <w:rPr>
          <w:rFonts w:ascii="Avant garde" w:hAnsi="Avant garde"/>
          <w:sz w:val="20"/>
        </w:rPr>
        <w:t xml:space="preserve">For each available food, count the number of items on the shelf and record in the </w:t>
      </w:r>
      <w:r w:rsidRPr="00302FE3">
        <w:rPr>
          <w:rFonts w:ascii="Avant garde" w:hAnsi="Avant garde" w:hint="eastAsia"/>
          <w:sz w:val="20"/>
        </w:rPr>
        <w:t>“</w:t>
      </w:r>
      <w:r w:rsidRPr="00302FE3">
        <w:rPr>
          <w:rFonts w:ascii="Avant garde" w:hAnsi="Avant garde"/>
          <w:sz w:val="20"/>
        </w:rPr>
        <w:t># items</w:t>
      </w:r>
      <w:r w:rsidRPr="00302FE3">
        <w:rPr>
          <w:rFonts w:ascii="Avant garde" w:hAnsi="Avant garde" w:hint="eastAsia"/>
          <w:sz w:val="20"/>
        </w:rPr>
        <w:t>”</w:t>
      </w:r>
      <w:r w:rsidRPr="00302FE3">
        <w:rPr>
          <w:rFonts w:ascii="Avant garde" w:hAnsi="Avant garde"/>
          <w:sz w:val="20"/>
        </w:rPr>
        <w:t xml:space="preserve"> space.</w:t>
      </w:r>
    </w:p>
    <w:p w:rsidR="00344A59" w:rsidRPr="00344A59" w:rsidRDefault="009900E8" w:rsidP="008B34FE">
      <w:pPr>
        <w:numPr>
          <w:ilvl w:val="1"/>
          <w:numId w:val="9"/>
        </w:numPr>
        <w:rPr>
          <w:rFonts w:ascii="Avant garde" w:hAnsi="Avant garde"/>
          <w:sz w:val="20"/>
        </w:rPr>
      </w:pPr>
      <w:r w:rsidRPr="00302FE3">
        <w:rPr>
          <w:rFonts w:ascii="Avant garde" w:hAnsi="Avant garde"/>
          <w:sz w:val="20"/>
        </w:rPr>
        <w:t xml:space="preserve">If there are more than 10 items for each food, </w:t>
      </w:r>
      <w:r w:rsidR="00FC02C9">
        <w:rPr>
          <w:rFonts w:ascii="Avant garde" w:hAnsi="Avant garde"/>
          <w:sz w:val="20"/>
        </w:rPr>
        <w:t xml:space="preserve">write in </w:t>
      </w:r>
      <w:r w:rsidR="00FC02C9">
        <w:rPr>
          <w:rFonts w:ascii="Avant garde" w:hAnsi="Avant garde" w:hint="eastAsia"/>
          <w:sz w:val="20"/>
        </w:rPr>
        <w:t>“</w:t>
      </w:r>
      <w:r w:rsidR="00FC02C9">
        <w:rPr>
          <w:rFonts w:ascii="Avant garde" w:hAnsi="Avant garde"/>
          <w:sz w:val="20"/>
        </w:rPr>
        <w:t>&gt;10</w:t>
      </w:r>
      <w:r w:rsidR="00FC02C9">
        <w:rPr>
          <w:rFonts w:ascii="Avant garde" w:hAnsi="Avant garde" w:hint="eastAsia"/>
          <w:sz w:val="20"/>
        </w:rPr>
        <w:t>”</w:t>
      </w:r>
    </w:p>
    <w:p w:rsidR="009900E8" w:rsidRPr="00302FE3" w:rsidRDefault="009900E8" w:rsidP="008B34FE">
      <w:pPr>
        <w:numPr>
          <w:ilvl w:val="1"/>
          <w:numId w:val="9"/>
        </w:numPr>
        <w:rPr>
          <w:rFonts w:ascii="Avant garde" w:hAnsi="Avant garde"/>
          <w:sz w:val="20"/>
        </w:rPr>
      </w:pPr>
      <w:r w:rsidRPr="00302FE3">
        <w:rPr>
          <w:rFonts w:ascii="Avant garde" w:hAnsi="Avant garde"/>
          <w:sz w:val="20"/>
        </w:rPr>
        <w:t xml:space="preserve">ALL FOOD ITEMS </w:t>
      </w:r>
      <w:r w:rsidR="00344A59">
        <w:rPr>
          <w:rFonts w:ascii="Avant garde" w:hAnsi="Avant garde"/>
          <w:sz w:val="20"/>
        </w:rPr>
        <w:t xml:space="preserve">IN THE APPROPRIATE SECTION(S) (CORNER STORE/CARRYOUT) </w:t>
      </w:r>
      <w:r w:rsidRPr="00302FE3">
        <w:rPr>
          <w:rFonts w:ascii="Avant garde" w:hAnsi="Avant garde"/>
          <w:sz w:val="20"/>
        </w:rPr>
        <w:t xml:space="preserve">IN ALL PHASES SHOULD BE COMPLETED EVERY TIME.  For example, during phase 1, complete the food availability </w:t>
      </w:r>
      <w:r w:rsidRPr="00302FE3">
        <w:rPr>
          <w:rFonts w:ascii="Avant garde" w:hAnsi="Avant garde" w:hint="eastAsia"/>
          <w:sz w:val="20"/>
        </w:rPr>
        <w:t>section</w:t>
      </w:r>
      <w:r w:rsidRPr="00302FE3">
        <w:rPr>
          <w:rFonts w:ascii="Avant garde" w:hAnsi="Avant garde"/>
          <w:sz w:val="20"/>
        </w:rPr>
        <w:t xml:space="preserve"> for phases 1 through 5.</w:t>
      </w:r>
    </w:p>
    <w:p w:rsidR="009900E8" w:rsidRPr="00302FE3" w:rsidRDefault="009900E8" w:rsidP="008B34FE">
      <w:pPr>
        <w:numPr>
          <w:ilvl w:val="0"/>
          <w:numId w:val="9"/>
        </w:numPr>
        <w:rPr>
          <w:rFonts w:ascii="Avant garde" w:hAnsi="Avant garde"/>
          <w:sz w:val="20"/>
        </w:rPr>
      </w:pPr>
      <w:r w:rsidRPr="00302FE3">
        <w:rPr>
          <w:rFonts w:ascii="Avant garde" w:hAnsi="Avant garde"/>
          <w:sz w:val="20"/>
        </w:rPr>
        <w:t>Shelf labels</w:t>
      </w:r>
    </w:p>
    <w:p w:rsidR="009900E8" w:rsidRPr="00302FE3" w:rsidRDefault="009900E8" w:rsidP="008B34FE">
      <w:pPr>
        <w:numPr>
          <w:ilvl w:val="1"/>
          <w:numId w:val="9"/>
        </w:numPr>
        <w:rPr>
          <w:rFonts w:ascii="Avant garde" w:hAnsi="Avant garde"/>
          <w:sz w:val="20"/>
        </w:rPr>
      </w:pPr>
      <w:r w:rsidRPr="00302FE3">
        <w:rPr>
          <w:rFonts w:ascii="Avant garde" w:hAnsi="Avant garde"/>
          <w:sz w:val="20"/>
        </w:rPr>
        <w:t xml:space="preserve">For each food, check </w:t>
      </w:r>
      <w:r w:rsidRPr="00302FE3">
        <w:rPr>
          <w:rFonts w:ascii="Avant garde" w:hAnsi="Avant garde" w:hint="eastAsia"/>
          <w:sz w:val="20"/>
        </w:rPr>
        <w:t>‘</w:t>
      </w:r>
      <w:r w:rsidRPr="00302FE3">
        <w:rPr>
          <w:rFonts w:ascii="Avant garde" w:hAnsi="Avant garde"/>
          <w:sz w:val="20"/>
        </w:rPr>
        <w:t>yes</w:t>
      </w:r>
      <w:r w:rsidRPr="00302FE3">
        <w:rPr>
          <w:rFonts w:ascii="Avant garde" w:hAnsi="Avant garde" w:hint="eastAsia"/>
          <w:sz w:val="20"/>
        </w:rPr>
        <w:t>’</w:t>
      </w:r>
      <w:r w:rsidRPr="00302FE3">
        <w:rPr>
          <w:rFonts w:ascii="Avant garde" w:hAnsi="Avant garde"/>
          <w:sz w:val="20"/>
        </w:rPr>
        <w:t xml:space="preserve"> or </w:t>
      </w:r>
      <w:r w:rsidRPr="00302FE3">
        <w:rPr>
          <w:rFonts w:ascii="Avant garde" w:hAnsi="Avant garde" w:hint="eastAsia"/>
          <w:sz w:val="20"/>
        </w:rPr>
        <w:t>‘</w:t>
      </w:r>
      <w:r w:rsidRPr="00302FE3">
        <w:rPr>
          <w:rFonts w:ascii="Avant garde" w:hAnsi="Avant garde"/>
          <w:sz w:val="20"/>
        </w:rPr>
        <w:t>no</w:t>
      </w:r>
      <w:r w:rsidRPr="00302FE3">
        <w:rPr>
          <w:rFonts w:ascii="Avant garde" w:hAnsi="Avant garde" w:hint="eastAsia"/>
          <w:sz w:val="20"/>
        </w:rPr>
        <w:t>’</w:t>
      </w:r>
      <w:r w:rsidRPr="00302FE3">
        <w:rPr>
          <w:rFonts w:ascii="Avant garde" w:hAnsi="Avant garde"/>
          <w:sz w:val="20"/>
        </w:rPr>
        <w:t xml:space="preserve"> for whether the appropriate shelf label is correctly positioned under the food.  </w:t>
      </w:r>
    </w:p>
    <w:p w:rsidR="009900E8" w:rsidRPr="00302FE3" w:rsidRDefault="009900E8" w:rsidP="008B34FE">
      <w:pPr>
        <w:numPr>
          <w:ilvl w:val="1"/>
          <w:numId w:val="9"/>
        </w:numPr>
        <w:rPr>
          <w:rFonts w:ascii="Avant garde" w:hAnsi="Avant garde"/>
          <w:sz w:val="20"/>
        </w:rPr>
      </w:pPr>
      <w:r w:rsidRPr="00302FE3">
        <w:rPr>
          <w:rFonts w:ascii="Avant garde" w:hAnsi="Avant garde"/>
          <w:sz w:val="20"/>
        </w:rPr>
        <w:t xml:space="preserve">Describe any problems with the condition or location of the labels in the </w:t>
      </w:r>
      <w:r w:rsidRPr="00302FE3">
        <w:rPr>
          <w:rFonts w:ascii="Avant garde" w:hAnsi="Avant garde" w:hint="eastAsia"/>
          <w:sz w:val="20"/>
        </w:rPr>
        <w:t>“</w:t>
      </w:r>
      <w:r w:rsidR="00FC02C9">
        <w:rPr>
          <w:rFonts w:ascii="Avant garde" w:hAnsi="Avant garde"/>
          <w:sz w:val="20"/>
        </w:rPr>
        <w:t>Comments</w:t>
      </w:r>
      <w:r w:rsidRPr="00302FE3">
        <w:rPr>
          <w:rFonts w:ascii="Avant garde" w:hAnsi="Avant garde" w:hint="eastAsia"/>
          <w:sz w:val="20"/>
        </w:rPr>
        <w:t>”</w:t>
      </w:r>
      <w:r w:rsidRPr="00302FE3">
        <w:rPr>
          <w:rFonts w:ascii="Avant garde" w:hAnsi="Avant garde"/>
          <w:sz w:val="20"/>
        </w:rPr>
        <w:t xml:space="preserve"> section.</w:t>
      </w:r>
    </w:p>
    <w:p w:rsidR="00880B86" w:rsidRDefault="009900E8" w:rsidP="008B34FE">
      <w:pPr>
        <w:numPr>
          <w:ilvl w:val="1"/>
          <w:numId w:val="9"/>
        </w:numPr>
        <w:rPr>
          <w:rFonts w:ascii="Avant garde" w:hAnsi="Avant garde"/>
          <w:sz w:val="20"/>
        </w:rPr>
      </w:pPr>
      <w:r w:rsidRPr="00302FE3">
        <w:rPr>
          <w:rFonts w:ascii="Avant garde" w:hAnsi="Avant garde"/>
          <w:sz w:val="20"/>
        </w:rPr>
        <w:t>SHELF LABELS SHOULD BE EVALUATED DURING THE CURRENT PHASE AND DURING EACH FOLLOWING PHASE.  For example, during phase 4, the shelf label section should be completed for phases 1 through 4.</w:t>
      </w:r>
    </w:p>
    <w:p w:rsidR="009900E8" w:rsidRPr="00880B86" w:rsidRDefault="009900E8" w:rsidP="008B34FE">
      <w:pPr>
        <w:numPr>
          <w:ilvl w:val="0"/>
          <w:numId w:val="9"/>
        </w:numPr>
        <w:rPr>
          <w:rFonts w:ascii="Avant garde" w:hAnsi="Avant garde"/>
          <w:sz w:val="20"/>
        </w:rPr>
      </w:pPr>
      <w:r w:rsidRPr="00880B86">
        <w:rPr>
          <w:rFonts w:ascii="Avant garde" w:hAnsi="Avant garde"/>
          <w:sz w:val="20"/>
        </w:rPr>
        <w:t>Posters</w:t>
      </w:r>
    </w:p>
    <w:p w:rsidR="009900E8" w:rsidRPr="00302FE3" w:rsidRDefault="009900E8" w:rsidP="008B34FE">
      <w:pPr>
        <w:numPr>
          <w:ilvl w:val="1"/>
          <w:numId w:val="9"/>
        </w:numPr>
        <w:rPr>
          <w:rFonts w:ascii="Avant garde" w:hAnsi="Avant garde"/>
          <w:sz w:val="20"/>
        </w:rPr>
      </w:pPr>
      <w:r w:rsidRPr="00302FE3">
        <w:rPr>
          <w:rFonts w:ascii="Avant garde" w:hAnsi="Avant garde"/>
          <w:sz w:val="20"/>
        </w:rPr>
        <w:t>For each poster</w:t>
      </w:r>
      <w:r w:rsidR="00FC02C9">
        <w:rPr>
          <w:rFonts w:ascii="Avant garde" w:hAnsi="Avant garde"/>
          <w:sz w:val="20"/>
        </w:rPr>
        <w:t xml:space="preserve"> corresponding to the current phase</w:t>
      </w:r>
      <w:r w:rsidRPr="00302FE3">
        <w:rPr>
          <w:rFonts w:ascii="Avant garde" w:hAnsi="Avant garde"/>
          <w:sz w:val="20"/>
        </w:rPr>
        <w:t xml:space="preserve">, check </w:t>
      </w:r>
      <w:r w:rsidRPr="00302FE3">
        <w:rPr>
          <w:rFonts w:ascii="Avant garde" w:hAnsi="Avant garde" w:hint="eastAsia"/>
          <w:sz w:val="20"/>
        </w:rPr>
        <w:t>‘</w:t>
      </w:r>
      <w:r w:rsidRPr="00302FE3">
        <w:rPr>
          <w:rFonts w:ascii="Avant garde" w:hAnsi="Avant garde"/>
          <w:sz w:val="20"/>
        </w:rPr>
        <w:t>yes</w:t>
      </w:r>
      <w:r w:rsidRPr="00302FE3">
        <w:rPr>
          <w:rFonts w:ascii="Avant garde" w:hAnsi="Avant garde" w:hint="eastAsia"/>
          <w:sz w:val="20"/>
        </w:rPr>
        <w:t>’</w:t>
      </w:r>
      <w:r w:rsidRPr="00302FE3">
        <w:rPr>
          <w:rFonts w:ascii="Avant garde" w:hAnsi="Avant garde"/>
          <w:sz w:val="20"/>
        </w:rPr>
        <w:t xml:space="preserve"> or </w:t>
      </w:r>
      <w:r w:rsidRPr="00302FE3">
        <w:rPr>
          <w:rFonts w:ascii="Avant garde" w:hAnsi="Avant garde" w:hint="eastAsia"/>
          <w:sz w:val="20"/>
        </w:rPr>
        <w:t>‘</w:t>
      </w:r>
      <w:r w:rsidRPr="00302FE3">
        <w:rPr>
          <w:rFonts w:ascii="Avant garde" w:hAnsi="Avant garde"/>
          <w:sz w:val="20"/>
        </w:rPr>
        <w:t>no</w:t>
      </w:r>
      <w:r w:rsidRPr="00302FE3">
        <w:rPr>
          <w:rFonts w:ascii="Avant garde" w:hAnsi="Avant garde" w:hint="eastAsia"/>
          <w:sz w:val="20"/>
        </w:rPr>
        <w:t>’</w:t>
      </w:r>
      <w:r w:rsidRPr="00302FE3">
        <w:rPr>
          <w:rFonts w:ascii="Avant garde" w:hAnsi="Avant garde"/>
          <w:sz w:val="20"/>
        </w:rPr>
        <w:t xml:space="preserve"> for whether the poster is posted at the store.</w:t>
      </w:r>
    </w:p>
    <w:p w:rsidR="009900E8" w:rsidRPr="00302FE3" w:rsidRDefault="009900E8" w:rsidP="008B34FE">
      <w:pPr>
        <w:numPr>
          <w:ilvl w:val="1"/>
          <w:numId w:val="9"/>
        </w:numPr>
        <w:rPr>
          <w:rFonts w:ascii="Avant garde" w:hAnsi="Avant garde"/>
          <w:sz w:val="20"/>
        </w:rPr>
      </w:pPr>
      <w:r w:rsidRPr="00302FE3">
        <w:rPr>
          <w:rFonts w:ascii="Avant garde" w:hAnsi="Avant garde"/>
          <w:sz w:val="20"/>
        </w:rPr>
        <w:t xml:space="preserve">Check </w:t>
      </w:r>
      <w:r w:rsidRPr="00302FE3">
        <w:rPr>
          <w:rFonts w:ascii="Avant garde" w:hAnsi="Avant garde" w:hint="eastAsia"/>
          <w:sz w:val="20"/>
        </w:rPr>
        <w:t>‘</w:t>
      </w:r>
      <w:r w:rsidRPr="00302FE3">
        <w:rPr>
          <w:rFonts w:ascii="Avant garde" w:hAnsi="Avant garde"/>
          <w:sz w:val="20"/>
        </w:rPr>
        <w:t>yes</w:t>
      </w:r>
      <w:r w:rsidRPr="00302FE3">
        <w:rPr>
          <w:rFonts w:ascii="Avant garde" w:hAnsi="Avant garde" w:hint="eastAsia"/>
          <w:sz w:val="20"/>
        </w:rPr>
        <w:t>’</w:t>
      </w:r>
      <w:r w:rsidRPr="00302FE3">
        <w:rPr>
          <w:rFonts w:ascii="Avant garde" w:hAnsi="Avant garde"/>
          <w:sz w:val="20"/>
        </w:rPr>
        <w:t xml:space="preserve"> or </w:t>
      </w:r>
      <w:r w:rsidRPr="00302FE3">
        <w:rPr>
          <w:rFonts w:ascii="Avant garde" w:hAnsi="Avant garde" w:hint="eastAsia"/>
          <w:sz w:val="20"/>
        </w:rPr>
        <w:t>‘</w:t>
      </w:r>
      <w:r w:rsidRPr="00302FE3">
        <w:rPr>
          <w:rFonts w:ascii="Avant garde" w:hAnsi="Avant garde"/>
          <w:sz w:val="20"/>
        </w:rPr>
        <w:t>no</w:t>
      </w:r>
      <w:r w:rsidRPr="00302FE3">
        <w:rPr>
          <w:rFonts w:ascii="Avant garde" w:hAnsi="Avant garde" w:hint="eastAsia"/>
          <w:sz w:val="20"/>
        </w:rPr>
        <w:t>’</w:t>
      </w:r>
      <w:r w:rsidRPr="00302FE3">
        <w:rPr>
          <w:rFonts w:ascii="Avant garde" w:hAnsi="Avant garde"/>
          <w:sz w:val="20"/>
        </w:rPr>
        <w:t xml:space="preserve"> for whether the poster is readily visible.</w:t>
      </w:r>
    </w:p>
    <w:p w:rsidR="009900E8" w:rsidRPr="00302FE3" w:rsidRDefault="009900E8" w:rsidP="008B34FE">
      <w:pPr>
        <w:numPr>
          <w:ilvl w:val="1"/>
          <w:numId w:val="9"/>
        </w:numPr>
        <w:rPr>
          <w:rFonts w:ascii="Avant garde" w:hAnsi="Avant garde"/>
          <w:sz w:val="20"/>
        </w:rPr>
      </w:pPr>
      <w:r w:rsidRPr="00302FE3">
        <w:rPr>
          <w:rFonts w:ascii="Avant garde" w:hAnsi="Avant garde"/>
          <w:sz w:val="20"/>
        </w:rPr>
        <w:t>The poster section should only be completed for the current phase.  For example, during phase 3, only the phase 3 posters should be evaluated.</w:t>
      </w:r>
    </w:p>
    <w:p w:rsidR="009900E8" w:rsidRPr="00302FE3" w:rsidRDefault="009900E8" w:rsidP="008B34FE">
      <w:pPr>
        <w:numPr>
          <w:ilvl w:val="0"/>
          <w:numId w:val="9"/>
        </w:numPr>
        <w:rPr>
          <w:rFonts w:ascii="Avant garde" w:hAnsi="Avant garde"/>
          <w:sz w:val="20"/>
        </w:rPr>
      </w:pPr>
      <w:r w:rsidRPr="00302FE3">
        <w:rPr>
          <w:rFonts w:ascii="Avant garde" w:hAnsi="Avant garde"/>
          <w:sz w:val="20"/>
        </w:rPr>
        <w:t>Write any additional comments or complications.</w:t>
      </w:r>
    </w:p>
    <w:p w:rsidR="009900E8" w:rsidRPr="00302FE3" w:rsidRDefault="009900E8" w:rsidP="008B34FE">
      <w:pPr>
        <w:numPr>
          <w:ilvl w:val="0"/>
          <w:numId w:val="9"/>
        </w:numPr>
        <w:rPr>
          <w:rFonts w:ascii="Avant garde" w:hAnsi="Avant garde"/>
          <w:sz w:val="20"/>
        </w:rPr>
      </w:pPr>
      <w:r w:rsidRPr="00302FE3">
        <w:rPr>
          <w:rFonts w:ascii="Avant garde" w:hAnsi="Avant garde"/>
          <w:sz w:val="20"/>
        </w:rPr>
        <w:t>Write the st</w:t>
      </w:r>
      <w:r w:rsidR="00880B86">
        <w:rPr>
          <w:rFonts w:ascii="Avant garde" w:hAnsi="Avant garde"/>
          <w:sz w:val="20"/>
        </w:rPr>
        <w:t xml:space="preserve">ore ID# on the top of each page if known. Otherwise, allow data manager to do this. </w:t>
      </w:r>
    </w:p>
    <w:p w:rsidR="009900E8" w:rsidRPr="00302FE3" w:rsidRDefault="009900E8" w:rsidP="008B34FE">
      <w:pPr>
        <w:numPr>
          <w:ilvl w:val="0"/>
          <w:numId w:val="9"/>
        </w:numPr>
        <w:rPr>
          <w:rFonts w:ascii="Avant garde" w:hAnsi="Avant garde"/>
          <w:sz w:val="20"/>
        </w:rPr>
      </w:pPr>
      <w:r w:rsidRPr="00302FE3">
        <w:rPr>
          <w:rFonts w:ascii="Avant garde" w:hAnsi="Avant garde"/>
          <w:sz w:val="20"/>
        </w:rPr>
        <w:t>Check the form to make sure all questions are answered completely and accurately.</w:t>
      </w:r>
    </w:p>
    <w:p w:rsidR="009900E8" w:rsidRPr="00302FE3" w:rsidRDefault="009900E8" w:rsidP="009900E8">
      <w:pPr>
        <w:rPr>
          <w:rFonts w:ascii="Avant garde" w:hAnsi="Avant garde"/>
          <w:sz w:val="20"/>
        </w:rPr>
      </w:pPr>
    </w:p>
    <w:p w:rsidR="009900E8" w:rsidRPr="00302FE3" w:rsidRDefault="009900E8" w:rsidP="009900E8">
      <w:pPr>
        <w:rPr>
          <w:rFonts w:ascii="Avant garde" w:hAnsi="Avant garde"/>
          <w:sz w:val="20"/>
        </w:rPr>
      </w:pPr>
    </w:p>
    <w:p w:rsidR="009900E8" w:rsidRPr="00302FE3" w:rsidRDefault="00880B86" w:rsidP="009900E8">
      <w:pPr>
        <w:rPr>
          <w:rFonts w:ascii="Avant garde" w:hAnsi="Avant garde"/>
          <w:color w:val="993300"/>
          <w:sz w:val="20"/>
        </w:rPr>
      </w:pPr>
      <w:r>
        <w:rPr>
          <w:rFonts w:ascii="Avant garde" w:hAnsi="Avant garde"/>
          <w:color w:val="993300"/>
          <w:sz w:val="20"/>
        </w:rPr>
        <w:t>INTERVENTIONIST LOG</w:t>
      </w:r>
    </w:p>
    <w:p w:rsidR="009900E8" w:rsidRPr="00302FE3" w:rsidRDefault="009900E8" w:rsidP="009900E8">
      <w:pPr>
        <w:rPr>
          <w:rFonts w:ascii="Avant garde" w:hAnsi="Avant garde"/>
          <w:color w:val="993300"/>
          <w:sz w:val="20"/>
        </w:rPr>
      </w:pPr>
    </w:p>
    <w:p w:rsidR="009900E8" w:rsidRPr="00302FE3" w:rsidRDefault="009900E8" w:rsidP="009900E8">
      <w:pPr>
        <w:rPr>
          <w:rFonts w:ascii="Avant garde" w:hAnsi="Avant garde"/>
          <w:sz w:val="20"/>
        </w:rPr>
      </w:pPr>
      <w:r w:rsidRPr="00302FE3">
        <w:rPr>
          <w:rFonts w:ascii="Avant garde" w:hAnsi="Avant garde"/>
          <w:sz w:val="20"/>
        </w:rPr>
        <w:t>INSTRUCTIONS FOR USE</w:t>
      </w:r>
    </w:p>
    <w:p w:rsidR="009900E8" w:rsidRPr="00302FE3" w:rsidRDefault="009900E8" w:rsidP="009900E8"/>
    <w:p w:rsidR="009900E8" w:rsidRPr="00302FE3" w:rsidRDefault="009900E8" w:rsidP="009900E8">
      <w:pPr>
        <w:rPr>
          <w:rFonts w:ascii="Avant garde" w:hAnsi="Avant garde"/>
          <w:sz w:val="20"/>
        </w:rPr>
      </w:pPr>
      <w:r w:rsidRPr="00302FE3">
        <w:rPr>
          <w:rFonts w:ascii="Avant garde" w:hAnsi="Avant garde"/>
          <w:sz w:val="20"/>
        </w:rPr>
        <w:t xml:space="preserve">The </w:t>
      </w:r>
      <w:r w:rsidR="00880B86">
        <w:rPr>
          <w:rFonts w:ascii="Avant garde" w:hAnsi="Avant garde"/>
          <w:color w:val="000080"/>
          <w:sz w:val="20"/>
        </w:rPr>
        <w:t xml:space="preserve">Interventionist Log </w:t>
      </w:r>
      <w:r w:rsidR="00880B86">
        <w:rPr>
          <w:rFonts w:ascii="Avant garde" w:hAnsi="Avant garde"/>
          <w:sz w:val="20"/>
        </w:rPr>
        <w:t>will be used by the Interventionist</w:t>
      </w:r>
      <w:r w:rsidR="0026296D">
        <w:rPr>
          <w:rFonts w:ascii="Avant garde" w:hAnsi="Avant garde"/>
          <w:sz w:val="20"/>
        </w:rPr>
        <w:t xml:space="preserve"> to record</w:t>
      </w:r>
      <w:r w:rsidRPr="00302FE3">
        <w:rPr>
          <w:rFonts w:ascii="Avant garde" w:hAnsi="Avant garde"/>
          <w:sz w:val="20"/>
        </w:rPr>
        <w:t xml:space="preserve"> the cooking demonstrations and taste tests.  </w:t>
      </w:r>
    </w:p>
    <w:p w:rsidR="009900E8" w:rsidRPr="00302FE3" w:rsidRDefault="00880B86" w:rsidP="008B34FE">
      <w:pPr>
        <w:numPr>
          <w:ilvl w:val="0"/>
          <w:numId w:val="7"/>
        </w:numPr>
        <w:rPr>
          <w:rFonts w:ascii="Avant garde" w:hAnsi="Avant garde"/>
          <w:sz w:val="20"/>
        </w:rPr>
      </w:pPr>
      <w:r>
        <w:rPr>
          <w:rFonts w:ascii="Avant garde" w:hAnsi="Avant garde"/>
          <w:sz w:val="20"/>
        </w:rPr>
        <w:t>C</w:t>
      </w:r>
      <w:r w:rsidR="009900E8" w:rsidRPr="00302FE3">
        <w:rPr>
          <w:rFonts w:ascii="Avant garde" w:hAnsi="Avant garde"/>
          <w:sz w:val="20"/>
        </w:rPr>
        <w:t xml:space="preserve">omplete this form in blue or black ink.  Do not leave any spaces blank.  </w:t>
      </w:r>
    </w:p>
    <w:p w:rsidR="009900E8" w:rsidRPr="00302FE3" w:rsidRDefault="00880B86" w:rsidP="008B34FE">
      <w:pPr>
        <w:numPr>
          <w:ilvl w:val="0"/>
          <w:numId w:val="7"/>
        </w:numPr>
        <w:rPr>
          <w:rFonts w:ascii="Avant garde" w:hAnsi="Avant garde"/>
          <w:sz w:val="20"/>
        </w:rPr>
      </w:pPr>
      <w:r>
        <w:rPr>
          <w:rFonts w:ascii="Avant garde" w:hAnsi="Avant garde"/>
          <w:sz w:val="20"/>
        </w:rPr>
        <w:t>T</w:t>
      </w:r>
      <w:r w:rsidR="009900E8" w:rsidRPr="00302FE3">
        <w:rPr>
          <w:rFonts w:ascii="Avant garde" w:hAnsi="Avant garde"/>
          <w:sz w:val="20"/>
        </w:rPr>
        <w:t xml:space="preserve">urn in the original forms to the program coordinator in W2041.  </w:t>
      </w:r>
      <w:r w:rsidR="001A63AB">
        <w:rPr>
          <w:rFonts w:ascii="Avant garde" w:hAnsi="Avant garde"/>
          <w:sz w:val="20"/>
        </w:rPr>
        <w:t>Copies will be filed</w:t>
      </w:r>
      <w:r w:rsidR="009900E8" w:rsidRPr="00302FE3">
        <w:rPr>
          <w:rFonts w:ascii="Avant garde" w:hAnsi="Avant garde"/>
          <w:sz w:val="20"/>
        </w:rPr>
        <w:t xml:space="preserve"> in a safe place.</w:t>
      </w:r>
    </w:p>
    <w:p w:rsidR="009900E8" w:rsidRPr="00302FE3" w:rsidRDefault="009900E8" w:rsidP="009900E8">
      <w:pPr>
        <w:rPr>
          <w:rFonts w:ascii="Avant garde" w:hAnsi="Avant garde"/>
          <w:sz w:val="20"/>
        </w:rPr>
      </w:pPr>
    </w:p>
    <w:p w:rsidR="009900E8" w:rsidRPr="00302FE3" w:rsidRDefault="009900E8" w:rsidP="009900E8">
      <w:pPr>
        <w:rPr>
          <w:rFonts w:ascii="Avant garde" w:hAnsi="Avant garde"/>
          <w:sz w:val="20"/>
        </w:rPr>
      </w:pPr>
      <w:r w:rsidRPr="00302FE3">
        <w:rPr>
          <w:rFonts w:ascii="Avant garde" w:hAnsi="Avant garde"/>
          <w:sz w:val="20"/>
        </w:rPr>
        <w:t xml:space="preserve">To fill out the form, the </w:t>
      </w:r>
      <w:r w:rsidR="001A63AB">
        <w:rPr>
          <w:rFonts w:ascii="Avant garde" w:hAnsi="Avant garde"/>
          <w:sz w:val="20"/>
        </w:rPr>
        <w:t>interventionist</w:t>
      </w:r>
      <w:r w:rsidRPr="00302FE3">
        <w:rPr>
          <w:rFonts w:ascii="Avant garde" w:hAnsi="Avant garde"/>
          <w:sz w:val="20"/>
        </w:rPr>
        <w:t xml:space="preserve"> will follow these steps:</w:t>
      </w:r>
    </w:p>
    <w:p w:rsidR="009900E8" w:rsidRPr="00302FE3" w:rsidRDefault="009900E8" w:rsidP="009900E8">
      <w:pPr>
        <w:rPr>
          <w:rFonts w:ascii="Avant garde" w:hAnsi="Avant garde"/>
          <w:sz w:val="20"/>
        </w:rPr>
      </w:pPr>
    </w:p>
    <w:p w:rsidR="009900E8" w:rsidRPr="00302FE3" w:rsidRDefault="009900E8" w:rsidP="008B34FE">
      <w:pPr>
        <w:numPr>
          <w:ilvl w:val="0"/>
          <w:numId w:val="10"/>
        </w:numPr>
        <w:rPr>
          <w:rFonts w:ascii="Avant garde" w:hAnsi="Avant garde"/>
          <w:sz w:val="20"/>
        </w:rPr>
      </w:pPr>
      <w:r w:rsidRPr="00302FE3">
        <w:rPr>
          <w:rFonts w:ascii="Avant garde" w:hAnsi="Avant garde"/>
          <w:sz w:val="20"/>
        </w:rPr>
        <w:t>Write the date.</w:t>
      </w:r>
    </w:p>
    <w:p w:rsidR="009900E8" w:rsidRPr="00302FE3" w:rsidRDefault="009900E8" w:rsidP="008B34FE">
      <w:pPr>
        <w:numPr>
          <w:ilvl w:val="0"/>
          <w:numId w:val="10"/>
        </w:numPr>
        <w:rPr>
          <w:rFonts w:ascii="Avant garde" w:hAnsi="Avant garde"/>
          <w:sz w:val="20"/>
        </w:rPr>
      </w:pPr>
      <w:r w:rsidRPr="00302FE3">
        <w:rPr>
          <w:rFonts w:ascii="Avant garde" w:hAnsi="Avant garde"/>
          <w:sz w:val="20"/>
        </w:rPr>
        <w:t>Write his/her name.</w:t>
      </w:r>
    </w:p>
    <w:p w:rsidR="001A63AB" w:rsidRDefault="001A63AB" w:rsidP="008B34FE">
      <w:pPr>
        <w:numPr>
          <w:ilvl w:val="0"/>
          <w:numId w:val="10"/>
        </w:numPr>
        <w:rPr>
          <w:rFonts w:ascii="Avant garde" w:hAnsi="Avant garde"/>
          <w:sz w:val="20"/>
        </w:rPr>
      </w:pPr>
      <w:r>
        <w:rPr>
          <w:rFonts w:ascii="Avant garde" w:hAnsi="Avant garde"/>
          <w:sz w:val="20"/>
        </w:rPr>
        <w:t>Check the correct venue.</w:t>
      </w:r>
    </w:p>
    <w:p w:rsidR="009900E8" w:rsidRPr="00302FE3" w:rsidRDefault="001A63AB" w:rsidP="008B34FE">
      <w:pPr>
        <w:numPr>
          <w:ilvl w:val="0"/>
          <w:numId w:val="10"/>
        </w:numPr>
        <w:rPr>
          <w:rFonts w:ascii="Avant garde" w:hAnsi="Avant garde"/>
          <w:sz w:val="20"/>
        </w:rPr>
      </w:pPr>
      <w:r>
        <w:rPr>
          <w:rFonts w:ascii="Avant garde" w:hAnsi="Avant garde"/>
          <w:sz w:val="20"/>
        </w:rPr>
        <w:t xml:space="preserve">Write the name of the store, </w:t>
      </w:r>
      <w:proofErr w:type="spellStart"/>
      <w:r>
        <w:rPr>
          <w:rFonts w:ascii="Avant garde" w:hAnsi="Avant garde"/>
          <w:sz w:val="20"/>
        </w:rPr>
        <w:t>rec</w:t>
      </w:r>
      <w:proofErr w:type="spellEnd"/>
      <w:r>
        <w:rPr>
          <w:rFonts w:ascii="Avant garde" w:hAnsi="Avant garde"/>
          <w:sz w:val="20"/>
        </w:rPr>
        <w:t xml:space="preserve"> center, or carryout where the activities are done.</w:t>
      </w:r>
    </w:p>
    <w:p w:rsidR="001A63AB" w:rsidRPr="00302FE3" w:rsidRDefault="001A63AB" w:rsidP="008B34FE">
      <w:pPr>
        <w:numPr>
          <w:ilvl w:val="0"/>
          <w:numId w:val="10"/>
        </w:numPr>
        <w:rPr>
          <w:rFonts w:ascii="Avant garde" w:hAnsi="Avant garde"/>
          <w:sz w:val="20"/>
        </w:rPr>
      </w:pPr>
      <w:r>
        <w:rPr>
          <w:rFonts w:ascii="Avant garde" w:hAnsi="Avant garde"/>
          <w:sz w:val="20"/>
        </w:rPr>
        <w:t>Check the number of peer educators present.</w:t>
      </w:r>
    </w:p>
    <w:p w:rsidR="009900E8" w:rsidRDefault="009900E8" w:rsidP="008B34FE">
      <w:pPr>
        <w:numPr>
          <w:ilvl w:val="0"/>
          <w:numId w:val="10"/>
        </w:numPr>
        <w:rPr>
          <w:rFonts w:ascii="Avant garde" w:hAnsi="Avant garde"/>
          <w:sz w:val="20"/>
        </w:rPr>
      </w:pPr>
      <w:r w:rsidRPr="00302FE3">
        <w:rPr>
          <w:rFonts w:ascii="Avant garde" w:hAnsi="Avant garde"/>
          <w:sz w:val="20"/>
        </w:rPr>
        <w:t>Check the correct promotional phase.</w:t>
      </w:r>
    </w:p>
    <w:p w:rsidR="009900E8" w:rsidRPr="00302FE3" w:rsidRDefault="009900E8" w:rsidP="008B34FE">
      <w:pPr>
        <w:numPr>
          <w:ilvl w:val="0"/>
          <w:numId w:val="10"/>
        </w:numPr>
        <w:rPr>
          <w:rFonts w:ascii="Avant garde" w:hAnsi="Avant garde"/>
          <w:sz w:val="20"/>
        </w:rPr>
      </w:pPr>
      <w:r w:rsidRPr="00302FE3">
        <w:rPr>
          <w:rFonts w:ascii="Avant garde" w:hAnsi="Avant garde"/>
          <w:sz w:val="20"/>
        </w:rPr>
        <w:t xml:space="preserve">Check whether it is </w:t>
      </w:r>
      <w:r w:rsidR="001A63AB">
        <w:rPr>
          <w:rFonts w:ascii="Avant garde" w:hAnsi="Avant garde"/>
          <w:sz w:val="20"/>
        </w:rPr>
        <w:t xml:space="preserve">the first visit of the phase or a follow-up visit, and whether you are posting materials (posters, shelf labels) and/or conducting a </w:t>
      </w:r>
      <w:proofErr w:type="spellStart"/>
      <w:r w:rsidR="001A63AB">
        <w:rPr>
          <w:rFonts w:ascii="Avant garde" w:hAnsi="Avant garde"/>
          <w:sz w:val="20"/>
        </w:rPr>
        <w:t>tatse</w:t>
      </w:r>
      <w:proofErr w:type="spellEnd"/>
      <w:r w:rsidR="001A63AB">
        <w:rPr>
          <w:rFonts w:ascii="Avant garde" w:hAnsi="Avant garde"/>
          <w:sz w:val="20"/>
        </w:rPr>
        <w:t xml:space="preserve"> test, cooking demo, or other activity.</w:t>
      </w:r>
    </w:p>
    <w:p w:rsidR="009900E8" w:rsidRDefault="009900E8" w:rsidP="008B34FE">
      <w:pPr>
        <w:numPr>
          <w:ilvl w:val="0"/>
          <w:numId w:val="10"/>
        </w:numPr>
        <w:rPr>
          <w:rFonts w:ascii="Avant garde" w:hAnsi="Avant garde"/>
          <w:sz w:val="20"/>
        </w:rPr>
      </w:pPr>
      <w:r w:rsidRPr="00302FE3">
        <w:rPr>
          <w:rFonts w:ascii="Avant garde" w:hAnsi="Avant garde"/>
          <w:sz w:val="20"/>
        </w:rPr>
        <w:t xml:space="preserve">Write the time the </w:t>
      </w:r>
      <w:r w:rsidR="001A63AB">
        <w:rPr>
          <w:rFonts w:ascii="Avant garde" w:hAnsi="Avant garde"/>
          <w:sz w:val="20"/>
        </w:rPr>
        <w:t>activities</w:t>
      </w:r>
      <w:r w:rsidRPr="00302FE3">
        <w:rPr>
          <w:rFonts w:ascii="Avant garde" w:hAnsi="Avant garde"/>
          <w:sz w:val="20"/>
        </w:rPr>
        <w:t xml:space="preserve"> </w:t>
      </w:r>
      <w:r w:rsidR="001A63AB">
        <w:rPr>
          <w:rFonts w:ascii="Avant garde" w:hAnsi="Avant garde"/>
          <w:sz w:val="20"/>
        </w:rPr>
        <w:t>start</w:t>
      </w:r>
      <w:r w:rsidRPr="00302FE3">
        <w:rPr>
          <w:rFonts w:ascii="Avant garde" w:hAnsi="Avant garde"/>
          <w:sz w:val="20"/>
        </w:rPr>
        <w:t>.</w:t>
      </w:r>
    </w:p>
    <w:p w:rsidR="001A63AB" w:rsidRPr="00302FE3" w:rsidRDefault="001A63AB" w:rsidP="008B34FE">
      <w:pPr>
        <w:numPr>
          <w:ilvl w:val="0"/>
          <w:numId w:val="10"/>
        </w:numPr>
        <w:rPr>
          <w:rFonts w:ascii="Avant garde" w:hAnsi="Avant garde"/>
          <w:sz w:val="20"/>
        </w:rPr>
      </w:pPr>
      <w:r>
        <w:rPr>
          <w:rFonts w:ascii="Avant garde" w:hAnsi="Avant garde"/>
          <w:sz w:val="20"/>
        </w:rPr>
        <w:t>Write the number of posters and shelf labels posted  (if none, write zero)</w:t>
      </w:r>
    </w:p>
    <w:p w:rsidR="009900E8" w:rsidRPr="00302FE3" w:rsidRDefault="009900E8" w:rsidP="008B34FE">
      <w:pPr>
        <w:numPr>
          <w:ilvl w:val="0"/>
          <w:numId w:val="10"/>
        </w:numPr>
        <w:rPr>
          <w:rFonts w:ascii="Avant garde" w:hAnsi="Avant garde"/>
          <w:sz w:val="20"/>
        </w:rPr>
      </w:pPr>
      <w:r w:rsidRPr="00302FE3">
        <w:rPr>
          <w:rFonts w:ascii="Avant garde" w:hAnsi="Avant garde"/>
          <w:sz w:val="20"/>
        </w:rPr>
        <w:t xml:space="preserve">Write </w:t>
      </w:r>
      <w:r w:rsidRPr="00302FE3">
        <w:rPr>
          <w:rFonts w:ascii="Avant garde" w:hAnsi="Avant garde" w:hint="eastAsia"/>
          <w:sz w:val="20"/>
        </w:rPr>
        <w:t>the</w:t>
      </w:r>
      <w:r w:rsidRPr="00302FE3">
        <w:rPr>
          <w:rFonts w:ascii="Avant garde" w:hAnsi="Avant garde"/>
          <w:sz w:val="20"/>
        </w:rPr>
        <w:t xml:space="preserve"> na</w:t>
      </w:r>
      <w:r w:rsidR="001A63AB">
        <w:rPr>
          <w:rFonts w:ascii="Avant garde" w:hAnsi="Avant garde"/>
          <w:sz w:val="20"/>
        </w:rPr>
        <w:t>me or a description of the demo, taste test, or other activity.</w:t>
      </w:r>
    </w:p>
    <w:p w:rsidR="009900E8" w:rsidRPr="00302FE3" w:rsidRDefault="009900E8" w:rsidP="008B34FE">
      <w:pPr>
        <w:numPr>
          <w:ilvl w:val="0"/>
          <w:numId w:val="10"/>
        </w:numPr>
        <w:rPr>
          <w:rFonts w:ascii="Avant garde" w:hAnsi="Avant garde"/>
          <w:sz w:val="20"/>
        </w:rPr>
      </w:pPr>
      <w:r w:rsidRPr="00302FE3">
        <w:rPr>
          <w:rFonts w:ascii="Avant garde" w:hAnsi="Avant garde"/>
          <w:sz w:val="20"/>
        </w:rPr>
        <w:t xml:space="preserve">Make a tally mark for each time a person stops briefly at the table but does not participate (he/she may taste the food, but does not listen to the accompanying message or take a recipe/flyer).  </w:t>
      </w:r>
    </w:p>
    <w:p w:rsidR="009900E8" w:rsidRPr="00302FE3" w:rsidRDefault="009900E8" w:rsidP="008B34FE">
      <w:pPr>
        <w:numPr>
          <w:ilvl w:val="0"/>
          <w:numId w:val="10"/>
        </w:numPr>
        <w:rPr>
          <w:rFonts w:ascii="Avant garde" w:hAnsi="Avant garde"/>
          <w:sz w:val="20"/>
        </w:rPr>
      </w:pPr>
      <w:r w:rsidRPr="00302FE3">
        <w:rPr>
          <w:rFonts w:ascii="Avant garde" w:hAnsi="Avant garde"/>
          <w:sz w:val="20"/>
        </w:rPr>
        <w:t>Make a tally mark for each time a person stops at the table and participat</w:t>
      </w:r>
      <w:r w:rsidR="001A63AB">
        <w:rPr>
          <w:rFonts w:ascii="Avant garde" w:hAnsi="Avant garde"/>
          <w:sz w:val="20"/>
        </w:rPr>
        <w:t>es (he/she pays attention</w:t>
      </w:r>
      <w:r w:rsidRPr="00302FE3">
        <w:rPr>
          <w:rFonts w:ascii="Avant garde" w:hAnsi="Avant garde"/>
          <w:sz w:val="20"/>
        </w:rPr>
        <w:t>, tastes samples, takes recipes/flyers, asks questions, etc.)..</w:t>
      </w:r>
    </w:p>
    <w:p w:rsidR="009900E8" w:rsidRPr="00302FE3" w:rsidRDefault="009900E8" w:rsidP="008B34FE">
      <w:pPr>
        <w:numPr>
          <w:ilvl w:val="0"/>
          <w:numId w:val="10"/>
        </w:numPr>
        <w:rPr>
          <w:rFonts w:ascii="Avant garde" w:hAnsi="Avant garde"/>
          <w:sz w:val="20"/>
        </w:rPr>
      </w:pPr>
      <w:r w:rsidRPr="00302FE3">
        <w:rPr>
          <w:rFonts w:ascii="Avant garde" w:hAnsi="Avant garde"/>
          <w:sz w:val="20"/>
        </w:rPr>
        <w:t>Make</w:t>
      </w:r>
      <w:r w:rsidR="001A63AB">
        <w:rPr>
          <w:rFonts w:ascii="Avant garde" w:hAnsi="Avant garde"/>
          <w:sz w:val="20"/>
        </w:rPr>
        <w:t xml:space="preserve"> a tally mark for each time you distribute</w:t>
      </w:r>
      <w:r w:rsidRPr="00302FE3">
        <w:rPr>
          <w:rFonts w:ascii="Avant garde" w:hAnsi="Avant garde"/>
          <w:sz w:val="20"/>
        </w:rPr>
        <w:t xml:space="preserve"> a food sample or a person takes a food sample on his/her own.  At the end, count the tally marks and write the total number.</w:t>
      </w:r>
    </w:p>
    <w:p w:rsidR="009900E8" w:rsidRDefault="009900E8" w:rsidP="008B34FE">
      <w:pPr>
        <w:numPr>
          <w:ilvl w:val="0"/>
          <w:numId w:val="10"/>
        </w:numPr>
        <w:rPr>
          <w:rFonts w:ascii="Avant garde" w:hAnsi="Avant garde"/>
          <w:sz w:val="20"/>
        </w:rPr>
      </w:pPr>
      <w:r w:rsidRPr="00302FE3">
        <w:rPr>
          <w:rFonts w:ascii="Avant garde" w:hAnsi="Avant garde"/>
          <w:sz w:val="20"/>
        </w:rPr>
        <w:t>Write the names of the flyers or print materi</w:t>
      </w:r>
      <w:r w:rsidR="001A63AB">
        <w:rPr>
          <w:rFonts w:ascii="Avant garde" w:hAnsi="Avant garde"/>
          <w:sz w:val="20"/>
        </w:rPr>
        <w:t xml:space="preserve">als that are being distributed. </w:t>
      </w:r>
      <w:r w:rsidRPr="00302FE3">
        <w:rPr>
          <w:rFonts w:ascii="Avant garde" w:hAnsi="Avant garde"/>
          <w:sz w:val="20"/>
        </w:rPr>
        <w:t>Make</w:t>
      </w:r>
      <w:r w:rsidR="001A63AB">
        <w:rPr>
          <w:rFonts w:ascii="Avant garde" w:hAnsi="Avant garde"/>
          <w:sz w:val="20"/>
        </w:rPr>
        <w:t xml:space="preserve"> a tally mark for each time you distribute</w:t>
      </w:r>
      <w:r w:rsidRPr="00302FE3">
        <w:rPr>
          <w:rFonts w:ascii="Avant garde" w:hAnsi="Avant garde"/>
          <w:sz w:val="20"/>
        </w:rPr>
        <w:t xml:space="preserve"> each flyer/print material or a person takes one on his/her own.  At the end, count the tally marks and write the total number for each flyer/print material.  This can also be done by </w:t>
      </w:r>
      <w:r w:rsidR="001A63AB" w:rsidRPr="00302FE3">
        <w:rPr>
          <w:rFonts w:ascii="Avant garde" w:hAnsi="Avant garde"/>
          <w:sz w:val="20"/>
        </w:rPr>
        <w:t xml:space="preserve">subtracting the </w:t>
      </w:r>
      <w:r w:rsidR="001A63AB">
        <w:rPr>
          <w:rFonts w:ascii="Avant garde" w:hAnsi="Avant garde"/>
          <w:sz w:val="20"/>
        </w:rPr>
        <w:t xml:space="preserve">number of </w:t>
      </w:r>
      <w:r w:rsidR="001A63AB" w:rsidRPr="00302FE3">
        <w:rPr>
          <w:rFonts w:ascii="Avant garde" w:hAnsi="Avant garde"/>
          <w:sz w:val="20"/>
        </w:rPr>
        <w:t xml:space="preserve">left over flyers </w:t>
      </w:r>
      <w:r w:rsidR="001A63AB">
        <w:rPr>
          <w:rFonts w:ascii="Avant garde" w:hAnsi="Avant garde"/>
          <w:sz w:val="20"/>
        </w:rPr>
        <w:t xml:space="preserve">from the number you started out with </w:t>
      </w:r>
      <w:r w:rsidRPr="00302FE3">
        <w:rPr>
          <w:rFonts w:ascii="Avant garde" w:hAnsi="Avant garde"/>
          <w:sz w:val="20"/>
        </w:rPr>
        <w:t>to get the total.</w:t>
      </w:r>
    </w:p>
    <w:p w:rsidR="000571B4" w:rsidRPr="000571B4" w:rsidRDefault="000571B4" w:rsidP="008B34FE">
      <w:pPr>
        <w:numPr>
          <w:ilvl w:val="0"/>
          <w:numId w:val="10"/>
        </w:numPr>
        <w:rPr>
          <w:rFonts w:ascii="Avant garde" w:hAnsi="Avant garde"/>
          <w:sz w:val="20"/>
        </w:rPr>
      </w:pPr>
      <w:r w:rsidRPr="00302FE3">
        <w:rPr>
          <w:rFonts w:ascii="Avant garde" w:hAnsi="Avant garde"/>
          <w:sz w:val="20"/>
        </w:rPr>
        <w:t xml:space="preserve">Write the </w:t>
      </w:r>
      <w:r>
        <w:rPr>
          <w:rFonts w:ascii="Avant garde" w:hAnsi="Avant garde"/>
          <w:sz w:val="20"/>
        </w:rPr>
        <w:t>types</w:t>
      </w:r>
      <w:r w:rsidRPr="00302FE3">
        <w:rPr>
          <w:rFonts w:ascii="Avant garde" w:hAnsi="Avant garde"/>
          <w:sz w:val="20"/>
        </w:rPr>
        <w:t xml:space="preserve"> of </w:t>
      </w:r>
      <w:r>
        <w:rPr>
          <w:rFonts w:ascii="Avant garde" w:hAnsi="Avant garde"/>
          <w:sz w:val="20"/>
        </w:rPr>
        <w:t xml:space="preserve">giveaways that are being distributed. </w:t>
      </w:r>
      <w:r w:rsidRPr="00302FE3">
        <w:rPr>
          <w:rFonts w:ascii="Avant garde" w:hAnsi="Avant garde"/>
          <w:sz w:val="20"/>
        </w:rPr>
        <w:t>Make</w:t>
      </w:r>
      <w:r>
        <w:rPr>
          <w:rFonts w:ascii="Avant garde" w:hAnsi="Avant garde"/>
          <w:sz w:val="20"/>
        </w:rPr>
        <w:t xml:space="preserve"> a tally mark for each time you distribute</w:t>
      </w:r>
      <w:r w:rsidRPr="00302FE3">
        <w:rPr>
          <w:rFonts w:ascii="Avant garde" w:hAnsi="Avant garde"/>
          <w:sz w:val="20"/>
        </w:rPr>
        <w:t xml:space="preserve"> each </w:t>
      </w:r>
      <w:r>
        <w:rPr>
          <w:rFonts w:ascii="Avant garde" w:hAnsi="Avant garde"/>
          <w:sz w:val="20"/>
        </w:rPr>
        <w:t>giveaway</w:t>
      </w:r>
      <w:r w:rsidRPr="00302FE3">
        <w:rPr>
          <w:rFonts w:ascii="Avant garde" w:hAnsi="Avant garde"/>
          <w:sz w:val="20"/>
        </w:rPr>
        <w:t xml:space="preserve">.  At the end, count the tally marks and write the total number for each </w:t>
      </w:r>
      <w:r>
        <w:rPr>
          <w:rFonts w:ascii="Avant garde" w:hAnsi="Avant garde"/>
          <w:sz w:val="20"/>
        </w:rPr>
        <w:t>giveaway</w:t>
      </w:r>
      <w:r w:rsidRPr="00302FE3">
        <w:rPr>
          <w:rFonts w:ascii="Avant garde" w:hAnsi="Avant garde"/>
          <w:sz w:val="20"/>
        </w:rPr>
        <w:t xml:space="preserve">.  This can also be done by subtracting the </w:t>
      </w:r>
      <w:r>
        <w:rPr>
          <w:rFonts w:ascii="Avant garde" w:hAnsi="Avant garde"/>
          <w:sz w:val="20"/>
        </w:rPr>
        <w:t xml:space="preserve">number of </w:t>
      </w:r>
      <w:r w:rsidRPr="00302FE3">
        <w:rPr>
          <w:rFonts w:ascii="Avant garde" w:hAnsi="Avant garde"/>
          <w:sz w:val="20"/>
        </w:rPr>
        <w:t xml:space="preserve">left over </w:t>
      </w:r>
      <w:r>
        <w:rPr>
          <w:rFonts w:ascii="Avant garde" w:hAnsi="Avant garde"/>
          <w:sz w:val="20"/>
        </w:rPr>
        <w:t>items</w:t>
      </w:r>
      <w:r w:rsidRPr="00302FE3">
        <w:rPr>
          <w:rFonts w:ascii="Avant garde" w:hAnsi="Avant garde"/>
          <w:sz w:val="20"/>
        </w:rPr>
        <w:t xml:space="preserve"> </w:t>
      </w:r>
      <w:r>
        <w:rPr>
          <w:rFonts w:ascii="Avant garde" w:hAnsi="Avant garde"/>
          <w:sz w:val="20"/>
        </w:rPr>
        <w:t xml:space="preserve">from the number you started out with </w:t>
      </w:r>
      <w:r w:rsidRPr="00302FE3">
        <w:rPr>
          <w:rFonts w:ascii="Avant garde" w:hAnsi="Avant garde"/>
          <w:sz w:val="20"/>
        </w:rPr>
        <w:t>to get the total.</w:t>
      </w:r>
    </w:p>
    <w:p w:rsidR="000571B4" w:rsidRPr="000571B4" w:rsidRDefault="009900E8" w:rsidP="008B34FE">
      <w:pPr>
        <w:numPr>
          <w:ilvl w:val="0"/>
          <w:numId w:val="10"/>
        </w:numPr>
        <w:rPr>
          <w:rFonts w:ascii="Avant garde" w:hAnsi="Avant garde"/>
          <w:sz w:val="20"/>
        </w:rPr>
      </w:pPr>
      <w:r w:rsidRPr="00302FE3">
        <w:rPr>
          <w:rFonts w:ascii="Avant garde" w:hAnsi="Avant garde"/>
          <w:sz w:val="20"/>
        </w:rPr>
        <w:t>Write the time the cooking demo/taste test ends.</w:t>
      </w:r>
    </w:p>
    <w:p w:rsidR="000571B4" w:rsidRDefault="000571B4" w:rsidP="008B34FE">
      <w:pPr>
        <w:numPr>
          <w:ilvl w:val="0"/>
          <w:numId w:val="10"/>
        </w:numPr>
        <w:rPr>
          <w:rFonts w:ascii="Avant garde" w:hAnsi="Avant garde"/>
          <w:sz w:val="20"/>
        </w:rPr>
      </w:pPr>
      <w:r>
        <w:rPr>
          <w:rFonts w:ascii="Avant garde" w:hAnsi="Avant garde"/>
          <w:sz w:val="20"/>
        </w:rPr>
        <w:t>Describe the participants</w:t>
      </w:r>
      <w:r>
        <w:rPr>
          <w:rFonts w:ascii="Avant garde" w:hAnsi="Avant garde" w:hint="eastAsia"/>
          <w:sz w:val="20"/>
        </w:rPr>
        <w:t>’</w:t>
      </w:r>
      <w:r>
        <w:rPr>
          <w:rFonts w:ascii="Avant garde" w:hAnsi="Avant garde"/>
          <w:sz w:val="20"/>
        </w:rPr>
        <w:t xml:space="preserve"> reactions to the promoted products and intervention.</w:t>
      </w:r>
    </w:p>
    <w:p w:rsidR="000571B4" w:rsidRDefault="000571B4" w:rsidP="008B34FE">
      <w:pPr>
        <w:numPr>
          <w:ilvl w:val="0"/>
          <w:numId w:val="10"/>
        </w:numPr>
        <w:rPr>
          <w:rFonts w:ascii="Avant garde" w:hAnsi="Avant garde"/>
          <w:sz w:val="20"/>
        </w:rPr>
      </w:pPr>
      <w:r>
        <w:rPr>
          <w:rFonts w:ascii="Avant garde" w:hAnsi="Avant garde"/>
          <w:sz w:val="20"/>
        </w:rPr>
        <w:t>Describe what people liked/didn</w:t>
      </w:r>
      <w:r>
        <w:rPr>
          <w:rFonts w:ascii="Avant garde" w:hAnsi="Avant garde" w:hint="eastAsia"/>
          <w:sz w:val="20"/>
        </w:rPr>
        <w:t>’</w:t>
      </w:r>
      <w:r>
        <w:rPr>
          <w:rFonts w:ascii="Avant garde" w:hAnsi="Avant garde"/>
          <w:sz w:val="20"/>
        </w:rPr>
        <w:t>t like during the intervention activity.</w:t>
      </w:r>
    </w:p>
    <w:p w:rsidR="009900E8" w:rsidRPr="00302FE3" w:rsidRDefault="009900E8" w:rsidP="008B34FE">
      <w:pPr>
        <w:numPr>
          <w:ilvl w:val="0"/>
          <w:numId w:val="10"/>
        </w:numPr>
        <w:rPr>
          <w:rFonts w:ascii="Avant garde" w:hAnsi="Avant garde"/>
          <w:sz w:val="20"/>
        </w:rPr>
      </w:pPr>
      <w:r w:rsidRPr="00302FE3">
        <w:rPr>
          <w:rFonts w:ascii="Avant garde" w:hAnsi="Avant garde"/>
          <w:sz w:val="20"/>
        </w:rPr>
        <w:t xml:space="preserve">Describe what </w:t>
      </w:r>
      <w:r w:rsidR="000571B4">
        <w:rPr>
          <w:rFonts w:ascii="Avant garde" w:hAnsi="Avant garde"/>
          <w:sz w:val="20"/>
        </w:rPr>
        <w:t>worked</w:t>
      </w:r>
      <w:r w:rsidRPr="00302FE3">
        <w:rPr>
          <w:rFonts w:ascii="Avant garde" w:hAnsi="Avant garde"/>
          <w:sz w:val="20"/>
        </w:rPr>
        <w:t xml:space="preserve"> during the demo/taste test.  Use this space </w:t>
      </w:r>
      <w:r w:rsidR="000571B4">
        <w:rPr>
          <w:rFonts w:ascii="Avant garde" w:hAnsi="Avant garde"/>
          <w:sz w:val="20"/>
        </w:rPr>
        <w:t xml:space="preserve">to describe factors such as </w:t>
      </w:r>
      <w:r w:rsidRPr="00302FE3">
        <w:rPr>
          <w:rFonts w:ascii="Avant garde" w:hAnsi="Avant garde"/>
          <w:sz w:val="20"/>
        </w:rPr>
        <w:t xml:space="preserve">outside factors affecting the demo, location and setup, or anything else that positively impacted the demo.  </w:t>
      </w:r>
    </w:p>
    <w:p w:rsidR="009900E8" w:rsidRPr="00302FE3" w:rsidRDefault="009900E8" w:rsidP="008B34FE">
      <w:pPr>
        <w:numPr>
          <w:ilvl w:val="0"/>
          <w:numId w:val="10"/>
        </w:numPr>
        <w:rPr>
          <w:rFonts w:ascii="Avant garde" w:hAnsi="Avant garde"/>
          <w:sz w:val="20"/>
        </w:rPr>
      </w:pPr>
      <w:r w:rsidRPr="00302FE3">
        <w:rPr>
          <w:rFonts w:ascii="Avant garde" w:hAnsi="Avant garde"/>
          <w:sz w:val="20"/>
        </w:rPr>
        <w:t>Describe what do not go well during the demo/taste test.  Use this sp</w:t>
      </w:r>
      <w:r w:rsidR="000571B4">
        <w:rPr>
          <w:rFonts w:ascii="Avant garde" w:hAnsi="Avant garde"/>
          <w:sz w:val="20"/>
        </w:rPr>
        <w:t xml:space="preserve">ace to describe factors such as </w:t>
      </w:r>
      <w:r w:rsidRPr="00302FE3">
        <w:rPr>
          <w:rFonts w:ascii="Avant garde" w:hAnsi="Avant garde"/>
          <w:sz w:val="20"/>
        </w:rPr>
        <w:t xml:space="preserve">outside factors affecting the demo, location and setup, or anything else that negatively impacted the demo.  </w:t>
      </w:r>
    </w:p>
    <w:p w:rsidR="009900E8" w:rsidRPr="00302FE3" w:rsidRDefault="009900E8" w:rsidP="008B34FE">
      <w:pPr>
        <w:numPr>
          <w:ilvl w:val="0"/>
          <w:numId w:val="10"/>
        </w:numPr>
        <w:rPr>
          <w:rFonts w:ascii="Avant garde" w:hAnsi="Avant garde"/>
          <w:sz w:val="20"/>
        </w:rPr>
      </w:pPr>
      <w:r w:rsidRPr="00302FE3">
        <w:rPr>
          <w:rFonts w:ascii="Avant garde" w:hAnsi="Avant garde"/>
          <w:sz w:val="20"/>
        </w:rPr>
        <w:t xml:space="preserve">Write any improvements </w:t>
      </w:r>
      <w:r w:rsidRPr="00302FE3">
        <w:rPr>
          <w:rFonts w:ascii="Avant garde" w:hAnsi="Avant garde" w:hint="eastAsia"/>
          <w:sz w:val="20"/>
        </w:rPr>
        <w:t>that</w:t>
      </w:r>
      <w:r w:rsidRPr="00302FE3">
        <w:rPr>
          <w:rFonts w:ascii="Avant garde" w:hAnsi="Avant garde"/>
          <w:sz w:val="20"/>
        </w:rPr>
        <w:t xml:space="preserve"> you think could be made to future demos/taste tests.</w:t>
      </w:r>
    </w:p>
    <w:p w:rsidR="009900E8" w:rsidRPr="00302FE3" w:rsidRDefault="009900E8" w:rsidP="008B34FE">
      <w:pPr>
        <w:numPr>
          <w:ilvl w:val="0"/>
          <w:numId w:val="10"/>
        </w:numPr>
        <w:rPr>
          <w:rFonts w:ascii="Avant garde" w:hAnsi="Avant garde"/>
          <w:sz w:val="20"/>
        </w:rPr>
      </w:pPr>
      <w:r w:rsidRPr="00302FE3">
        <w:rPr>
          <w:rFonts w:ascii="Avant garde" w:hAnsi="Avant garde"/>
          <w:sz w:val="20"/>
        </w:rPr>
        <w:t xml:space="preserve">Write any other comments that do not fit in the other spaces.  </w:t>
      </w:r>
    </w:p>
    <w:p w:rsidR="009900E8" w:rsidRPr="00302FE3" w:rsidRDefault="009900E8" w:rsidP="008B34FE">
      <w:pPr>
        <w:numPr>
          <w:ilvl w:val="0"/>
          <w:numId w:val="10"/>
        </w:numPr>
        <w:rPr>
          <w:rFonts w:ascii="Avant garde" w:hAnsi="Avant garde"/>
          <w:sz w:val="20"/>
        </w:rPr>
      </w:pPr>
      <w:r w:rsidRPr="00302FE3">
        <w:rPr>
          <w:rFonts w:ascii="Avant garde" w:hAnsi="Avant garde"/>
          <w:sz w:val="20"/>
        </w:rPr>
        <w:t>Check the form to make sure all questions are answ</w:t>
      </w:r>
      <w:r w:rsidR="000571B4">
        <w:rPr>
          <w:rFonts w:ascii="Avant garde" w:hAnsi="Avant garde"/>
          <w:sz w:val="20"/>
        </w:rPr>
        <w:t>ered completely and accurately</w:t>
      </w:r>
      <w:r w:rsidRPr="00302FE3">
        <w:rPr>
          <w:rFonts w:ascii="Avant garde" w:hAnsi="Avant garde"/>
          <w:sz w:val="20"/>
        </w:rPr>
        <w:t>.</w:t>
      </w:r>
    </w:p>
    <w:p w:rsidR="009900E8" w:rsidRPr="00302FE3" w:rsidRDefault="009900E8" w:rsidP="009900E8">
      <w:pPr>
        <w:rPr>
          <w:rFonts w:ascii="Avant garde" w:hAnsi="Avant garde"/>
          <w:color w:val="993300"/>
          <w:sz w:val="20"/>
        </w:rPr>
      </w:pPr>
    </w:p>
    <w:p w:rsidR="009900E8" w:rsidRPr="00302FE3" w:rsidRDefault="009900E8" w:rsidP="009900E8">
      <w:pPr>
        <w:rPr>
          <w:rFonts w:ascii="Avant garde" w:hAnsi="Avant garde"/>
          <w:color w:val="993300"/>
          <w:sz w:val="20"/>
        </w:rPr>
      </w:pPr>
    </w:p>
    <w:p w:rsidR="00D87B64" w:rsidRDefault="001B6F69">
      <w:pPr>
        <w:rPr>
          <w:rFonts w:ascii="Avant garde" w:hAnsi="Avant garde"/>
          <w:color w:val="000080"/>
          <w:sz w:val="72"/>
          <w:szCs w:val="72"/>
        </w:rPr>
      </w:pPr>
      <w:r>
        <w:rPr>
          <w:rFonts w:ascii="Avant garde" w:hAnsi="Avant garde"/>
          <w:color w:val="000080"/>
          <w:sz w:val="72"/>
          <w:szCs w:val="72"/>
        </w:rPr>
        <w:br w:type="page"/>
      </w:r>
    </w:p>
    <w:p w:rsidR="009900E8" w:rsidRPr="00302FE3" w:rsidRDefault="00D87B64" w:rsidP="00F44E54">
      <w:pPr>
        <w:rPr>
          <w:rFonts w:ascii="Avant garde" w:hAnsi="Avant garde"/>
          <w:color w:val="000080"/>
          <w:sz w:val="72"/>
          <w:szCs w:val="72"/>
        </w:rPr>
      </w:pPr>
      <w:r>
        <w:rPr>
          <w:rFonts w:ascii="Avant garde" w:hAnsi="Avant garde"/>
          <w:color w:val="000080"/>
          <w:sz w:val="72"/>
          <w:szCs w:val="72"/>
        </w:rPr>
        <w:t xml:space="preserve">APPENDIX </w:t>
      </w:r>
      <w:r w:rsidR="0026296D">
        <w:rPr>
          <w:rFonts w:ascii="Avant garde" w:hAnsi="Avant garde"/>
          <w:color w:val="000080"/>
          <w:sz w:val="72"/>
          <w:szCs w:val="72"/>
        </w:rPr>
        <w:t>A</w:t>
      </w:r>
      <w:r w:rsidR="009900E8" w:rsidRPr="00302FE3">
        <w:rPr>
          <w:rFonts w:ascii="Avant garde" w:hAnsi="Avant garde"/>
          <w:color w:val="000080"/>
          <w:sz w:val="72"/>
          <w:szCs w:val="72"/>
        </w:rPr>
        <w:t xml:space="preserve">: </w:t>
      </w:r>
    </w:p>
    <w:p w:rsidR="009900E8" w:rsidRPr="00302FE3" w:rsidRDefault="009900E8" w:rsidP="00F44E54">
      <w:pPr>
        <w:rPr>
          <w:rFonts w:ascii="Avant garde" w:hAnsi="Avant garde"/>
          <w:sz w:val="116"/>
          <w:szCs w:val="116"/>
        </w:rPr>
      </w:pPr>
      <w:r w:rsidRPr="00302FE3">
        <w:rPr>
          <w:rFonts w:ascii="Avant garde" w:hAnsi="Avant garde"/>
          <w:sz w:val="116"/>
          <w:szCs w:val="116"/>
        </w:rPr>
        <w:t>INTERVENTIONIST</w:t>
      </w:r>
    </w:p>
    <w:p w:rsidR="009900E8" w:rsidRPr="00302FE3" w:rsidRDefault="001B6F69" w:rsidP="00F44E54">
      <w:pPr>
        <w:rPr>
          <w:rFonts w:ascii="Avant garde" w:hAnsi="Avant garde"/>
          <w:sz w:val="116"/>
          <w:szCs w:val="116"/>
        </w:rPr>
        <w:sectPr w:rsidR="009900E8" w:rsidRPr="00302FE3">
          <w:footerReference w:type="default" r:id="rId89"/>
          <w:footnotePr>
            <w:numRestart w:val="eachSect"/>
          </w:footnotePr>
          <w:type w:val="continuous"/>
          <w:pgSz w:w="12240" w:h="15840"/>
          <w:pgMar w:top="1440" w:right="1440" w:bottom="1440" w:left="1440" w:gutter="0"/>
          <w:noEndnote/>
          <w:docGrid w:linePitch="326"/>
        </w:sectPr>
      </w:pPr>
      <w:r>
        <w:rPr>
          <w:rFonts w:ascii="Avant garde" w:hAnsi="Avant garde"/>
          <w:sz w:val="116"/>
          <w:szCs w:val="116"/>
        </w:rPr>
        <w:t>LOG and PROCESS EVALUATION FORM</w:t>
      </w:r>
    </w:p>
    <w:p w:rsidR="001B6F69" w:rsidRPr="008C0130" w:rsidRDefault="00D36D55" w:rsidP="001B6F69">
      <w:pPr>
        <w:jc w:val="center"/>
        <w:rPr>
          <w:rFonts w:ascii="Avant garde" w:hAnsi="Avant garde"/>
          <w:b/>
        </w:rPr>
      </w:pPr>
      <w:r>
        <w:rPr>
          <w:rFonts w:ascii="Avant garde" w:hAnsi="Avant garde"/>
          <w:b/>
          <w:noProof/>
        </w:rPr>
        <w:pict>
          <v:shapetype id="_x0000_t202" coordsize="21600,21600" o:spt="202" path="m0,0l0,21600,21600,21600,21600,0xe">
            <v:stroke joinstyle="miter"/>
            <v:path gradientshapeok="t" o:connecttype="rect"/>
          </v:shapetype>
          <v:shape id="_x0000_s1330" type="#_x0000_t202" style="position:absolute;left:0;text-align:left;margin-left:301pt;margin-top:19.75pt;width:204.8pt;height:93.2pt;z-index:251896832;mso-wrap-edited:f;mso-width-relative:margin;mso-height-relative:margin" wrapcoords="-84 0 -84 21420 21684 21420 21684 0 -84 0">
            <v:textbox style="mso-next-textbox:#_x0000_s1330">
              <w:txbxContent>
                <w:p w:rsidR="00DD6936" w:rsidRPr="002C3340" w:rsidRDefault="00DD6936" w:rsidP="005B72EA">
                  <w:pPr>
                    <w:rPr>
                      <w:rFonts w:ascii="Avant garde" w:hAnsi="Avant garde"/>
                      <w:b/>
                      <w:sz w:val="20"/>
                    </w:rPr>
                  </w:pPr>
                  <w:r w:rsidRPr="002C3340">
                    <w:rPr>
                      <w:rFonts w:ascii="Avant garde" w:hAnsi="Avant garde"/>
                      <w:b/>
                      <w:sz w:val="20"/>
                    </w:rPr>
                    <w:t>Data checked by: …………………..</w:t>
                  </w:r>
                </w:p>
                <w:p w:rsidR="00DD6936" w:rsidRPr="002C3340" w:rsidRDefault="00DD6936" w:rsidP="005B72EA">
                  <w:pPr>
                    <w:rPr>
                      <w:rFonts w:ascii="Avant garde" w:hAnsi="Avant garde"/>
                      <w:b/>
                      <w:sz w:val="20"/>
                    </w:rPr>
                  </w:pPr>
                  <w:r w:rsidRPr="002C3340">
                    <w:rPr>
                      <w:rFonts w:ascii="Avant garde" w:hAnsi="Avant garde"/>
                      <w:b/>
                      <w:sz w:val="20"/>
                    </w:rPr>
                    <w:t>Date of checking:…………………..</w:t>
                  </w:r>
                </w:p>
                <w:p w:rsidR="00DD6936" w:rsidRPr="002C3340" w:rsidRDefault="00DD6936" w:rsidP="005B72EA">
                  <w:pPr>
                    <w:rPr>
                      <w:rFonts w:ascii="Avant garde" w:hAnsi="Avant garde"/>
                      <w:b/>
                      <w:sz w:val="20"/>
                    </w:rPr>
                  </w:pPr>
                  <w:r w:rsidRPr="002C3340">
                    <w:rPr>
                      <w:rFonts w:ascii="Avant garde" w:hAnsi="Avant garde"/>
                      <w:b/>
                      <w:sz w:val="20"/>
                    </w:rPr>
                    <w:t>Data entered by: ………………….</w:t>
                  </w:r>
                </w:p>
                <w:p w:rsidR="00DD6936" w:rsidRPr="002C3340" w:rsidRDefault="00DD6936" w:rsidP="005B72EA">
                  <w:pPr>
                    <w:rPr>
                      <w:rFonts w:ascii="Avant garde" w:hAnsi="Avant garde"/>
                      <w:b/>
                      <w:sz w:val="20"/>
                    </w:rPr>
                  </w:pPr>
                  <w:r w:rsidRPr="002C3340">
                    <w:rPr>
                      <w:rFonts w:ascii="Avant garde" w:hAnsi="Avant garde"/>
                      <w:b/>
                      <w:sz w:val="20"/>
                    </w:rPr>
                    <w:t>Date of entry: ………………………</w:t>
                  </w:r>
                </w:p>
                <w:p w:rsidR="00DD6936" w:rsidRPr="002C3340" w:rsidRDefault="00DD6936" w:rsidP="005B72EA">
                  <w:pPr>
                    <w:rPr>
                      <w:rFonts w:ascii="Avant garde" w:hAnsi="Avant garde"/>
                      <w:b/>
                      <w:sz w:val="20"/>
                    </w:rPr>
                  </w:pPr>
                  <w:r w:rsidRPr="002C3340">
                    <w:rPr>
                      <w:rFonts w:ascii="Avant garde" w:hAnsi="Avant garde"/>
                      <w:b/>
                      <w:sz w:val="20"/>
                    </w:rPr>
                    <w:t>Form ID: …………..</w:t>
                  </w:r>
                </w:p>
                <w:p w:rsidR="00DD6936" w:rsidRPr="002C3340" w:rsidRDefault="00DD6936" w:rsidP="005B72EA">
                  <w:pPr>
                    <w:rPr>
                      <w:rFonts w:ascii="Avant garde" w:hAnsi="Avant garde"/>
                      <w:b/>
                      <w:sz w:val="20"/>
                    </w:rPr>
                  </w:pPr>
                  <w:r w:rsidRPr="002C3340">
                    <w:rPr>
                      <w:rFonts w:ascii="Avant garde" w:hAnsi="Avant garde"/>
                      <w:b/>
                      <w:sz w:val="20"/>
                    </w:rPr>
                    <w:t>Community ID:………..</w:t>
                  </w:r>
                </w:p>
                <w:p w:rsidR="00DD6936" w:rsidRPr="002C3340" w:rsidRDefault="00DD6936" w:rsidP="005B72EA">
                  <w:pPr>
                    <w:rPr>
                      <w:rFonts w:ascii="Avant garde" w:hAnsi="Avant garde"/>
                      <w:b/>
                      <w:sz w:val="20"/>
                    </w:rPr>
                  </w:pPr>
                  <w:r w:rsidRPr="002C3340">
                    <w:rPr>
                      <w:rFonts w:ascii="Avant garde" w:hAnsi="Avant garde"/>
                      <w:b/>
                      <w:sz w:val="20"/>
                    </w:rPr>
                    <w:t>FOR OFFICE USE ONLY</w:t>
                  </w:r>
                </w:p>
              </w:txbxContent>
            </v:textbox>
            <w10:wrap type="tight"/>
          </v:shape>
        </w:pict>
      </w:r>
      <w:r w:rsidR="001B6F69" w:rsidRPr="00BA52C7">
        <w:rPr>
          <w:rFonts w:ascii="Avant garde" w:hAnsi="Avant garde"/>
          <w:b/>
          <w:sz w:val="28"/>
          <w:szCs w:val="28"/>
        </w:rPr>
        <w:t xml:space="preserve">INTERVENTIONIST </w:t>
      </w:r>
      <w:r w:rsidR="001B6F69">
        <w:rPr>
          <w:rFonts w:ascii="Avant garde" w:hAnsi="Avant garde"/>
          <w:b/>
          <w:sz w:val="28"/>
          <w:szCs w:val="28"/>
        </w:rPr>
        <w:t>LOG</w:t>
      </w:r>
    </w:p>
    <w:p w:rsidR="001B6F69" w:rsidRDefault="001B6F69" w:rsidP="001B6F69">
      <w:pPr>
        <w:spacing w:line="360" w:lineRule="auto"/>
        <w:ind w:left="360"/>
        <w:rPr>
          <w:rFonts w:ascii="Avant garde" w:hAnsi="Avant garde"/>
          <w:sz w:val="20"/>
        </w:rPr>
      </w:pPr>
    </w:p>
    <w:p w:rsidR="001B6F69" w:rsidRDefault="001B6F69" w:rsidP="005B72EA">
      <w:pPr>
        <w:numPr>
          <w:ilvl w:val="0"/>
          <w:numId w:val="17"/>
        </w:numPr>
        <w:tabs>
          <w:tab w:val="clear" w:pos="720"/>
          <w:tab w:val="left" w:pos="900"/>
          <w:tab w:val="num" w:pos="2160"/>
        </w:tabs>
        <w:spacing w:after="120" w:line="360" w:lineRule="auto"/>
        <w:ind w:left="2160" w:hanging="1980"/>
        <w:rPr>
          <w:rFonts w:ascii="Avant garde" w:hAnsi="Avant garde"/>
          <w:sz w:val="20"/>
        </w:rPr>
      </w:pPr>
      <w:r w:rsidRPr="00FC0D7B">
        <w:rPr>
          <w:rFonts w:ascii="Avant garde" w:hAnsi="Avant garde"/>
          <w:sz w:val="20"/>
        </w:rPr>
        <w:t xml:space="preserve">Week ending: </w:t>
      </w:r>
      <w:r>
        <w:rPr>
          <w:rFonts w:ascii="Avant garde" w:hAnsi="Avant garde"/>
          <w:sz w:val="20"/>
        </w:rPr>
        <w:t xml:space="preserve"> </w:t>
      </w:r>
      <w:r w:rsidRPr="00FC0D7B">
        <w:rPr>
          <w:rFonts w:ascii="Avant garde" w:hAnsi="Avant garde"/>
          <w:sz w:val="20"/>
        </w:rPr>
        <w:t>______/______/___________</w:t>
      </w:r>
      <w:r>
        <w:rPr>
          <w:rFonts w:ascii="Avant garde" w:hAnsi="Avant garde"/>
          <w:sz w:val="20"/>
        </w:rPr>
        <w:t xml:space="preserve">       </w:t>
      </w:r>
    </w:p>
    <w:p w:rsidR="002C3340" w:rsidRDefault="001B6F69" w:rsidP="005B72EA">
      <w:pPr>
        <w:numPr>
          <w:ilvl w:val="0"/>
          <w:numId w:val="17"/>
        </w:numPr>
        <w:tabs>
          <w:tab w:val="clear" w:pos="720"/>
          <w:tab w:val="left" w:pos="900"/>
          <w:tab w:val="num" w:pos="2160"/>
        </w:tabs>
        <w:spacing w:after="120" w:line="360" w:lineRule="auto"/>
        <w:ind w:left="2160" w:hanging="1980"/>
        <w:rPr>
          <w:rFonts w:ascii="Avant garde" w:hAnsi="Avant garde"/>
          <w:sz w:val="20"/>
        </w:rPr>
      </w:pPr>
      <w:r w:rsidRPr="00FC0D7B">
        <w:rPr>
          <w:rFonts w:ascii="Avant garde" w:hAnsi="Avant garde"/>
          <w:sz w:val="20"/>
        </w:rPr>
        <w:t>Interventionist name</w:t>
      </w:r>
      <w:r w:rsidRPr="00FC0D7B">
        <w:rPr>
          <w:rFonts w:ascii="Avant garde" w:hAnsi="Avant garde" w:hint="eastAsia"/>
          <w:sz w:val="20"/>
        </w:rPr>
        <w:t xml:space="preserve">: </w:t>
      </w:r>
    </w:p>
    <w:p w:rsidR="001B6F69" w:rsidRDefault="002C3340" w:rsidP="002C3340">
      <w:pPr>
        <w:tabs>
          <w:tab w:val="left" w:pos="900"/>
        </w:tabs>
        <w:spacing w:after="120" w:line="360" w:lineRule="auto"/>
        <w:ind w:left="180"/>
        <w:rPr>
          <w:rFonts w:ascii="Avant garde" w:hAnsi="Avant garde"/>
          <w:sz w:val="20"/>
        </w:rPr>
      </w:pPr>
      <w:r>
        <w:rPr>
          <w:rFonts w:ascii="Avant garde" w:hAnsi="Avant garde"/>
          <w:sz w:val="20"/>
        </w:rPr>
        <w:t xml:space="preserve">             </w:t>
      </w:r>
      <w:r w:rsidR="001B6F69" w:rsidRPr="00FC0D7B">
        <w:rPr>
          <w:rFonts w:ascii="Avant garde" w:hAnsi="Avant garde" w:hint="eastAsia"/>
          <w:sz w:val="20"/>
        </w:rPr>
        <w:t>_________________________</w:t>
      </w:r>
      <w:r w:rsidR="001B6F69">
        <w:rPr>
          <w:rFonts w:ascii="Avant garde" w:hAnsi="Avant garde"/>
          <w:sz w:val="20"/>
        </w:rPr>
        <w:t>______________</w:t>
      </w:r>
    </w:p>
    <w:p w:rsidR="001B6F69" w:rsidRDefault="001B6F69" w:rsidP="005B72EA">
      <w:pPr>
        <w:numPr>
          <w:ilvl w:val="0"/>
          <w:numId w:val="17"/>
        </w:numPr>
        <w:tabs>
          <w:tab w:val="clear" w:pos="720"/>
          <w:tab w:val="left" w:pos="900"/>
          <w:tab w:val="num" w:pos="2160"/>
        </w:tabs>
        <w:spacing w:after="120" w:line="360" w:lineRule="auto"/>
        <w:ind w:left="2160" w:hanging="1980"/>
        <w:rPr>
          <w:rFonts w:ascii="Avant garde" w:hAnsi="Avant garde"/>
          <w:sz w:val="20"/>
        </w:rPr>
      </w:pPr>
      <w:r>
        <w:rPr>
          <w:rFonts w:ascii="Avant garde" w:hAnsi="Avant garde"/>
          <w:sz w:val="20"/>
        </w:rPr>
        <w:t xml:space="preserve">Venue:   ____ Store </w:t>
      </w:r>
      <w:r w:rsidR="002C3340">
        <w:rPr>
          <w:rFonts w:ascii="Avant garde" w:hAnsi="Avant garde"/>
          <w:sz w:val="20"/>
        </w:rPr>
        <w:t>w/o Deli/Carryout</w:t>
      </w:r>
      <w:r>
        <w:rPr>
          <w:rFonts w:ascii="Avant garde" w:hAnsi="Avant garde"/>
          <w:sz w:val="20"/>
        </w:rPr>
        <w:t xml:space="preserve">      </w:t>
      </w:r>
      <w:r w:rsidR="002C3340">
        <w:rPr>
          <w:rFonts w:ascii="Avant garde" w:hAnsi="Avant garde"/>
          <w:sz w:val="20"/>
        </w:rPr>
        <w:t>____ Store w/ Deli/Carryout</w:t>
      </w:r>
    </w:p>
    <w:p w:rsidR="001B6F69" w:rsidRPr="003168C6" w:rsidRDefault="001B6F69" w:rsidP="005B72EA">
      <w:pPr>
        <w:numPr>
          <w:ilvl w:val="0"/>
          <w:numId w:val="17"/>
        </w:numPr>
        <w:tabs>
          <w:tab w:val="clear" w:pos="720"/>
          <w:tab w:val="left" w:pos="900"/>
          <w:tab w:val="num" w:pos="2160"/>
        </w:tabs>
        <w:spacing w:after="120" w:line="360" w:lineRule="auto"/>
        <w:ind w:left="2160" w:hanging="1980"/>
        <w:rPr>
          <w:rFonts w:ascii="Avant garde" w:hAnsi="Avant garde"/>
          <w:sz w:val="20"/>
        </w:rPr>
      </w:pPr>
      <w:r>
        <w:rPr>
          <w:rFonts w:ascii="Avant garde" w:hAnsi="Avant garde"/>
          <w:sz w:val="20"/>
        </w:rPr>
        <w:t>Number of  Peer Educators present:   ____ 0</w:t>
      </w:r>
      <w:r>
        <w:rPr>
          <w:rFonts w:ascii="Avant garde" w:hAnsi="Avant garde"/>
          <w:sz w:val="20"/>
        </w:rPr>
        <w:tab/>
        <w:t xml:space="preserve">   ____ 1       ____2         ____3</w:t>
      </w:r>
    </w:p>
    <w:p w:rsidR="001B6F69" w:rsidRDefault="001B6F69" w:rsidP="005B72EA">
      <w:pPr>
        <w:numPr>
          <w:ilvl w:val="0"/>
          <w:numId w:val="17"/>
        </w:numPr>
        <w:tabs>
          <w:tab w:val="clear" w:pos="720"/>
          <w:tab w:val="left" w:pos="900"/>
          <w:tab w:val="num" w:pos="2160"/>
        </w:tabs>
        <w:spacing w:after="120"/>
        <w:ind w:left="2160" w:hanging="1980"/>
        <w:rPr>
          <w:rFonts w:ascii="Avant garde" w:hAnsi="Avant garde"/>
          <w:sz w:val="20"/>
        </w:rPr>
      </w:pPr>
      <w:r>
        <w:rPr>
          <w:rFonts w:ascii="Avant garde" w:hAnsi="Avant garde"/>
          <w:sz w:val="20"/>
        </w:rPr>
        <w:t>PHASE:</w:t>
      </w:r>
      <w:r>
        <w:rPr>
          <w:rFonts w:ascii="Avant garde" w:hAnsi="Avant garde"/>
          <w:sz w:val="20"/>
        </w:rPr>
        <w:tab/>
        <w:t>____ 0 (Teaser)</w:t>
      </w:r>
      <w:r>
        <w:rPr>
          <w:rFonts w:ascii="Avant garde" w:hAnsi="Avant garde"/>
          <w:sz w:val="20"/>
        </w:rPr>
        <w:tab/>
      </w:r>
      <w:r>
        <w:rPr>
          <w:rFonts w:ascii="Avant garde" w:hAnsi="Avant garde"/>
          <w:sz w:val="20"/>
        </w:rPr>
        <w:tab/>
      </w:r>
      <w:r>
        <w:rPr>
          <w:rFonts w:ascii="Avant garde" w:hAnsi="Avant garde"/>
          <w:sz w:val="20"/>
        </w:rPr>
        <w:tab/>
        <w:t>____ 4 (Healthy snacks)</w:t>
      </w:r>
      <w:r>
        <w:rPr>
          <w:rFonts w:ascii="Avant garde" w:hAnsi="Avant garde"/>
          <w:sz w:val="20"/>
        </w:rPr>
        <w:tab/>
        <w:t xml:space="preserve"> </w:t>
      </w:r>
    </w:p>
    <w:p w:rsidR="001B6F69" w:rsidRDefault="001B6F69" w:rsidP="005B72EA">
      <w:pPr>
        <w:tabs>
          <w:tab w:val="left" w:pos="900"/>
        </w:tabs>
        <w:spacing w:after="120"/>
        <w:ind w:left="2880" w:hanging="1980"/>
        <w:rPr>
          <w:rFonts w:ascii="Avant garde" w:hAnsi="Avant garde"/>
          <w:sz w:val="20"/>
        </w:rPr>
      </w:pPr>
      <w:r>
        <w:rPr>
          <w:rFonts w:ascii="Avant garde" w:hAnsi="Avant garde"/>
          <w:sz w:val="20"/>
        </w:rPr>
        <w:t xml:space="preserve">____ 1(Healthy beverages)   </w:t>
      </w:r>
      <w:r>
        <w:rPr>
          <w:rFonts w:ascii="Avant garde" w:hAnsi="Avant garde"/>
          <w:sz w:val="20"/>
        </w:rPr>
        <w:tab/>
        <w:t xml:space="preserve">____ 5 (Carryout foods)  </w:t>
      </w:r>
    </w:p>
    <w:p w:rsidR="001B6F69" w:rsidRDefault="001B6F69" w:rsidP="005B72EA">
      <w:pPr>
        <w:tabs>
          <w:tab w:val="left" w:pos="900"/>
        </w:tabs>
        <w:spacing w:after="120"/>
        <w:ind w:left="2880" w:hanging="1980"/>
        <w:rPr>
          <w:rFonts w:ascii="Avant garde" w:hAnsi="Avant garde"/>
          <w:sz w:val="20"/>
        </w:rPr>
      </w:pPr>
      <w:r>
        <w:rPr>
          <w:rFonts w:ascii="Avant garde" w:hAnsi="Avant garde"/>
          <w:sz w:val="20"/>
        </w:rPr>
        <w:t>____ 2 (Healthy breakfast)</w:t>
      </w:r>
      <w:r>
        <w:rPr>
          <w:rFonts w:ascii="Avant garde" w:hAnsi="Avant garde"/>
          <w:sz w:val="20"/>
        </w:rPr>
        <w:tab/>
      </w:r>
    </w:p>
    <w:p w:rsidR="001B6F69" w:rsidRDefault="001B6F69" w:rsidP="005B72EA">
      <w:pPr>
        <w:tabs>
          <w:tab w:val="left" w:pos="900"/>
        </w:tabs>
        <w:spacing w:after="120"/>
        <w:ind w:left="2880" w:hanging="1980"/>
        <w:rPr>
          <w:rFonts w:ascii="Avant garde" w:hAnsi="Avant garde"/>
          <w:sz w:val="20"/>
        </w:rPr>
      </w:pPr>
      <w:r>
        <w:rPr>
          <w:rFonts w:ascii="Avant garde" w:hAnsi="Avant garde"/>
          <w:sz w:val="20"/>
        </w:rPr>
        <w:t>____ 3 (Cooking at home)</w:t>
      </w:r>
      <w:r>
        <w:rPr>
          <w:rFonts w:ascii="Avant garde" w:hAnsi="Avant garde"/>
          <w:sz w:val="20"/>
        </w:rPr>
        <w:tab/>
        <w:t xml:space="preserve"> </w:t>
      </w:r>
    </w:p>
    <w:tbl>
      <w:tblPr>
        <w:tblpPr w:leftFromText="180" w:rightFromText="180" w:vertAnchor="text" w:horzAnchor="margin" w:tblpXSpec="center" w:tblpY="284"/>
        <w:tblW w:w="90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BF"/>
      </w:tblPr>
      <w:tblGrid>
        <w:gridCol w:w="1955"/>
        <w:gridCol w:w="3411"/>
        <w:gridCol w:w="3638"/>
      </w:tblGrid>
      <w:tr w:rsidR="001B6F69" w:rsidRPr="00FA1A6E">
        <w:trPr>
          <w:trHeight w:val="534"/>
        </w:trPr>
        <w:tc>
          <w:tcPr>
            <w:tcW w:w="1955" w:type="dxa"/>
            <w:tcBorders>
              <w:bottom w:val="single" w:sz="12" w:space="0" w:color="auto"/>
            </w:tcBorders>
          </w:tcPr>
          <w:p w:rsidR="001B6F69" w:rsidRPr="00FA1A6E" w:rsidRDefault="001B6F69" w:rsidP="008B3065">
            <w:pPr>
              <w:spacing w:after="120"/>
              <w:jc w:val="center"/>
              <w:rPr>
                <w:rFonts w:ascii="Avant garde" w:hAnsi="Avant garde"/>
                <w:b/>
                <w:sz w:val="20"/>
              </w:rPr>
            </w:pPr>
            <w:r w:rsidRPr="00FA1A6E">
              <w:rPr>
                <w:rFonts w:ascii="Avant garde" w:hAnsi="Avant garde"/>
                <w:b/>
                <w:sz w:val="20"/>
              </w:rPr>
              <w:t>DATE (DD/MM/YY)</w:t>
            </w:r>
          </w:p>
        </w:tc>
        <w:tc>
          <w:tcPr>
            <w:tcW w:w="3411" w:type="dxa"/>
            <w:tcBorders>
              <w:bottom w:val="single" w:sz="12" w:space="0" w:color="auto"/>
            </w:tcBorders>
          </w:tcPr>
          <w:p w:rsidR="001B6F69" w:rsidRPr="00FA1A6E" w:rsidRDefault="001B6F69" w:rsidP="008B3065">
            <w:pPr>
              <w:spacing w:after="120"/>
              <w:jc w:val="center"/>
              <w:rPr>
                <w:rFonts w:ascii="Avant garde" w:hAnsi="Avant garde"/>
                <w:b/>
                <w:sz w:val="20"/>
              </w:rPr>
            </w:pPr>
            <w:r w:rsidRPr="00FA1A6E">
              <w:rPr>
                <w:rFonts w:ascii="Avant garde" w:hAnsi="Avant garde"/>
                <w:b/>
                <w:sz w:val="20"/>
              </w:rPr>
              <w:t>Activities Conducted</w:t>
            </w:r>
          </w:p>
          <w:p w:rsidR="001B6F69" w:rsidRPr="00FA1A6E" w:rsidRDefault="001B6F69" w:rsidP="008B3065">
            <w:pPr>
              <w:spacing w:after="120"/>
              <w:jc w:val="center"/>
              <w:rPr>
                <w:rFonts w:ascii="Avant garde" w:hAnsi="Avant garde"/>
                <w:b/>
                <w:sz w:val="20"/>
              </w:rPr>
            </w:pPr>
            <w:r w:rsidRPr="00FA1A6E">
              <w:rPr>
                <w:rFonts w:ascii="Avant garde" w:hAnsi="Avant garde"/>
                <w:b/>
                <w:sz w:val="20"/>
              </w:rPr>
              <w:t>(check all that apply)</w:t>
            </w:r>
          </w:p>
        </w:tc>
        <w:tc>
          <w:tcPr>
            <w:tcW w:w="3638" w:type="dxa"/>
            <w:tcBorders>
              <w:bottom w:val="single" w:sz="12" w:space="0" w:color="auto"/>
            </w:tcBorders>
          </w:tcPr>
          <w:p w:rsidR="001B6F69" w:rsidRPr="00FA1A6E" w:rsidRDefault="001B6F69" w:rsidP="008B3065">
            <w:pPr>
              <w:spacing w:after="120"/>
              <w:jc w:val="center"/>
              <w:rPr>
                <w:rFonts w:ascii="Avant garde" w:hAnsi="Avant garde"/>
                <w:b/>
                <w:sz w:val="20"/>
              </w:rPr>
            </w:pPr>
            <w:r w:rsidRPr="00FA1A6E">
              <w:rPr>
                <w:rFonts w:ascii="Avant garde" w:hAnsi="Avant garde"/>
                <w:b/>
                <w:sz w:val="20"/>
              </w:rPr>
              <w:t>MATERIALS POSTED IN STORE (#)</w:t>
            </w:r>
          </w:p>
        </w:tc>
      </w:tr>
      <w:tr w:rsidR="001B6F69" w:rsidRPr="00FA1A6E">
        <w:trPr>
          <w:trHeight w:val="598"/>
        </w:trPr>
        <w:tc>
          <w:tcPr>
            <w:tcW w:w="1955" w:type="dxa"/>
            <w:tcBorders>
              <w:top w:val="single" w:sz="12" w:space="0" w:color="auto"/>
              <w:left w:val="single" w:sz="12" w:space="0" w:color="auto"/>
              <w:bottom w:val="single" w:sz="6" w:space="0" w:color="auto"/>
              <w:right w:val="single" w:sz="6" w:space="0" w:color="auto"/>
            </w:tcBorders>
          </w:tcPr>
          <w:p w:rsidR="001B6F69" w:rsidRPr="00FA1A6E" w:rsidRDefault="001B6F69" w:rsidP="008B3065">
            <w:pPr>
              <w:spacing w:after="120"/>
              <w:rPr>
                <w:rFonts w:ascii="Avant garde" w:hAnsi="Avant garde"/>
                <w:sz w:val="36"/>
                <w:szCs w:val="36"/>
              </w:rPr>
            </w:pPr>
            <w:r w:rsidRPr="00FA1A6E">
              <w:rPr>
                <w:rFonts w:ascii="Avant garde" w:hAnsi="Avant garde"/>
                <w:sz w:val="36"/>
                <w:szCs w:val="36"/>
              </w:rPr>
              <w:t xml:space="preserve">   </w:t>
            </w:r>
          </w:p>
          <w:p w:rsidR="001B6F69" w:rsidRPr="00FA1A6E" w:rsidRDefault="001B6F69" w:rsidP="008B3065">
            <w:pPr>
              <w:spacing w:after="120"/>
              <w:rPr>
                <w:rFonts w:ascii="Avant garde" w:hAnsi="Avant garde"/>
                <w:sz w:val="36"/>
                <w:szCs w:val="36"/>
              </w:rPr>
            </w:pPr>
            <w:r w:rsidRPr="00FA1A6E">
              <w:rPr>
                <w:rFonts w:ascii="Avant garde" w:hAnsi="Avant garde"/>
                <w:sz w:val="36"/>
                <w:szCs w:val="36"/>
              </w:rPr>
              <w:t xml:space="preserve">   /    /</w:t>
            </w:r>
          </w:p>
        </w:tc>
        <w:tc>
          <w:tcPr>
            <w:tcW w:w="3411" w:type="dxa"/>
            <w:vMerge w:val="restart"/>
            <w:tcBorders>
              <w:top w:val="single" w:sz="12" w:space="0" w:color="auto"/>
              <w:left w:val="single" w:sz="6" w:space="0" w:color="auto"/>
              <w:right w:val="single" w:sz="6" w:space="0" w:color="auto"/>
            </w:tcBorders>
          </w:tcPr>
          <w:p w:rsidR="001B6F69" w:rsidRPr="00FA1A6E" w:rsidRDefault="001B6F69" w:rsidP="008B3065">
            <w:pPr>
              <w:spacing w:after="120"/>
              <w:rPr>
                <w:rFonts w:ascii="Avant garde" w:hAnsi="Avant garde"/>
                <w:sz w:val="22"/>
                <w:szCs w:val="22"/>
              </w:rPr>
            </w:pPr>
          </w:p>
          <w:p w:rsidR="001B6F69" w:rsidRPr="00FA1A6E" w:rsidRDefault="001B6F69" w:rsidP="008B3065">
            <w:pPr>
              <w:spacing w:after="120"/>
              <w:rPr>
                <w:rFonts w:ascii="Avant garde" w:hAnsi="Avant garde"/>
                <w:sz w:val="22"/>
                <w:szCs w:val="22"/>
              </w:rPr>
            </w:pPr>
            <w:r w:rsidRPr="00FA1A6E">
              <w:rPr>
                <w:rFonts w:ascii="Avant garde" w:hAnsi="Avant garde"/>
                <w:sz w:val="22"/>
                <w:szCs w:val="22"/>
              </w:rPr>
              <w:t>____ 1st Visit of Phase</w:t>
            </w:r>
          </w:p>
          <w:p w:rsidR="001B6F69" w:rsidRPr="00FA1A6E" w:rsidRDefault="001B6F69" w:rsidP="008B3065">
            <w:pPr>
              <w:spacing w:after="120"/>
              <w:rPr>
                <w:rFonts w:ascii="Avant garde" w:hAnsi="Avant garde"/>
                <w:sz w:val="22"/>
                <w:szCs w:val="22"/>
              </w:rPr>
            </w:pPr>
            <w:r w:rsidRPr="00FA1A6E">
              <w:rPr>
                <w:rFonts w:ascii="Avant garde" w:hAnsi="Avant garde"/>
                <w:sz w:val="22"/>
                <w:szCs w:val="22"/>
              </w:rPr>
              <w:t>____ Follow-up Visit</w:t>
            </w:r>
          </w:p>
          <w:p w:rsidR="001B6F69" w:rsidRPr="00FA1A6E" w:rsidRDefault="001B6F69" w:rsidP="008B3065">
            <w:pPr>
              <w:spacing w:after="120"/>
              <w:rPr>
                <w:rFonts w:ascii="Avant garde" w:hAnsi="Avant garde"/>
                <w:sz w:val="22"/>
                <w:szCs w:val="22"/>
              </w:rPr>
            </w:pPr>
            <w:r w:rsidRPr="00FA1A6E">
              <w:rPr>
                <w:rFonts w:ascii="Avant garde" w:hAnsi="Avant garde"/>
                <w:sz w:val="22"/>
                <w:szCs w:val="22"/>
              </w:rPr>
              <w:t>____ Posting Materials</w:t>
            </w:r>
          </w:p>
          <w:p w:rsidR="001B6F69" w:rsidRPr="00FA1A6E" w:rsidRDefault="001B6F69" w:rsidP="008B3065">
            <w:pPr>
              <w:spacing w:after="120"/>
              <w:rPr>
                <w:rFonts w:ascii="Avant garde" w:hAnsi="Avant garde"/>
                <w:sz w:val="22"/>
                <w:szCs w:val="22"/>
              </w:rPr>
            </w:pPr>
            <w:r w:rsidRPr="00FA1A6E">
              <w:rPr>
                <w:rFonts w:ascii="Avant garde" w:hAnsi="Avant garde"/>
                <w:sz w:val="22"/>
                <w:szCs w:val="22"/>
              </w:rPr>
              <w:t xml:space="preserve">____ Cooking </w:t>
            </w:r>
            <w:r>
              <w:rPr>
                <w:rFonts w:ascii="Avant garde" w:hAnsi="Avant garde"/>
                <w:sz w:val="22"/>
                <w:szCs w:val="22"/>
              </w:rPr>
              <w:t>Demo/Taste T</w:t>
            </w:r>
            <w:r w:rsidRPr="00FA1A6E">
              <w:rPr>
                <w:rFonts w:ascii="Avant garde" w:hAnsi="Avant garde"/>
                <w:sz w:val="22"/>
                <w:szCs w:val="22"/>
              </w:rPr>
              <w:t>est</w:t>
            </w:r>
          </w:p>
          <w:p w:rsidR="001B6F69" w:rsidRPr="00FA1A6E" w:rsidRDefault="001B6F69" w:rsidP="008B3065">
            <w:pPr>
              <w:spacing w:after="120"/>
              <w:rPr>
                <w:rFonts w:ascii="Avant garde" w:hAnsi="Avant garde"/>
                <w:sz w:val="22"/>
                <w:szCs w:val="22"/>
              </w:rPr>
            </w:pPr>
            <w:r w:rsidRPr="00FA1A6E">
              <w:rPr>
                <w:rFonts w:ascii="Avant garde" w:hAnsi="Avant garde"/>
                <w:sz w:val="22"/>
                <w:szCs w:val="22"/>
              </w:rPr>
              <w:t>____ Other (_________________</w:t>
            </w:r>
          </w:p>
          <w:p w:rsidR="001B6F69" w:rsidRPr="00FA1A6E" w:rsidRDefault="001B6F69" w:rsidP="008B3065">
            <w:pPr>
              <w:spacing w:after="120"/>
              <w:rPr>
                <w:rFonts w:ascii="Avant garde" w:hAnsi="Avant garde"/>
              </w:rPr>
            </w:pPr>
            <w:r w:rsidRPr="00FA1A6E">
              <w:rPr>
                <w:rFonts w:ascii="Avant garde" w:hAnsi="Avant garde"/>
                <w:sz w:val="22"/>
                <w:szCs w:val="22"/>
              </w:rPr>
              <w:t>____________________________)</w:t>
            </w:r>
          </w:p>
        </w:tc>
        <w:tc>
          <w:tcPr>
            <w:tcW w:w="3638" w:type="dxa"/>
            <w:vMerge w:val="restart"/>
            <w:tcBorders>
              <w:top w:val="single" w:sz="12" w:space="0" w:color="auto"/>
              <w:left w:val="single" w:sz="6" w:space="0" w:color="auto"/>
              <w:bottom w:val="single" w:sz="6" w:space="0" w:color="auto"/>
              <w:right w:val="single" w:sz="6" w:space="0" w:color="auto"/>
            </w:tcBorders>
          </w:tcPr>
          <w:p w:rsidR="001B6F69" w:rsidRPr="00FA1A6E" w:rsidRDefault="001B6F69" w:rsidP="008B3065">
            <w:pPr>
              <w:spacing w:after="120"/>
              <w:rPr>
                <w:rFonts w:ascii="Avant garde" w:hAnsi="Avant garde"/>
              </w:rPr>
            </w:pPr>
            <w:r w:rsidRPr="00FA1A6E">
              <w:rPr>
                <w:rFonts w:ascii="Avant garde" w:hAnsi="Avant garde"/>
              </w:rPr>
              <w:t xml:space="preserve">_____ </w:t>
            </w:r>
            <w:r w:rsidRPr="00FA1A6E">
              <w:rPr>
                <w:rFonts w:ascii="Avant garde" w:hAnsi="Avant garde"/>
                <w:b/>
              </w:rPr>
              <w:t>Poster(s)</w:t>
            </w:r>
          </w:p>
          <w:p w:rsidR="001B6F69" w:rsidRPr="00FA1A6E" w:rsidRDefault="001B6F69" w:rsidP="008B3065">
            <w:pPr>
              <w:spacing w:after="120"/>
              <w:rPr>
                <w:rFonts w:ascii="Avant garde" w:hAnsi="Avant garde"/>
                <w:b/>
              </w:rPr>
            </w:pPr>
            <w:r w:rsidRPr="00FA1A6E">
              <w:rPr>
                <w:rFonts w:ascii="Avant garde" w:hAnsi="Avant garde"/>
                <w:b/>
              </w:rPr>
              <w:t>Shelf Labels:</w:t>
            </w:r>
          </w:p>
          <w:p w:rsidR="001B6F69" w:rsidRPr="002C3340" w:rsidRDefault="001B6F69" w:rsidP="008B3065">
            <w:pPr>
              <w:spacing w:after="120"/>
              <w:rPr>
                <w:rFonts w:ascii="Avant garde" w:hAnsi="Avant garde"/>
              </w:rPr>
            </w:pPr>
            <w:r w:rsidRPr="002C3340">
              <w:rPr>
                <w:rFonts w:ascii="Avant garde" w:hAnsi="Avant garde"/>
              </w:rPr>
              <w:t>_____ Higher in Fiber</w:t>
            </w:r>
          </w:p>
          <w:p w:rsidR="001B6F69" w:rsidRPr="002C3340" w:rsidRDefault="001B6F69" w:rsidP="008B3065">
            <w:pPr>
              <w:spacing w:after="120"/>
              <w:rPr>
                <w:rFonts w:ascii="Avant garde" w:hAnsi="Avant garde"/>
              </w:rPr>
            </w:pPr>
            <w:r w:rsidRPr="002C3340">
              <w:rPr>
                <w:rFonts w:ascii="Avant garde" w:hAnsi="Avant garde"/>
              </w:rPr>
              <w:t>_____ Lower in Fat</w:t>
            </w:r>
          </w:p>
          <w:p w:rsidR="001B6F69" w:rsidRPr="002C3340" w:rsidRDefault="001B6F69" w:rsidP="008B3065">
            <w:pPr>
              <w:spacing w:after="120"/>
              <w:rPr>
                <w:rFonts w:ascii="Avant garde" w:hAnsi="Avant garde"/>
              </w:rPr>
            </w:pPr>
            <w:r w:rsidRPr="002C3340">
              <w:rPr>
                <w:rFonts w:ascii="Avant garde" w:hAnsi="Avant garde"/>
              </w:rPr>
              <w:t>_____ Lower in Sugar</w:t>
            </w:r>
          </w:p>
          <w:p w:rsidR="001B6F69" w:rsidRPr="004130FE" w:rsidRDefault="001B6F69" w:rsidP="008B3065">
            <w:pPr>
              <w:spacing w:after="120"/>
              <w:rPr>
                <w:rFonts w:ascii="Avant garde" w:hAnsi="Avant garde"/>
              </w:rPr>
            </w:pPr>
            <w:r w:rsidRPr="002C3340">
              <w:rPr>
                <w:rFonts w:ascii="Avant garde" w:hAnsi="Avant garde"/>
              </w:rPr>
              <w:t>_____ Healthy Choice</w:t>
            </w:r>
          </w:p>
        </w:tc>
      </w:tr>
      <w:tr w:rsidR="001B6F69" w:rsidRPr="00FA1A6E">
        <w:trPr>
          <w:trHeight w:val="971"/>
        </w:trPr>
        <w:tc>
          <w:tcPr>
            <w:tcW w:w="1955" w:type="dxa"/>
            <w:tcBorders>
              <w:top w:val="single" w:sz="6" w:space="0" w:color="auto"/>
              <w:left w:val="single" w:sz="12" w:space="0" w:color="auto"/>
              <w:right w:val="single" w:sz="6" w:space="0" w:color="auto"/>
            </w:tcBorders>
          </w:tcPr>
          <w:p w:rsidR="001B6F69" w:rsidRPr="00FA1A6E" w:rsidRDefault="001B6F69" w:rsidP="008B3065">
            <w:pPr>
              <w:spacing w:after="120"/>
              <w:rPr>
                <w:rFonts w:ascii="Avant garde" w:hAnsi="Avant garde"/>
                <w:sz w:val="20"/>
              </w:rPr>
            </w:pPr>
            <w:r w:rsidRPr="00FA1A6E">
              <w:rPr>
                <w:rFonts w:ascii="Avant garde" w:hAnsi="Avant garde"/>
                <w:sz w:val="20"/>
              </w:rPr>
              <w:t>Start time</w:t>
            </w:r>
            <w:r>
              <w:rPr>
                <w:rFonts w:ascii="Avant garde" w:hAnsi="Avant garde"/>
                <w:sz w:val="20"/>
              </w:rPr>
              <w:t>:</w:t>
            </w:r>
          </w:p>
        </w:tc>
        <w:tc>
          <w:tcPr>
            <w:tcW w:w="3411" w:type="dxa"/>
            <w:vMerge/>
            <w:tcBorders>
              <w:left w:val="single" w:sz="6" w:space="0" w:color="auto"/>
              <w:right w:val="single" w:sz="6" w:space="0" w:color="auto"/>
            </w:tcBorders>
          </w:tcPr>
          <w:p w:rsidR="001B6F69" w:rsidRPr="00FA1A6E" w:rsidRDefault="001B6F69" w:rsidP="008B3065">
            <w:pPr>
              <w:spacing w:after="120"/>
              <w:rPr>
                <w:rFonts w:ascii="Avant garde" w:hAnsi="Avant garde"/>
                <w:sz w:val="20"/>
              </w:rPr>
            </w:pPr>
          </w:p>
        </w:tc>
        <w:tc>
          <w:tcPr>
            <w:tcW w:w="3638" w:type="dxa"/>
            <w:vMerge/>
            <w:tcBorders>
              <w:top w:val="single" w:sz="6" w:space="0" w:color="auto"/>
              <w:left w:val="single" w:sz="6" w:space="0" w:color="auto"/>
              <w:bottom w:val="single" w:sz="6" w:space="0" w:color="auto"/>
              <w:right w:val="single" w:sz="6" w:space="0" w:color="auto"/>
            </w:tcBorders>
          </w:tcPr>
          <w:p w:rsidR="001B6F69" w:rsidRPr="00FA1A6E" w:rsidRDefault="001B6F69" w:rsidP="008B3065">
            <w:pPr>
              <w:spacing w:after="120"/>
              <w:rPr>
                <w:rFonts w:ascii="Avant garde" w:hAnsi="Avant garde"/>
                <w:sz w:val="20"/>
              </w:rPr>
            </w:pPr>
          </w:p>
        </w:tc>
      </w:tr>
      <w:tr w:rsidR="001B6F69" w:rsidRPr="00FA1A6E">
        <w:trPr>
          <w:trHeight w:val="619"/>
        </w:trPr>
        <w:tc>
          <w:tcPr>
            <w:tcW w:w="1955" w:type="dxa"/>
            <w:tcBorders>
              <w:top w:val="single" w:sz="6" w:space="0" w:color="auto"/>
              <w:left w:val="single" w:sz="12" w:space="0" w:color="auto"/>
              <w:bottom w:val="single" w:sz="6" w:space="0" w:color="auto"/>
              <w:right w:val="single" w:sz="6" w:space="0" w:color="auto"/>
            </w:tcBorders>
          </w:tcPr>
          <w:p w:rsidR="001B6F69" w:rsidRPr="00FA1A6E" w:rsidRDefault="001B6F69" w:rsidP="008B3065">
            <w:pPr>
              <w:spacing w:after="120"/>
              <w:rPr>
                <w:rFonts w:ascii="Avant garde" w:hAnsi="Avant garde"/>
                <w:sz w:val="20"/>
              </w:rPr>
            </w:pPr>
            <w:r>
              <w:rPr>
                <w:rFonts w:ascii="Avant garde" w:hAnsi="Avant garde"/>
                <w:sz w:val="20"/>
              </w:rPr>
              <w:t>Finish Time</w:t>
            </w:r>
            <w:r w:rsidRPr="00FA1A6E">
              <w:rPr>
                <w:rFonts w:ascii="Avant garde" w:hAnsi="Avant garde"/>
                <w:sz w:val="20"/>
              </w:rPr>
              <w:t>:</w:t>
            </w:r>
          </w:p>
        </w:tc>
        <w:tc>
          <w:tcPr>
            <w:tcW w:w="3411" w:type="dxa"/>
            <w:vMerge/>
            <w:tcBorders>
              <w:left w:val="single" w:sz="6" w:space="0" w:color="auto"/>
              <w:right w:val="single" w:sz="6" w:space="0" w:color="auto"/>
            </w:tcBorders>
          </w:tcPr>
          <w:p w:rsidR="001B6F69" w:rsidRPr="00FA1A6E" w:rsidRDefault="001B6F69" w:rsidP="008B3065">
            <w:pPr>
              <w:spacing w:after="120"/>
              <w:rPr>
                <w:rFonts w:ascii="Avant garde" w:hAnsi="Avant garde"/>
                <w:sz w:val="20"/>
              </w:rPr>
            </w:pPr>
          </w:p>
        </w:tc>
        <w:tc>
          <w:tcPr>
            <w:tcW w:w="3638" w:type="dxa"/>
            <w:vMerge/>
            <w:tcBorders>
              <w:top w:val="single" w:sz="6" w:space="0" w:color="auto"/>
              <w:left w:val="single" w:sz="6" w:space="0" w:color="auto"/>
              <w:bottom w:val="single" w:sz="6" w:space="0" w:color="auto"/>
              <w:right w:val="single" w:sz="6" w:space="0" w:color="auto"/>
            </w:tcBorders>
          </w:tcPr>
          <w:p w:rsidR="001B6F69" w:rsidRPr="00FA1A6E" w:rsidRDefault="001B6F69" w:rsidP="008B3065">
            <w:pPr>
              <w:spacing w:after="120"/>
              <w:rPr>
                <w:rFonts w:ascii="Avant garde" w:hAnsi="Avant garde"/>
                <w:sz w:val="20"/>
              </w:rPr>
            </w:pPr>
          </w:p>
        </w:tc>
      </w:tr>
    </w:tbl>
    <w:p w:rsidR="001B6F69" w:rsidRPr="002C3340" w:rsidRDefault="001B6F69" w:rsidP="002C3340">
      <w:pPr>
        <w:spacing w:after="120"/>
        <w:rPr>
          <w:rFonts w:ascii="Avant garde" w:hAnsi="Avant garde"/>
          <w:b/>
          <w:i/>
        </w:rPr>
      </w:pPr>
      <w:r>
        <w:rPr>
          <w:rFonts w:ascii="Avant garde" w:hAnsi="Avant garde"/>
          <w:b/>
          <w:i/>
        </w:rPr>
        <w:tab/>
      </w:r>
    </w:p>
    <w:p w:rsidR="001B6F69" w:rsidRDefault="001B6F69" w:rsidP="001B6F69">
      <w:pPr>
        <w:rPr>
          <w:rFonts w:ascii="Avant garde" w:hAnsi="Avant garde"/>
          <w:i/>
        </w:rPr>
      </w:pPr>
      <w:r>
        <w:rPr>
          <w:rFonts w:ascii="Avant garde" w:hAnsi="Avant garde"/>
          <w:b/>
          <w:i/>
        </w:rPr>
        <w:t>____</w:t>
      </w:r>
      <w:r>
        <w:rPr>
          <w:rFonts w:ascii="Avant garde" w:hAnsi="Avant garde"/>
          <w:b/>
          <w:i/>
        </w:rPr>
        <w:tab/>
        <w:t>Posting materials only (no interactive activities done) use p. 1 only</w:t>
      </w:r>
    </w:p>
    <w:p w:rsidR="001B6F69" w:rsidRPr="007C488F" w:rsidRDefault="001B6F69" w:rsidP="001B6F69">
      <w:pPr>
        <w:jc w:val="center"/>
        <w:rPr>
          <w:rFonts w:ascii="Arial" w:hAnsi="Arial" w:cs="Arial"/>
          <w:b/>
        </w:rPr>
      </w:pPr>
      <w:r>
        <w:rPr>
          <w:rFonts w:ascii="Avant garde" w:hAnsi="Avant garde"/>
          <w:i/>
        </w:rPr>
        <w:br w:type="page"/>
      </w:r>
      <w:r>
        <w:rPr>
          <w:rFonts w:ascii="Avant garde" w:hAnsi="Avant garde"/>
          <w:b/>
          <w:sz w:val="28"/>
          <w:szCs w:val="28"/>
        </w:rPr>
        <w:t>COOKING DEMO/</w:t>
      </w:r>
      <w:r w:rsidRPr="002A00F0">
        <w:rPr>
          <w:rFonts w:ascii="Avant garde" w:hAnsi="Avant garde"/>
          <w:b/>
          <w:sz w:val="28"/>
          <w:szCs w:val="28"/>
        </w:rPr>
        <w:t>TASTE TEST</w:t>
      </w:r>
      <w:r>
        <w:rPr>
          <w:rFonts w:ascii="Avant garde" w:hAnsi="Avant garde"/>
          <w:b/>
          <w:sz w:val="28"/>
          <w:szCs w:val="28"/>
        </w:rPr>
        <w:t>/EDUCATIONAL ACTIVITY</w:t>
      </w:r>
      <w:r w:rsidRPr="002A00F0">
        <w:rPr>
          <w:rFonts w:ascii="Avant garde" w:hAnsi="Avant garde"/>
          <w:b/>
          <w:sz w:val="28"/>
          <w:szCs w:val="28"/>
        </w:rPr>
        <w:t xml:space="preserve"> LOG</w:t>
      </w:r>
    </w:p>
    <w:p w:rsidR="001B6F69" w:rsidRDefault="001B6F69" w:rsidP="001B6F69">
      <w:pPr>
        <w:rPr>
          <w:rFonts w:ascii="Arial" w:hAnsi="Arial" w:cs="Arial"/>
          <w:i/>
        </w:rPr>
      </w:pPr>
    </w:p>
    <w:p w:rsidR="001B6F69" w:rsidRPr="002A00F0" w:rsidRDefault="001B6F69" w:rsidP="008B34FE">
      <w:pPr>
        <w:numPr>
          <w:ilvl w:val="0"/>
          <w:numId w:val="39"/>
        </w:numPr>
        <w:rPr>
          <w:rFonts w:ascii="Arial" w:hAnsi="Arial" w:cs="Arial"/>
        </w:rPr>
      </w:pPr>
      <w:r w:rsidRPr="002A00F0">
        <w:rPr>
          <w:rFonts w:ascii="Arial" w:hAnsi="Arial" w:cs="Arial"/>
        </w:rPr>
        <w:t>Type of cooki</w:t>
      </w:r>
      <w:r>
        <w:rPr>
          <w:rFonts w:ascii="Arial" w:hAnsi="Arial" w:cs="Arial"/>
        </w:rPr>
        <w:t>ng demonstration, taste test, or educational activity (e.g. diet soda/</w:t>
      </w:r>
      <w:r w:rsidR="002C3340">
        <w:rPr>
          <w:rFonts w:ascii="Arial" w:hAnsi="Arial" w:cs="Arial"/>
        </w:rPr>
        <w:t>Crystal Light/</w:t>
      </w:r>
      <w:r>
        <w:rPr>
          <w:rFonts w:ascii="Arial" w:hAnsi="Arial" w:cs="Arial"/>
        </w:rPr>
        <w:t>LF milk taste test</w:t>
      </w:r>
      <w:r w:rsidR="002C3340">
        <w:rPr>
          <w:rFonts w:ascii="Arial" w:hAnsi="Arial" w:cs="Arial"/>
        </w:rPr>
        <w:t>;</w:t>
      </w:r>
      <w:r>
        <w:rPr>
          <w:rFonts w:ascii="Arial" w:hAnsi="Arial" w:cs="Arial"/>
        </w:rPr>
        <w:t xml:space="preserve">): </w:t>
      </w:r>
      <w:r w:rsidRPr="002A00F0">
        <w:rPr>
          <w:rFonts w:ascii="Arial" w:hAnsi="Arial" w:cs="Arial"/>
        </w:rPr>
        <w:t>___________________________</w:t>
      </w:r>
      <w:r>
        <w:rPr>
          <w:rFonts w:ascii="Arial" w:hAnsi="Arial" w:cs="Arial"/>
        </w:rPr>
        <w:t>____________</w:t>
      </w:r>
    </w:p>
    <w:p w:rsidR="001B6F69" w:rsidRDefault="001B6F69" w:rsidP="001B6F69">
      <w:pPr>
        <w:rPr>
          <w:rFonts w:ascii="Arial" w:hAnsi="Arial" w:cs="Arial"/>
        </w:rPr>
      </w:pPr>
    </w:p>
    <w:p w:rsidR="001B6F69" w:rsidRDefault="001B6F69" w:rsidP="008B34FE">
      <w:pPr>
        <w:numPr>
          <w:ilvl w:val="0"/>
          <w:numId w:val="39"/>
        </w:numPr>
        <w:rPr>
          <w:rFonts w:ascii="Arial" w:hAnsi="Arial" w:cs="Arial"/>
        </w:rPr>
      </w:pPr>
      <w:r w:rsidRPr="002A00F0">
        <w:rPr>
          <w:rFonts w:ascii="Arial" w:hAnsi="Arial" w:cs="Arial"/>
        </w:rPr>
        <w:t>Start time:  _____:_____</w:t>
      </w:r>
      <w:r>
        <w:rPr>
          <w:rFonts w:ascii="Arial" w:hAnsi="Arial" w:cs="Arial"/>
        </w:rPr>
        <w:tab/>
      </w:r>
      <w:r>
        <w:rPr>
          <w:rFonts w:ascii="Arial" w:hAnsi="Arial" w:cs="Arial"/>
        </w:rPr>
        <w:tab/>
        <w:t xml:space="preserve">4.   </w:t>
      </w:r>
      <w:r w:rsidRPr="002A00F0">
        <w:rPr>
          <w:rFonts w:ascii="Arial" w:hAnsi="Arial" w:cs="Arial"/>
        </w:rPr>
        <w:t>End time:   _____:_____</w:t>
      </w:r>
    </w:p>
    <w:p w:rsidR="001B6F69" w:rsidRDefault="001B6F69" w:rsidP="001B6F69">
      <w:pPr>
        <w:ind w:left="720"/>
        <w:rPr>
          <w:rFonts w:ascii="Arial" w:hAnsi="Arial" w:cs="Arial"/>
        </w:rPr>
      </w:pPr>
    </w:p>
    <w:p w:rsidR="001B6F69" w:rsidRDefault="001B6F69" w:rsidP="001B6F69">
      <w:pPr>
        <w:ind w:left="720"/>
        <w:rPr>
          <w:rFonts w:ascii="Arial" w:hAnsi="Arial" w:cs="Arial"/>
        </w:rPr>
      </w:pPr>
      <w:r>
        <w:rPr>
          <w:rFonts w:ascii="Arial" w:hAnsi="Arial" w:cs="Arial"/>
        </w:rPr>
        <w:t>Calculate duration of activity after completion: _____ minutes</w:t>
      </w:r>
    </w:p>
    <w:p w:rsidR="001B6F69" w:rsidRDefault="001B6F69" w:rsidP="001B6F69">
      <w:pPr>
        <w:ind w:left="360"/>
        <w:rPr>
          <w:rFonts w:ascii="Arial" w:hAnsi="Arial" w:cs="Arial"/>
        </w:rPr>
      </w:pPr>
    </w:p>
    <w:p w:rsidR="001B6F69" w:rsidRDefault="001B6F69" w:rsidP="001B6F69">
      <w:pPr>
        <w:ind w:left="360"/>
        <w:rPr>
          <w:rFonts w:ascii="Arial" w:hAnsi="Arial" w:cs="Arial"/>
        </w:rPr>
      </w:pPr>
      <w:r>
        <w:rPr>
          <w:rFonts w:ascii="Arial" w:hAnsi="Arial" w:cs="Arial"/>
        </w:rPr>
        <w:t xml:space="preserve">5.   </w:t>
      </w:r>
      <w:r w:rsidRPr="002A00F0">
        <w:rPr>
          <w:rFonts w:ascii="Arial" w:hAnsi="Arial" w:cs="Arial"/>
        </w:rPr>
        <w:t>Attendee Log (make tick marks to record as you go)</w:t>
      </w:r>
      <w:r>
        <w:rPr>
          <w:rFonts w:ascii="Arial" w:hAnsi="Arial" w:cs="Arial"/>
        </w:rPr>
        <w:t>:</w:t>
      </w:r>
    </w:p>
    <w:p w:rsidR="001B6F69" w:rsidRPr="002A00F0" w:rsidRDefault="001B6F69" w:rsidP="001B6F69">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15"/>
        <w:gridCol w:w="1915"/>
        <w:gridCol w:w="1915"/>
        <w:gridCol w:w="1915"/>
        <w:gridCol w:w="1916"/>
      </w:tblGrid>
      <w:tr w:rsidR="001B6F69" w:rsidRPr="00FA1A6E">
        <w:tc>
          <w:tcPr>
            <w:tcW w:w="1915" w:type="dxa"/>
            <w:vMerge w:val="restart"/>
          </w:tcPr>
          <w:p w:rsidR="001B6F69" w:rsidRPr="00FA1A6E" w:rsidRDefault="001B6F69" w:rsidP="008B3065">
            <w:pPr>
              <w:rPr>
                <w:rFonts w:ascii="Arial" w:hAnsi="Arial" w:cs="Arial"/>
              </w:rPr>
            </w:pPr>
            <w:r w:rsidRPr="00FA1A6E">
              <w:rPr>
                <w:rFonts w:ascii="Arial" w:hAnsi="Arial" w:cs="Arial"/>
              </w:rPr>
              <w:t>Age of visitor</w:t>
            </w:r>
          </w:p>
        </w:tc>
        <w:tc>
          <w:tcPr>
            <w:tcW w:w="3830" w:type="dxa"/>
            <w:gridSpan w:val="2"/>
          </w:tcPr>
          <w:p w:rsidR="001B6F69" w:rsidRPr="00FA1A6E" w:rsidRDefault="001B6F69" w:rsidP="008B3065">
            <w:pPr>
              <w:rPr>
                <w:rFonts w:ascii="Arial" w:hAnsi="Arial" w:cs="Arial"/>
              </w:rPr>
            </w:pPr>
            <w:r w:rsidRPr="00FA1A6E">
              <w:rPr>
                <w:rFonts w:ascii="Arial" w:hAnsi="Arial" w:cs="Arial"/>
              </w:rPr>
              <w:t>Brief visitors (10 sec – 1 min, just looking usually)</w:t>
            </w:r>
          </w:p>
        </w:tc>
        <w:tc>
          <w:tcPr>
            <w:tcW w:w="3831" w:type="dxa"/>
            <w:gridSpan w:val="2"/>
          </w:tcPr>
          <w:p w:rsidR="001B6F69" w:rsidRPr="00FA1A6E" w:rsidRDefault="001B6F69" w:rsidP="008B3065">
            <w:pPr>
              <w:rPr>
                <w:rFonts w:ascii="Arial" w:hAnsi="Arial" w:cs="Arial"/>
              </w:rPr>
            </w:pPr>
            <w:r w:rsidRPr="00FA1A6E">
              <w:rPr>
                <w:rFonts w:ascii="Arial" w:hAnsi="Arial" w:cs="Arial"/>
              </w:rPr>
              <w:t>Longer visitors (&gt;1 min, discussion)</w:t>
            </w:r>
          </w:p>
        </w:tc>
      </w:tr>
      <w:tr w:rsidR="001B6F69" w:rsidRPr="00FA1A6E">
        <w:tc>
          <w:tcPr>
            <w:tcW w:w="1915" w:type="dxa"/>
            <w:vMerge/>
          </w:tcPr>
          <w:p w:rsidR="001B6F69" w:rsidRPr="00FA1A6E" w:rsidRDefault="001B6F69" w:rsidP="008B3065">
            <w:pPr>
              <w:rPr>
                <w:rFonts w:ascii="Arial" w:hAnsi="Arial" w:cs="Arial"/>
              </w:rPr>
            </w:pPr>
          </w:p>
        </w:tc>
        <w:tc>
          <w:tcPr>
            <w:tcW w:w="1915" w:type="dxa"/>
          </w:tcPr>
          <w:p w:rsidR="001B6F69" w:rsidRPr="00FA1A6E" w:rsidRDefault="001B6F69" w:rsidP="008B3065">
            <w:pPr>
              <w:rPr>
                <w:rFonts w:ascii="Arial" w:hAnsi="Arial" w:cs="Arial"/>
              </w:rPr>
            </w:pPr>
            <w:r w:rsidRPr="00FA1A6E">
              <w:rPr>
                <w:rFonts w:ascii="Arial" w:hAnsi="Arial" w:cs="Arial"/>
              </w:rPr>
              <w:t>Male</w:t>
            </w:r>
          </w:p>
        </w:tc>
        <w:tc>
          <w:tcPr>
            <w:tcW w:w="1915" w:type="dxa"/>
          </w:tcPr>
          <w:p w:rsidR="001B6F69" w:rsidRPr="00FA1A6E" w:rsidRDefault="001B6F69" w:rsidP="008B3065">
            <w:pPr>
              <w:rPr>
                <w:rFonts w:ascii="Arial" w:hAnsi="Arial" w:cs="Arial"/>
              </w:rPr>
            </w:pPr>
            <w:r w:rsidRPr="00FA1A6E">
              <w:rPr>
                <w:rFonts w:ascii="Arial" w:hAnsi="Arial" w:cs="Arial"/>
              </w:rPr>
              <w:t>Female</w:t>
            </w:r>
          </w:p>
        </w:tc>
        <w:tc>
          <w:tcPr>
            <w:tcW w:w="1915" w:type="dxa"/>
          </w:tcPr>
          <w:p w:rsidR="001B6F69" w:rsidRPr="00FA1A6E" w:rsidRDefault="001B6F69" w:rsidP="008B3065">
            <w:pPr>
              <w:rPr>
                <w:rFonts w:ascii="Arial" w:hAnsi="Arial" w:cs="Arial"/>
              </w:rPr>
            </w:pPr>
            <w:r w:rsidRPr="00FA1A6E">
              <w:rPr>
                <w:rFonts w:ascii="Arial" w:hAnsi="Arial" w:cs="Arial"/>
              </w:rPr>
              <w:t>Male</w:t>
            </w:r>
          </w:p>
        </w:tc>
        <w:tc>
          <w:tcPr>
            <w:tcW w:w="1916" w:type="dxa"/>
          </w:tcPr>
          <w:p w:rsidR="001B6F69" w:rsidRPr="00FA1A6E" w:rsidRDefault="001B6F69" w:rsidP="008B3065">
            <w:pPr>
              <w:rPr>
                <w:rFonts w:ascii="Arial" w:hAnsi="Arial" w:cs="Arial"/>
              </w:rPr>
            </w:pPr>
            <w:r w:rsidRPr="00FA1A6E">
              <w:rPr>
                <w:rFonts w:ascii="Arial" w:hAnsi="Arial" w:cs="Arial"/>
              </w:rPr>
              <w:t>Female</w:t>
            </w:r>
          </w:p>
        </w:tc>
      </w:tr>
      <w:tr w:rsidR="001B6F69" w:rsidRPr="00FA1A6E">
        <w:tc>
          <w:tcPr>
            <w:tcW w:w="1915" w:type="dxa"/>
          </w:tcPr>
          <w:p w:rsidR="001B6F69" w:rsidRDefault="001B6F69" w:rsidP="008B3065">
            <w:pPr>
              <w:rPr>
                <w:rFonts w:ascii="Arial" w:hAnsi="Arial" w:cs="Arial"/>
              </w:rPr>
            </w:pPr>
            <w:r>
              <w:rPr>
                <w:rFonts w:ascii="Arial" w:hAnsi="Arial" w:cs="Arial"/>
              </w:rPr>
              <w:t>Young children (&lt;10</w:t>
            </w:r>
            <w:r w:rsidRPr="00FA1A6E">
              <w:rPr>
                <w:rFonts w:ascii="Arial" w:hAnsi="Arial" w:cs="Arial"/>
              </w:rPr>
              <w:t xml:space="preserve"> years)</w:t>
            </w:r>
          </w:p>
          <w:p w:rsidR="001B6F69" w:rsidRPr="00FA1A6E" w:rsidRDefault="001B6F69" w:rsidP="008B3065">
            <w:pPr>
              <w:rPr>
                <w:rFonts w:ascii="Arial" w:hAnsi="Arial" w:cs="Arial"/>
              </w:rPr>
            </w:pPr>
          </w:p>
        </w:tc>
        <w:tc>
          <w:tcPr>
            <w:tcW w:w="1915" w:type="dxa"/>
          </w:tcPr>
          <w:p w:rsidR="001B6F69" w:rsidRPr="00FA1A6E" w:rsidRDefault="001B6F69" w:rsidP="008B3065">
            <w:pPr>
              <w:rPr>
                <w:rFonts w:ascii="Arial" w:hAnsi="Arial" w:cs="Arial"/>
              </w:rPr>
            </w:pPr>
          </w:p>
        </w:tc>
        <w:tc>
          <w:tcPr>
            <w:tcW w:w="1915" w:type="dxa"/>
          </w:tcPr>
          <w:p w:rsidR="001B6F69" w:rsidRPr="00FA1A6E" w:rsidRDefault="001B6F69" w:rsidP="008B3065">
            <w:pPr>
              <w:rPr>
                <w:rFonts w:ascii="Arial" w:hAnsi="Arial" w:cs="Arial"/>
              </w:rPr>
            </w:pPr>
          </w:p>
        </w:tc>
        <w:tc>
          <w:tcPr>
            <w:tcW w:w="1915" w:type="dxa"/>
          </w:tcPr>
          <w:p w:rsidR="001B6F69" w:rsidRPr="00FA1A6E" w:rsidRDefault="001B6F69" w:rsidP="008B3065">
            <w:pPr>
              <w:rPr>
                <w:rFonts w:ascii="Arial" w:hAnsi="Arial" w:cs="Arial"/>
              </w:rPr>
            </w:pPr>
          </w:p>
        </w:tc>
        <w:tc>
          <w:tcPr>
            <w:tcW w:w="1916" w:type="dxa"/>
          </w:tcPr>
          <w:p w:rsidR="001B6F69" w:rsidRPr="00FA1A6E" w:rsidRDefault="001B6F69" w:rsidP="008B3065">
            <w:pPr>
              <w:rPr>
                <w:rFonts w:ascii="Arial" w:hAnsi="Arial" w:cs="Arial"/>
              </w:rPr>
            </w:pPr>
          </w:p>
        </w:tc>
      </w:tr>
      <w:tr w:rsidR="001B6F69" w:rsidRPr="00FA1A6E">
        <w:tc>
          <w:tcPr>
            <w:tcW w:w="1915" w:type="dxa"/>
          </w:tcPr>
          <w:p w:rsidR="002C3340" w:rsidRDefault="002C3340" w:rsidP="008B3065">
            <w:pPr>
              <w:rPr>
                <w:rFonts w:ascii="Arial" w:hAnsi="Arial" w:cs="Arial"/>
              </w:rPr>
            </w:pPr>
            <w:r>
              <w:rPr>
                <w:rFonts w:ascii="Arial" w:hAnsi="Arial" w:cs="Arial"/>
              </w:rPr>
              <w:t xml:space="preserve">Older children </w:t>
            </w:r>
            <w:r w:rsidR="001B6F69">
              <w:rPr>
                <w:rFonts w:ascii="Arial" w:hAnsi="Arial" w:cs="Arial"/>
              </w:rPr>
              <w:t>10-14 years)</w:t>
            </w:r>
          </w:p>
          <w:p w:rsidR="001B6F69" w:rsidRPr="00FA1A6E" w:rsidRDefault="001B6F69" w:rsidP="008B3065">
            <w:pPr>
              <w:rPr>
                <w:rFonts w:ascii="Arial" w:hAnsi="Arial" w:cs="Arial"/>
              </w:rPr>
            </w:pPr>
          </w:p>
        </w:tc>
        <w:tc>
          <w:tcPr>
            <w:tcW w:w="1915" w:type="dxa"/>
          </w:tcPr>
          <w:p w:rsidR="001B6F69" w:rsidRPr="00FA1A6E" w:rsidRDefault="001B6F69" w:rsidP="008B3065">
            <w:pPr>
              <w:rPr>
                <w:rFonts w:ascii="Arial" w:hAnsi="Arial" w:cs="Arial"/>
              </w:rPr>
            </w:pPr>
          </w:p>
        </w:tc>
        <w:tc>
          <w:tcPr>
            <w:tcW w:w="1915" w:type="dxa"/>
          </w:tcPr>
          <w:p w:rsidR="001B6F69" w:rsidRPr="00FA1A6E" w:rsidRDefault="001B6F69" w:rsidP="008B3065">
            <w:pPr>
              <w:rPr>
                <w:rFonts w:ascii="Arial" w:hAnsi="Arial" w:cs="Arial"/>
              </w:rPr>
            </w:pPr>
          </w:p>
        </w:tc>
        <w:tc>
          <w:tcPr>
            <w:tcW w:w="1915" w:type="dxa"/>
          </w:tcPr>
          <w:p w:rsidR="001B6F69" w:rsidRPr="00FA1A6E" w:rsidRDefault="001B6F69" w:rsidP="008B3065">
            <w:pPr>
              <w:rPr>
                <w:rFonts w:ascii="Arial" w:hAnsi="Arial" w:cs="Arial"/>
              </w:rPr>
            </w:pPr>
          </w:p>
        </w:tc>
        <w:tc>
          <w:tcPr>
            <w:tcW w:w="1916" w:type="dxa"/>
          </w:tcPr>
          <w:p w:rsidR="001B6F69" w:rsidRPr="00FA1A6E" w:rsidRDefault="001B6F69" w:rsidP="008B3065">
            <w:pPr>
              <w:rPr>
                <w:rFonts w:ascii="Arial" w:hAnsi="Arial" w:cs="Arial"/>
              </w:rPr>
            </w:pPr>
          </w:p>
        </w:tc>
      </w:tr>
      <w:tr w:rsidR="001B6F69" w:rsidRPr="00FA1A6E">
        <w:tc>
          <w:tcPr>
            <w:tcW w:w="1915" w:type="dxa"/>
          </w:tcPr>
          <w:p w:rsidR="001B6F69" w:rsidRPr="00FA1A6E" w:rsidRDefault="001B6F69" w:rsidP="008B3065">
            <w:pPr>
              <w:rPr>
                <w:rFonts w:ascii="Arial" w:hAnsi="Arial" w:cs="Arial"/>
              </w:rPr>
            </w:pPr>
            <w:r>
              <w:rPr>
                <w:rFonts w:ascii="Arial" w:hAnsi="Arial" w:cs="Arial"/>
              </w:rPr>
              <w:t>Older teens (14-17 years)</w:t>
            </w:r>
          </w:p>
        </w:tc>
        <w:tc>
          <w:tcPr>
            <w:tcW w:w="1915" w:type="dxa"/>
          </w:tcPr>
          <w:p w:rsidR="001B6F69" w:rsidRPr="00FA1A6E" w:rsidRDefault="001B6F69" w:rsidP="008B3065">
            <w:pPr>
              <w:rPr>
                <w:rFonts w:ascii="Arial" w:hAnsi="Arial" w:cs="Arial"/>
              </w:rPr>
            </w:pPr>
          </w:p>
        </w:tc>
        <w:tc>
          <w:tcPr>
            <w:tcW w:w="1915" w:type="dxa"/>
          </w:tcPr>
          <w:p w:rsidR="001B6F69" w:rsidRPr="00FA1A6E" w:rsidRDefault="001B6F69" w:rsidP="008B3065">
            <w:pPr>
              <w:rPr>
                <w:rFonts w:ascii="Arial" w:hAnsi="Arial" w:cs="Arial"/>
              </w:rPr>
            </w:pPr>
          </w:p>
          <w:p w:rsidR="001B6F69" w:rsidRPr="00FA1A6E" w:rsidRDefault="001B6F69" w:rsidP="008B3065">
            <w:pPr>
              <w:rPr>
                <w:rFonts w:ascii="Arial" w:hAnsi="Arial" w:cs="Arial"/>
              </w:rPr>
            </w:pPr>
          </w:p>
          <w:p w:rsidR="001B6F69" w:rsidRPr="00FA1A6E" w:rsidRDefault="001B6F69" w:rsidP="008B3065">
            <w:pPr>
              <w:rPr>
                <w:rFonts w:ascii="Arial" w:hAnsi="Arial" w:cs="Arial"/>
              </w:rPr>
            </w:pPr>
          </w:p>
        </w:tc>
        <w:tc>
          <w:tcPr>
            <w:tcW w:w="1915" w:type="dxa"/>
          </w:tcPr>
          <w:p w:rsidR="001B6F69" w:rsidRPr="00FA1A6E" w:rsidRDefault="001B6F69" w:rsidP="008B3065">
            <w:pPr>
              <w:rPr>
                <w:rFonts w:ascii="Arial" w:hAnsi="Arial" w:cs="Arial"/>
              </w:rPr>
            </w:pPr>
          </w:p>
        </w:tc>
        <w:tc>
          <w:tcPr>
            <w:tcW w:w="1916" w:type="dxa"/>
          </w:tcPr>
          <w:p w:rsidR="001B6F69" w:rsidRPr="00FA1A6E" w:rsidRDefault="001B6F69" w:rsidP="008B3065">
            <w:pPr>
              <w:rPr>
                <w:rFonts w:ascii="Arial" w:hAnsi="Arial" w:cs="Arial"/>
              </w:rPr>
            </w:pPr>
          </w:p>
        </w:tc>
      </w:tr>
      <w:tr w:rsidR="001B6F69" w:rsidRPr="00FA1A6E">
        <w:trPr>
          <w:trHeight w:val="989"/>
        </w:trPr>
        <w:tc>
          <w:tcPr>
            <w:tcW w:w="1915" w:type="dxa"/>
          </w:tcPr>
          <w:p w:rsidR="001B6F69" w:rsidRPr="00FA1A6E" w:rsidRDefault="001B6F69" w:rsidP="008B3065">
            <w:pPr>
              <w:rPr>
                <w:rFonts w:ascii="Arial" w:hAnsi="Arial" w:cs="Arial"/>
              </w:rPr>
            </w:pPr>
            <w:r w:rsidRPr="00FA1A6E">
              <w:rPr>
                <w:rFonts w:ascii="Arial" w:hAnsi="Arial" w:cs="Arial"/>
              </w:rPr>
              <w:t>Young adults (18-30 years)</w:t>
            </w:r>
          </w:p>
        </w:tc>
        <w:tc>
          <w:tcPr>
            <w:tcW w:w="1915" w:type="dxa"/>
          </w:tcPr>
          <w:p w:rsidR="001B6F69" w:rsidRPr="00FA1A6E" w:rsidRDefault="001B6F69" w:rsidP="008B3065">
            <w:pPr>
              <w:rPr>
                <w:rFonts w:ascii="Arial" w:hAnsi="Arial" w:cs="Arial"/>
              </w:rPr>
            </w:pPr>
          </w:p>
          <w:p w:rsidR="001B6F69" w:rsidRPr="00FA1A6E" w:rsidRDefault="001B6F69" w:rsidP="008B3065">
            <w:pPr>
              <w:rPr>
                <w:rFonts w:ascii="Arial" w:hAnsi="Arial" w:cs="Arial"/>
              </w:rPr>
            </w:pPr>
          </w:p>
          <w:p w:rsidR="001B6F69" w:rsidRPr="00FA1A6E" w:rsidRDefault="001B6F69" w:rsidP="008B3065">
            <w:pPr>
              <w:rPr>
                <w:rFonts w:ascii="Arial" w:hAnsi="Arial" w:cs="Arial"/>
              </w:rPr>
            </w:pPr>
          </w:p>
        </w:tc>
        <w:tc>
          <w:tcPr>
            <w:tcW w:w="1915" w:type="dxa"/>
          </w:tcPr>
          <w:p w:rsidR="001B6F69" w:rsidRPr="00FA1A6E" w:rsidRDefault="001B6F69" w:rsidP="008B3065">
            <w:pPr>
              <w:rPr>
                <w:rFonts w:ascii="Arial" w:hAnsi="Arial" w:cs="Arial"/>
              </w:rPr>
            </w:pPr>
          </w:p>
          <w:p w:rsidR="001B6F69" w:rsidRPr="00FA1A6E" w:rsidRDefault="001B6F69" w:rsidP="008B3065">
            <w:pPr>
              <w:rPr>
                <w:rFonts w:ascii="Arial" w:hAnsi="Arial" w:cs="Arial"/>
              </w:rPr>
            </w:pPr>
          </w:p>
          <w:p w:rsidR="001B6F69" w:rsidRPr="00FA1A6E" w:rsidRDefault="001B6F69" w:rsidP="008B3065">
            <w:pPr>
              <w:rPr>
                <w:rFonts w:ascii="Arial" w:hAnsi="Arial" w:cs="Arial"/>
              </w:rPr>
            </w:pPr>
          </w:p>
        </w:tc>
        <w:tc>
          <w:tcPr>
            <w:tcW w:w="1915" w:type="dxa"/>
          </w:tcPr>
          <w:p w:rsidR="001B6F69" w:rsidRPr="00FA1A6E" w:rsidRDefault="001B6F69" w:rsidP="008B3065">
            <w:pPr>
              <w:rPr>
                <w:rFonts w:ascii="Arial" w:hAnsi="Arial" w:cs="Arial"/>
              </w:rPr>
            </w:pPr>
          </w:p>
        </w:tc>
        <w:tc>
          <w:tcPr>
            <w:tcW w:w="1916" w:type="dxa"/>
          </w:tcPr>
          <w:p w:rsidR="001B6F69" w:rsidRPr="00FA1A6E" w:rsidRDefault="001B6F69" w:rsidP="008B3065">
            <w:pPr>
              <w:rPr>
                <w:rFonts w:ascii="Arial" w:hAnsi="Arial" w:cs="Arial"/>
              </w:rPr>
            </w:pPr>
          </w:p>
        </w:tc>
      </w:tr>
      <w:tr w:rsidR="001B6F69" w:rsidRPr="00FA1A6E">
        <w:trPr>
          <w:trHeight w:val="881"/>
        </w:trPr>
        <w:tc>
          <w:tcPr>
            <w:tcW w:w="1915" w:type="dxa"/>
          </w:tcPr>
          <w:p w:rsidR="001B6F69" w:rsidRPr="00FA1A6E" w:rsidRDefault="001B6F69" w:rsidP="008B3065">
            <w:pPr>
              <w:rPr>
                <w:rFonts w:ascii="Arial" w:hAnsi="Arial" w:cs="Arial"/>
              </w:rPr>
            </w:pPr>
            <w:r w:rsidRPr="00FA1A6E">
              <w:rPr>
                <w:rFonts w:ascii="Arial" w:hAnsi="Arial" w:cs="Arial"/>
              </w:rPr>
              <w:t>Older adults (31+ years)</w:t>
            </w:r>
          </w:p>
        </w:tc>
        <w:tc>
          <w:tcPr>
            <w:tcW w:w="1915" w:type="dxa"/>
          </w:tcPr>
          <w:p w:rsidR="001B6F69" w:rsidRPr="00FA1A6E" w:rsidRDefault="001B6F69" w:rsidP="008B3065">
            <w:pPr>
              <w:rPr>
                <w:rFonts w:ascii="Arial" w:hAnsi="Arial" w:cs="Arial"/>
              </w:rPr>
            </w:pPr>
          </w:p>
          <w:p w:rsidR="001B6F69" w:rsidRPr="00FA1A6E" w:rsidRDefault="001B6F69" w:rsidP="008B3065">
            <w:pPr>
              <w:rPr>
                <w:rFonts w:ascii="Arial" w:hAnsi="Arial" w:cs="Arial"/>
              </w:rPr>
            </w:pPr>
          </w:p>
        </w:tc>
        <w:tc>
          <w:tcPr>
            <w:tcW w:w="1915" w:type="dxa"/>
          </w:tcPr>
          <w:p w:rsidR="001B6F69" w:rsidRPr="00FA1A6E" w:rsidRDefault="001B6F69" w:rsidP="008B3065">
            <w:pPr>
              <w:rPr>
                <w:rFonts w:ascii="Arial" w:hAnsi="Arial" w:cs="Arial"/>
              </w:rPr>
            </w:pPr>
          </w:p>
          <w:p w:rsidR="001B6F69" w:rsidRPr="00FA1A6E" w:rsidRDefault="001B6F69" w:rsidP="008B3065">
            <w:pPr>
              <w:rPr>
                <w:rFonts w:ascii="Arial" w:hAnsi="Arial" w:cs="Arial"/>
              </w:rPr>
            </w:pPr>
          </w:p>
          <w:p w:rsidR="001B6F69" w:rsidRPr="00FA1A6E" w:rsidRDefault="001B6F69" w:rsidP="008B3065">
            <w:pPr>
              <w:rPr>
                <w:rFonts w:ascii="Arial" w:hAnsi="Arial" w:cs="Arial"/>
              </w:rPr>
            </w:pPr>
          </w:p>
        </w:tc>
        <w:tc>
          <w:tcPr>
            <w:tcW w:w="1915" w:type="dxa"/>
          </w:tcPr>
          <w:p w:rsidR="001B6F69" w:rsidRPr="00FA1A6E" w:rsidRDefault="001B6F69" w:rsidP="008B3065">
            <w:pPr>
              <w:rPr>
                <w:rFonts w:ascii="Arial" w:hAnsi="Arial" w:cs="Arial"/>
              </w:rPr>
            </w:pPr>
          </w:p>
        </w:tc>
        <w:tc>
          <w:tcPr>
            <w:tcW w:w="1916" w:type="dxa"/>
          </w:tcPr>
          <w:p w:rsidR="001B6F69" w:rsidRPr="00FA1A6E" w:rsidRDefault="001B6F69" w:rsidP="008B3065">
            <w:pPr>
              <w:rPr>
                <w:rFonts w:ascii="Arial" w:hAnsi="Arial" w:cs="Arial"/>
              </w:rPr>
            </w:pPr>
          </w:p>
        </w:tc>
      </w:tr>
    </w:tbl>
    <w:p w:rsidR="001B6F69" w:rsidRDefault="001B6F69" w:rsidP="001B6F69">
      <w:pPr>
        <w:rPr>
          <w:rFonts w:ascii="Arial" w:hAnsi="Arial" w:cs="Arial"/>
        </w:rPr>
      </w:pPr>
    </w:p>
    <w:p w:rsidR="001B6F69" w:rsidRDefault="001B6F69" w:rsidP="001B6F69">
      <w:pPr>
        <w:rPr>
          <w:rFonts w:ascii="Arial" w:hAnsi="Arial" w:cs="Arial"/>
        </w:rPr>
      </w:pPr>
      <w:r w:rsidRPr="008C0130">
        <w:rPr>
          <w:rFonts w:ascii="Arial" w:hAnsi="Arial" w:cs="Arial"/>
        </w:rPr>
        <w:t>6.</w:t>
      </w:r>
      <w:r>
        <w:rPr>
          <w:rFonts w:ascii="Arial" w:hAnsi="Arial" w:cs="Arial"/>
        </w:rPr>
        <w:t xml:space="preserve"> Record Taste Test Response by Participants if applicable (make tick mark to note preference):</w:t>
      </w:r>
    </w:p>
    <w:tbl>
      <w:tblPr>
        <w:tblpPr w:leftFromText="180" w:rightFromText="180" w:vertAnchor="text" w:horzAnchor="margin" w:tblpXSpec="center" w:tblpY="284"/>
        <w:tblW w:w="70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BF"/>
      </w:tblPr>
      <w:tblGrid>
        <w:gridCol w:w="3411"/>
        <w:gridCol w:w="3638"/>
      </w:tblGrid>
      <w:tr w:rsidR="001B6F69" w:rsidRPr="00FA1A6E">
        <w:trPr>
          <w:trHeight w:val="534"/>
        </w:trPr>
        <w:tc>
          <w:tcPr>
            <w:tcW w:w="3411" w:type="dxa"/>
            <w:tcBorders>
              <w:bottom w:val="single" w:sz="12" w:space="0" w:color="auto"/>
            </w:tcBorders>
          </w:tcPr>
          <w:p w:rsidR="001B6F69" w:rsidRPr="00FA1A6E" w:rsidRDefault="001B6F69" w:rsidP="008B3065">
            <w:pPr>
              <w:jc w:val="center"/>
              <w:rPr>
                <w:rFonts w:ascii="Avant garde" w:hAnsi="Avant garde"/>
                <w:b/>
                <w:sz w:val="20"/>
              </w:rPr>
            </w:pPr>
            <w:r w:rsidRPr="00FA1A6E">
              <w:rPr>
                <w:rFonts w:ascii="Avant garde" w:hAnsi="Avant garde"/>
                <w:b/>
                <w:sz w:val="20"/>
              </w:rPr>
              <w:t>Usual Choice</w:t>
            </w:r>
          </w:p>
        </w:tc>
        <w:tc>
          <w:tcPr>
            <w:tcW w:w="3638" w:type="dxa"/>
            <w:tcBorders>
              <w:bottom w:val="single" w:sz="12" w:space="0" w:color="auto"/>
            </w:tcBorders>
          </w:tcPr>
          <w:p w:rsidR="001B6F69" w:rsidRPr="00FA1A6E" w:rsidRDefault="001B6F69" w:rsidP="008B3065">
            <w:pPr>
              <w:jc w:val="center"/>
              <w:rPr>
                <w:rFonts w:ascii="Avant garde" w:hAnsi="Avant garde"/>
                <w:b/>
                <w:sz w:val="20"/>
              </w:rPr>
            </w:pPr>
            <w:r w:rsidRPr="00FA1A6E">
              <w:rPr>
                <w:rFonts w:ascii="Avant garde" w:hAnsi="Avant garde"/>
                <w:b/>
                <w:sz w:val="20"/>
              </w:rPr>
              <w:t>Healthy Alternative</w:t>
            </w:r>
          </w:p>
        </w:tc>
      </w:tr>
      <w:tr w:rsidR="001B6F69" w:rsidRPr="00FA1A6E">
        <w:trPr>
          <w:trHeight w:val="598"/>
        </w:trPr>
        <w:tc>
          <w:tcPr>
            <w:tcW w:w="3411" w:type="dxa"/>
            <w:tcBorders>
              <w:top w:val="single" w:sz="12" w:space="0" w:color="auto"/>
              <w:left w:val="single" w:sz="6" w:space="0" w:color="auto"/>
              <w:right w:val="single" w:sz="6" w:space="0" w:color="auto"/>
            </w:tcBorders>
          </w:tcPr>
          <w:p w:rsidR="001B6F69" w:rsidRDefault="001B6F69" w:rsidP="008B3065">
            <w:pPr>
              <w:rPr>
                <w:rFonts w:ascii="Avant garde" w:hAnsi="Avant garde"/>
              </w:rPr>
            </w:pPr>
          </w:p>
          <w:p w:rsidR="001B6F69" w:rsidRDefault="001B6F69" w:rsidP="008B3065">
            <w:pPr>
              <w:rPr>
                <w:rFonts w:ascii="Avant garde" w:hAnsi="Avant garde"/>
              </w:rPr>
            </w:pPr>
          </w:p>
          <w:p w:rsidR="001B6F69" w:rsidRDefault="001B6F69" w:rsidP="008B3065">
            <w:pPr>
              <w:rPr>
                <w:rFonts w:ascii="Avant garde" w:hAnsi="Avant garde"/>
              </w:rPr>
            </w:pPr>
          </w:p>
          <w:p w:rsidR="001B6F69" w:rsidRDefault="001B6F69" w:rsidP="008B3065">
            <w:pPr>
              <w:rPr>
                <w:rFonts w:ascii="Avant garde" w:hAnsi="Avant garde"/>
              </w:rPr>
            </w:pPr>
          </w:p>
          <w:p w:rsidR="001B6F69" w:rsidRPr="00FA1A6E" w:rsidRDefault="001B6F69" w:rsidP="008B3065">
            <w:pPr>
              <w:rPr>
                <w:rFonts w:ascii="Avant garde" w:hAnsi="Avant garde"/>
              </w:rPr>
            </w:pPr>
            <w:r>
              <w:rPr>
                <w:rFonts w:ascii="Avant garde" w:hAnsi="Avant garde"/>
              </w:rPr>
              <w:t>TOTAL=</w:t>
            </w:r>
          </w:p>
        </w:tc>
        <w:tc>
          <w:tcPr>
            <w:tcW w:w="3638" w:type="dxa"/>
            <w:tcBorders>
              <w:top w:val="single" w:sz="12" w:space="0" w:color="auto"/>
              <w:left w:val="single" w:sz="6" w:space="0" w:color="auto"/>
              <w:bottom w:val="single" w:sz="6" w:space="0" w:color="auto"/>
              <w:right w:val="single" w:sz="6" w:space="0" w:color="auto"/>
            </w:tcBorders>
          </w:tcPr>
          <w:p w:rsidR="001B6F69" w:rsidRPr="00FA1A6E" w:rsidRDefault="001B6F69" w:rsidP="008B3065">
            <w:pPr>
              <w:rPr>
                <w:rFonts w:ascii="Avant garde" w:hAnsi="Avant garde"/>
              </w:rPr>
            </w:pPr>
          </w:p>
          <w:p w:rsidR="001B6F69" w:rsidRPr="00FA1A6E" w:rsidRDefault="001B6F69" w:rsidP="008B3065">
            <w:pPr>
              <w:rPr>
                <w:rFonts w:ascii="Avant garde" w:hAnsi="Avant garde"/>
              </w:rPr>
            </w:pPr>
          </w:p>
          <w:p w:rsidR="001B6F69" w:rsidRPr="00FA1A6E" w:rsidRDefault="001B6F69" w:rsidP="008B3065">
            <w:pPr>
              <w:rPr>
                <w:rFonts w:ascii="Avant garde" w:hAnsi="Avant garde"/>
              </w:rPr>
            </w:pPr>
          </w:p>
          <w:p w:rsidR="001B6F69" w:rsidRPr="00FA1A6E" w:rsidRDefault="001B6F69" w:rsidP="008B3065">
            <w:pPr>
              <w:rPr>
                <w:rFonts w:ascii="Avant garde" w:hAnsi="Avant garde"/>
              </w:rPr>
            </w:pPr>
          </w:p>
          <w:p w:rsidR="001B6F69" w:rsidRPr="00FA1A6E" w:rsidRDefault="001B6F69" w:rsidP="008B3065">
            <w:pPr>
              <w:rPr>
                <w:rFonts w:ascii="Avant garde" w:hAnsi="Avant garde"/>
                <w:sz w:val="20"/>
              </w:rPr>
            </w:pPr>
            <w:r>
              <w:rPr>
                <w:rFonts w:ascii="Avant garde" w:hAnsi="Avant garde"/>
              </w:rPr>
              <w:t>TOTAL=</w:t>
            </w:r>
          </w:p>
        </w:tc>
      </w:tr>
    </w:tbl>
    <w:p w:rsidR="001B6F69" w:rsidRDefault="001B6F69" w:rsidP="001B6F69">
      <w:pPr>
        <w:rPr>
          <w:rFonts w:ascii="Arial" w:hAnsi="Arial" w:cs="Arial"/>
        </w:rPr>
      </w:pPr>
    </w:p>
    <w:p w:rsidR="001B6F69" w:rsidRPr="002A00F0" w:rsidRDefault="001B6F69" w:rsidP="001B6F69">
      <w:pPr>
        <w:rPr>
          <w:rFonts w:ascii="Arial" w:hAnsi="Arial" w:cs="Arial"/>
        </w:rPr>
      </w:pPr>
    </w:p>
    <w:p w:rsidR="001B6F69" w:rsidRDefault="001B6F69" w:rsidP="001B6F69">
      <w:pPr>
        <w:ind w:left="360"/>
        <w:rPr>
          <w:rFonts w:ascii="Arial" w:hAnsi="Arial" w:cs="Arial"/>
        </w:rPr>
      </w:pPr>
    </w:p>
    <w:p w:rsidR="001B6F69" w:rsidRDefault="001B6F69" w:rsidP="001B6F69">
      <w:pPr>
        <w:ind w:left="360"/>
        <w:rPr>
          <w:rFonts w:ascii="Arial" w:hAnsi="Arial" w:cs="Arial"/>
        </w:rPr>
      </w:pPr>
    </w:p>
    <w:p w:rsidR="001B6F69" w:rsidRDefault="001B6F69" w:rsidP="001B6F69">
      <w:pPr>
        <w:rPr>
          <w:rFonts w:ascii="Arial" w:hAnsi="Arial" w:cs="Arial"/>
          <w:b/>
        </w:rPr>
      </w:pPr>
    </w:p>
    <w:p w:rsidR="001B6F69" w:rsidRDefault="001B6F69" w:rsidP="001B6F69">
      <w:pPr>
        <w:rPr>
          <w:rFonts w:ascii="Arial" w:hAnsi="Arial" w:cs="Arial"/>
          <w:b/>
        </w:rPr>
      </w:pPr>
    </w:p>
    <w:p w:rsidR="001B6F69" w:rsidRDefault="001B6F69" w:rsidP="001B6F69">
      <w:pPr>
        <w:rPr>
          <w:rFonts w:ascii="Arial" w:hAnsi="Arial" w:cs="Arial"/>
          <w:b/>
        </w:rPr>
      </w:pPr>
    </w:p>
    <w:p w:rsidR="001B6F69" w:rsidRDefault="001B6F69" w:rsidP="001B6F69">
      <w:pPr>
        <w:rPr>
          <w:rFonts w:ascii="Arial" w:hAnsi="Arial" w:cs="Arial"/>
          <w:b/>
        </w:rPr>
      </w:pPr>
    </w:p>
    <w:p w:rsidR="001B6F69" w:rsidRDefault="001B6F69" w:rsidP="001B6F69">
      <w:pPr>
        <w:rPr>
          <w:rFonts w:ascii="Arial" w:hAnsi="Arial" w:cs="Arial"/>
          <w:b/>
        </w:rPr>
      </w:pPr>
    </w:p>
    <w:p w:rsidR="001B6F69" w:rsidRDefault="001B6F69" w:rsidP="001B6F69">
      <w:pPr>
        <w:rPr>
          <w:rFonts w:ascii="Arial" w:hAnsi="Arial" w:cs="Arial"/>
          <w:b/>
        </w:rPr>
      </w:pPr>
    </w:p>
    <w:p w:rsidR="002C3340" w:rsidRDefault="002C3340" w:rsidP="001B6F69">
      <w:pPr>
        <w:rPr>
          <w:rFonts w:ascii="Arial" w:hAnsi="Arial" w:cs="Arial"/>
          <w:b/>
        </w:rPr>
      </w:pPr>
    </w:p>
    <w:p w:rsidR="002C3340" w:rsidRDefault="002C3340" w:rsidP="001B6F69">
      <w:pPr>
        <w:rPr>
          <w:rFonts w:ascii="Arial" w:hAnsi="Arial" w:cs="Arial"/>
          <w:b/>
        </w:rPr>
      </w:pPr>
    </w:p>
    <w:p w:rsidR="001B6F69" w:rsidRDefault="001B6F69" w:rsidP="001B6F69">
      <w:pPr>
        <w:rPr>
          <w:rFonts w:ascii="Arial" w:hAnsi="Arial" w:cs="Arial"/>
          <w:b/>
        </w:rPr>
      </w:pPr>
    </w:p>
    <w:p w:rsidR="001B6F69" w:rsidRDefault="001B6F69" w:rsidP="001B6F69">
      <w:pPr>
        <w:rPr>
          <w:rFonts w:ascii="Arial" w:hAnsi="Arial" w:cs="Arial"/>
        </w:rPr>
      </w:pPr>
      <w:r>
        <w:rPr>
          <w:rFonts w:ascii="Arial" w:hAnsi="Arial" w:cs="Arial"/>
          <w:b/>
        </w:rPr>
        <w:t>7.  Promotional Items</w:t>
      </w:r>
      <w:r>
        <w:rPr>
          <w:rFonts w:ascii="Arial" w:hAnsi="Arial" w:cs="Arial"/>
        </w:rPr>
        <w:t xml:space="preserve">. Indicate the food or giveaway type in parenthesis and use tick marks to record the number: </w:t>
      </w:r>
    </w:p>
    <w:tbl>
      <w:tblPr>
        <w:tblW w:w="9020" w:type="dxa"/>
        <w:tblInd w:w="91" w:type="dxa"/>
        <w:tblLook w:val="04A0"/>
      </w:tblPr>
      <w:tblGrid>
        <w:gridCol w:w="1277"/>
        <w:gridCol w:w="3780"/>
        <w:gridCol w:w="2790"/>
        <w:gridCol w:w="1173"/>
      </w:tblGrid>
      <w:tr w:rsidR="001B6F69" w:rsidRPr="006A0F16">
        <w:trPr>
          <w:trHeight w:val="300"/>
        </w:trPr>
        <w:tc>
          <w:tcPr>
            <w:tcW w:w="1277" w:type="dxa"/>
            <w:tcBorders>
              <w:top w:val="single" w:sz="4" w:space="0" w:color="auto"/>
              <w:left w:val="single" w:sz="4" w:space="0" w:color="auto"/>
              <w:bottom w:val="single" w:sz="4" w:space="0" w:color="auto"/>
              <w:right w:val="single" w:sz="4" w:space="0" w:color="auto"/>
            </w:tcBorders>
            <w:shd w:val="clear" w:color="auto" w:fill="auto"/>
          </w:tcPr>
          <w:p w:rsidR="001B6F69" w:rsidRPr="006A0F16" w:rsidRDefault="001B6F69" w:rsidP="008B3065">
            <w:pPr>
              <w:rPr>
                <w:rFonts w:ascii="Calibri" w:eastAsia="Times New Roman" w:hAnsi="Calibri"/>
                <w:color w:val="000000"/>
                <w:sz w:val="22"/>
                <w:szCs w:val="22"/>
              </w:rPr>
            </w:pPr>
            <w:r w:rsidRPr="006A0F16">
              <w:rPr>
                <w:rFonts w:ascii="Calibri" w:eastAsia="Times New Roman" w:hAnsi="Calibri"/>
                <w:color w:val="000000"/>
                <w:sz w:val="22"/>
                <w:szCs w:val="22"/>
              </w:rPr>
              <w:t> </w:t>
            </w:r>
          </w:p>
        </w:tc>
        <w:tc>
          <w:tcPr>
            <w:tcW w:w="3780" w:type="dxa"/>
            <w:tcBorders>
              <w:top w:val="single" w:sz="4" w:space="0" w:color="auto"/>
              <w:left w:val="nil"/>
              <w:bottom w:val="single" w:sz="4" w:space="0" w:color="auto"/>
              <w:right w:val="single" w:sz="4" w:space="0" w:color="auto"/>
            </w:tcBorders>
            <w:shd w:val="clear" w:color="auto" w:fill="auto"/>
          </w:tcPr>
          <w:p w:rsidR="001B6F69" w:rsidRPr="006A0F16" w:rsidRDefault="001B6F69" w:rsidP="008B3065">
            <w:pPr>
              <w:jc w:val="center"/>
              <w:rPr>
                <w:rFonts w:ascii="Calibri" w:eastAsia="Times New Roman" w:hAnsi="Calibri"/>
                <w:b/>
                <w:bCs/>
                <w:color w:val="000000"/>
                <w:sz w:val="22"/>
                <w:szCs w:val="22"/>
              </w:rPr>
            </w:pPr>
            <w:r w:rsidRPr="006A0F16">
              <w:rPr>
                <w:rFonts w:ascii="Calibri" w:eastAsia="Times New Roman" w:hAnsi="Calibri"/>
                <w:b/>
                <w:bCs/>
                <w:color w:val="000000"/>
                <w:sz w:val="22"/>
                <w:szCs w:val="22"/>
              </w:rPr>
              <w:t>NAME</w:t>
            </w:r>
          </w:p>
        </w:tc>
        <w:tc>
          <w:tcPr>
            <w:tcW w:w="2790" w:type="dxa"/>
            <w:tcBorders>
              <w:top w:val="single" w:sz="4" w:space="0" w:color="auto"/>
              <w:left w:val="nil"/>
              <w:bottom w:val="single" w:sz="4" w:space="0" w:color="auto"/>
              <w:right w:val="single" w:sz="4" w:space="0" w:color="auto"/>
            </w:tcBorders>
            <w:shd w:val="clear" w:color="auto" w:fill="auto"/>
          </w:tcPr>
          <w:p w:rsidR="001B6F69" w:rsidRPr="006A0F16" w:rsidRDefault="001B6F69" w:rsidP="008B3065">
            <w:pPr>
              <w:jc w:val="center"/>
              <w:rPr>
                <w:rFonts w:ascii="Calibri" w:eastAsia="Times New Roman" w:hAnsi="Calibri"/>
                <w:b/>
                <w:bCs/>
                <w:color w:val="000000"/>
                <w:sz w:val="22"/>
                <w:szCs w:val="22"/>
              </w:rPr>
            </w:pPr>
            <w:r w:rsidRPr="006A0F16">
              <w:rPr>
                <w:rFonts w:ascii="Calibri" w:eastAsia="Times New Roman" w:hAnsi="Calibri"/>
                <w:b/>
                <w:bCs/>
                <w:color w:val="000000"/>
                <w:sz w:val="22"/>
                <w:szCs w:val="22"/>
              </w:rPr>
              <w:t>TALLY</w:t>
            </w:r>
          </w:p>
        </w:tc>
        <w:tc>
          <w:tcPr>
            <w:tcW w:w="1173" w:type="dxa"/>
            <w:tcBorders>
              <w:top w:val="single" w:sz="4" w:space="0" w:color="auto"/>
              <w:left w:val="nil"/>
              <w:bottom w:val="single" w:sz="4" w:space="0" w:color="auto"/>
              <w:right w:val="single" w:sz="4" w:space="0" w:color="auto"/>
            </w:tcBorders>
            <w:shd w:val="clear" w:color="auto" w:fill="auto"/>
          </w:tcPr>
          <w:p w:rsidR="001B6F69" w:rsidRPr="006A0F16" w:rsidRDefault="001B6F69" w:rsidP="008B3065">
            <w:pPr>
              <w:jc w:val="center"/>
              <w:rPr>
                <w:rFonts w:ascii="Calibri" w:eastAsia="Times New Roman" w:hAnsi="Calibri"/>
                <w:b/>
                <w:bCs/>
                <w:color w:val="000000"/>
                <w:sz w:val="22"/>
                <w:szCs w:val="22"/>
              </w:rPr>
            </w:pPr>
            <w:r w:rsidRPr="006A0F16">
              <w:rPr>
                <w:rFonts w:ascii="Calibri" w:eastAsia="Times New Roman" w:hAnsi="Calibri"/>
                <w:b/>
                <w:bCs/>
                <w:color w:val="000000"/>
                <w:sz w:val="22"/>
                <w:szCs w:val="22"/>
              </w:rPr>
              <w:t>TOTAL</w:t>
            </w:r>
          </w:p>
        </w:tc>
      </w:tr>
      <w:tr w:rsidR="001B6F69" w:rsidRPr="006A0F16">
        <w:trPr>
          <w:trHeight w:val="548"/>
        </w:trPr>
        <w:tc>
          <w:tcPr>
            <w:tcW w:w="1277" w:type="dxa"/>
            <w:tcBorders>
              <w:top w:val="nil"/>
              <w:left w:val="single" w:sz="4" w:space="0" w:color="auto"/>
              <w:bottom w:val="single" w:sz="4" w:space="0" w:color="auto"/>
              <w:right w:val="single" w:sz="4" w:space="0" w:color="auto"/>
            </w:tcBorders>
            <w:shd w:val="clear" w:color="auto" w:fill="auto"/>
          </w:tcPr>
          <w:p w:rsidR="001B6F69" w:rsidRPr="006A0F16" w:rsidRDefault="001B6F69" w:rsidP="008B3065">
            <w:pPr>
              <w:rPr>
                <w:rFonts w:ascii="Calibri" w:eastAsia="Times New Roman" w:hAnsi="Calibri"/>
                <w:b/>
                <w:bCs/>
                <w:color w:val="000000"/>
                <w:sz w:val="22"/>
                <w:szCs w:val="22"/>
              </w:rPr>
            </w:pPr>
            <w:r w:rsidRPr="006A0F16">
              <w:rPr>
                <w:rFonts w:ascii="Calibri" w:eastAsia="Times New Roman" w:hAnsi="Calibri"/>
                <w:b/>
                <w:bCs/>
                <w:color w:val="000000"/>
                <w:sz w:val="22"/>
              </w:rPr>
              <w:t>Food 1</w:t>
            </w:r>
          </w:p>
        </w:tc>
        <w:tc>
          <w:tcPr>
            <w:tcW w:w="3780" w:type="dxa"/>
            <w:tcBorders>
              <w:top w:val="nil"/>
              <w:left w:val="nil"/>
              <w:bottom w:val="single" w:sz="4" w:space="0" w:color="auto"/>
              <w:right w:val="single" w:sz="4" w:space="0" w:color="auto"/>
            </w:tcBorders>
            <w:shd w:val="clear" w:color="auto" w:fill="auto"/>
          </w:tcPr>
          <w:p w:rsidR="001B6F69" w:rsidRPr="006A0F16" w:rsidRDefault="001B6F69" w:rsidP="008B3065">
            <w:pPr>
              <w:rPr>
                <w:rFonts w:ascii="Calibri" w:eastAsia="Times New Roman" w:hAnsi="Calibri"/>
                <w:color w:val="000000"/>
                <w:sz w:val="22"/>
                <w:szCs w:val="22"/>
              </w:rPr>
            </w:pPr>
            <w:r w:rsidRPr="006A0F16">
              <w:rPr>
                <w:rFonts w:ascii="Calibri" w:eastAsia="Times New Roman" w:hAnsi="Calibri"/>
                <w:color w:val="000000"/>
                <w:sz w:val="22"/>
                <w:szCs w:val="22"/>
              </w:rPr>
              <w:t> </w:t>
            </w:r>
          </w:p>
        </w:tc>
        <w:tc>
          <w:tcPr>
            <w:tcW w:w="2790" w:type="dxa"/>
            <w:tcBorders>
              <w:top w:val="nil"/>
              <w:left w:val="nil"/>
              <w:bottom w:val="single" w:sz="4" w:space="0" w:color="auto"/>
              <w:right w:val="single" w:sz="4" w:space="0" w:color="auto"/>
            </w:tcBorders>
            <w:shd w:val="clear" w:color="auto" w:fill="auto"/>
          </w:tcPr>
          <w:p w:rsidR="001B6F69" w:rsidRPr="006A0F16" w:rsidRDefault="001B6F69" w:rsidP="008B3065">
            <w:pPr>
              <w:rPr>
                <w:rFonts w:ascii="Calibri" w:eastAsia="Times New Roman" w:hAnsi="Calibri"/>
                <w:color w:val="000000"/>
                <w:sz w:val="22"/>
                <w:szCs w:val="22"/>
              </w:rPr>
            </w:pPr>
            <w:r w:rsidRPr="006A0F16">
              <w:rPr>
                <w:rFonts w:ascii="Calibri" w:eastAsia="Times New Roman" w:hAnsi="Calibri"/>
                <w:color w:val="000000"/>
                <w:sz w:val="22"/>
                <w:szCs w:val="22"/>
              </w:rPr>
              <w:t> </w:t>
            </w:r>
          </w:p>
        </w:tc>
        <w:tc>
          <w:tcPr>
            <w:tcW w:w="1173" w:type="dxa"/>
            <w:tcBorders>
              <w:top w:val="nil"/>
              <w:left w:val="nil"/>
              <w:bottom w:val="single" w:sz="4" w:space="0" w:color="auto"/>
              <w:right w:val="single" w:sz="4" w:space="0" w:color="auto"/>
            </w:tcBorders>
            <w:shd w:val="clear" w:color="auto" w:fill="auto"/>
          </w:tcPr>
          <w:p w:rsidR="001B6F69" w:rsidRPr="006A0F16" w:rsidRDefault="001B6F69" w:rsidP="008B3065">
            <w:pPr>
              <w:rPr>
                <w:rFonts w:ascii="Calibri" w:eastAsia="Times New Roman" w:hAnsi="Calibri"/>
                <w:color w:val="000000"/>
                <w:sz w:val="22"/>
                <w:szCs w:val="22"/>
              </w:rPr>
            </w:pPr>
            <w:r w:rsidRPr="006A0F16">
              <w:rPr>
                <w:rFonts w:ascii="Calibri" w:eastAsia="Times New Roman" w:hAnsi="Calibri"/>
                <w:color w:val="000000"/>
                <w:sz w:val="22"/>
                <w:szCs w:val="22"/>
              </w:rPr>
              <w:t> </w:t>
            </w:r>
          </w:p>
        </w:tc>
      </w:tr>
      <w:tr w:rsidR="001B6F69" w:rsidRPr="006A0F16">
        <w:trPr>
          <w:trHeight w:val="499"/>
        </w:trPr>
        <w:tc>
          <w:tcPr>
            <w:tcW w:w="1277" w:type="dxa"/>
            <w:tcBorders>
              <w:top w:val="nil"/>
              <w:left w:val="single" w:sz="4" w:space="0" w:color="auto"/>
              <w:bottom w:val="single" w:sz="4" w:space="0" w:color="auto"/>
              <w:right w:val="single" w:sz="4" w:space="0" w:color="auto"/>
            </w:tcBorders>
            <w:shd w:val="clear" w:color="auto" w:fill="auto"/>
          </w:tcPr>
          <w:p w:rsidR="001B6F69" w:rsidRPr="006A0F16" w:rsidRDefault="001B6F69" w:rsidP="008B3065">
            <w:pPr>
              <w:rPr>
                <w:rFonts w:ascii="Calibri" w:eastAsia="Times New Roman" w:hAnsi="Calibri"/>
                <w:b/>
                <w:bCs/>
                <w:color w:val="000000"/>
                <w:sz w:val="22"/>
                <w:szCs w:val="22"/>
              </w:rPr>
            </w:pPr>
            <w:r w:rsidRPr="006A0F16">
              <w:rPr>
                <w:rFonts w:ascii="Calibri" w:eastAsia="Times New Roman" w:hAnsi="Calibri"/>
                <w:b/>
                <w:bCs/>
                <w:color w:val="000000"/>
                <w:sz w:val="22"/>
              </w:rPr>
              <w:t>Food 2</w:t>
            </w:r>
          </w:p>
        </w:tc>
        <w:tc>
          <w:tcPr>
            <w:tcW w:w="3780" w:type="dxa"/>
            <w:tcBorders>
              <w:top w:val="nil"/>
              <w:left w:val="nil"/>
              <w:bottom w:val="single" w:sz="4" w:space="0" w:color="auto"/>
              <w:right w:val="single" w:sz="4" w:space="0" w:color="auto"/>
            </w:tcBorders>
            <w:shd w:val="clear" w:color="auto" w:fill="auto"/>
          </w:tcPr>
          <w:p w:rsidR="001B6F69" w:rsidRPr="006A0F16" w:rsidRDefault="001B6F69" w:rsidP="008B3065">
            <w:pPr>
              <w:rPr>
                <w:rFonts w:ascii="Calibri" w:eastAsia="Times New Roman" w:hAnsi="Calibri"/>
                <w:color w:val="000000"/>
                <w:sz w:val="22"/>
                <w:szCs w:val="22"/>
              </w:rPr>
            </w:pPr>
            <w:r w:rsidRPr="006A0F16">
              <w:rPr>
                <w:rFonts w:ascii="Calibri" w:eastAsia="Times New Roman" w:hAnsi="Calibri"/>
                <w:color w:val="000000"/>
                <w:sz w:val="22"/>
                <w:szCs w:val="22"/>
              </w:rPr>
              <w:t> </w:t>
            </w:r>
          </w:p>
        </w:tc>
        <w:tc>
          <w:tcPr>
            <w:tcW w:w="2790" w:type="dxa"/>
            <w:tcBorders>
              <w:top w:val="nil"/>
              <w:left w:val="nil"/>
              <w:bottom w:val="single" w:sz="4" w:space="0" w:color="auto"/>
              <w:right w:val="single" w:sz="4" w:space="0" w:color="auto"/>
            </w:tcBorders>
            <w:shd w:val="clear" w:color="auto" w:fill="auto"/>
          </w:tcPr>
          <w:p w:rsidR="001B6F69" w:rsidRPr="006A0F16" w:rsidRDefault="001B6F69" w:rsidP="008B3065">
            <w:pPr>
              <w:rPr>
                <w:rFonts w:ascii="Calibri" w:eastAsia="Times New Roman" w:hAnsi="Calibri"/>
                <w:color w:val="000000"/>
                <w:sz w:val="22"/>
                <w:szCs w:val="22"/>
              </w:rPr>
            </w:pPr>
            <w:r w:rsidRPr="006A0F16">
              <w:rPr>
                <w:rFonts w:ascii="Calibri" w:eastAsia="Times New Roman" w:hAnsi="Calibri"/>
                <w:color w:val="000000"/>
                <w:sz w:val="22"/>
                <w:szCs w:val="22"/>
              </w:rPr>
              <w:t> </w:t>
            </w:r>
          </w:p>
        </w:tc>
        <w:tc>
          <w:tcPr>
            <w:tcW w:w="1173" w:type="dxa"/>
            <w:tcBorders>
              <w:top w:val="nil"/>
              <w:left w:val="nil"/>
              <w:bottom w:val="single" w:sz="4" w:space="0" w:color="auto"/>
              <w:right w:val="single" w:sz="4" w:space="0" w:color="auto"/>
            </w:tcBorders>
            <w:shd w:val="clear" w:color="auto" w:fill="auto"/>
          </w:tcPr>
          <w:p w:rsidR="001B6F69" w:rsidRPr="006A0F16" w:rsidRDefault="001B6F69" w:rsidP="008B3065">
            <w:pPr>
              <w:rPr>
                <w:rFonts w:ascii="Calibri" w:eastAsia="Times New Roman" w:hAnsi="Calibri"/>
                <w:color w:val="000000"/>
                <w:sz w:val="22"/>
                <w:szCs w:val="22"/>
              </w:rPr>
            </w:pPr>
            <w:r w:rsidRPr="006A0F16">
              <w:rPr>
                <w:rFonts w:ascii="Calibri" w:eastAsia="Times New Roman" w:hAnsi="Calibri"/>
                <w:color w:val="000000"/>
                <w:sz w:val="22"/>
                <w:szCs w:val="22"/>
              </w:rPr>
              <w:t> </w:t>
            </w:r>
          </w:p>
        </w:tc>
      </w:tr>
      <w:tr w:rsidR="001B6F69" w:rsidRPr="006A0F16">
        <w:trPr>
          <w:trHeight w:val="499"/>
        </w:trPr>
        <w:tc>
          <w:tcPr>
            <w:tcW w:w="1277" w:type="dxa"/>
            <w:tcBorders>
              <w:top w:val="nil"/>
              <w:left w:val="single" w:sz="4" w:space="0" w:color="auto"/>
              <w:bottom w:val="single" w:sz="4" w:space="0" w:color="auto"/>
              <w:right w:val="single" w:sz="4" w:space="0" w:color="auto"/>
            </w:tcBorders>
            <w:shd w:val="clear" w:color="auto" w:fill="auto"/>
          </w:tcPr>
          <w:p w:rsidR="001B6F69" w:rsidRPr="006A0F16" w:rsidRDefault="001B6F69" w:rsidP="008B3065">
            <w:pPr>
              <w:rPr>
                <w:rFonts w:ascii="Calibri" w:eastAsia="Times New Roman" w:hAnsi="Calibri"/>
                <w:b/>
                <w:bCs/>
                <w:color w:val="000000"/>
                <w:sz w:val="22"/>
                <w:szCs w:val="22"/>
              </w:rPr>
            </w:pPr>
            <w:r w:rsidRPr="006A0F16">
              <w:rPr>
                <w:rFonts w:ascii="Calibri" w:eastAsia="Times New Roman" w:hAnsi="Calibri"/>
                <w:b/>
                <w:bCs/>
                <w:color w:val="000000"/>
                <w:sz w:val="22"/>
              </w:rPr>
              <w:t>Food 3</w:t>
            </w:r>
          </w:p>
        </w:tc>
        <w:tc>
          <w:tcPr>
            <w:tcW w:w="3780" w:type="dxa"/>
            <w:tcBorders>
              <w:top w:val="nil"/>
              <w:left w:val="nil"/>
              <w:bottom w:val="single" w:sz="4" w:space="0" w:color="auto"/>
              <w:right w:val="single" w:sz="4" w:space="0" w:color="auto"/>
            </w:tcBorders>
            <w:shd w:val="clear" w:color="auto" w:fill="auto"/>
          </w:tcPr>
          <w:p w:rsidR="001B6F69" w:rsidRPr="006A0F16" w:rsidRDefault="001B6F69" w:rsidP="008B3065">
            <w:pPr>
              <w:rPr>
                <w:rFonts w:ascii="Calibri" w:eastAsia="Times New Roman" w:hAnsi="Calibri"/>
                <w:color w:val="000000"/>
                <w:sz w:val="22"/>
                <w:szCs w:val="22"/>
              </w:rPr>
            </w:pPr>
            <w:r w:rsidRPr="006A0F16">
              <w:rPr>
                <w:rFonts w:ascii="Calibri" w:eastAsia="Times New Roman" w:hAnsi="Calibri"/>
                <w:color w:val="000000"/>
                <w:sz w:val="22"/>
                <w:szCs w:val="22"/>
              </w:rPr>
              <w:t> </w:t>
            </w:r>
          </w:p>
        </w:tc>
        <w:tc>
          <w:tcPr>
            <w:tcW w:w="2790" w:type="dxa"/>
            <w:tcBorders>
              <w:top w:val="nil"/>
              <w:left w:val="nil"/>
              <w:bottom w:val="single" w:sz="4" w:space="0" w:color="auto"/>
              <w:right w:val="single" w:sz="4" w:space="0" w:color="auto"/>
            </w:tcBorders>
            <w:shd w:val="clear" w:color="auto" w:fill="auto"/>
          </w:tcPr>
          <w:p w:rsidR="001B6F69" w:rsidRPr="006A0F16" w:rsidRDefault="001B6F69" w:rsidP="008B3065">
            <w:pPr>
              <w:rPr>
                <w:rFonts w:ascii="Calibri" w:eastAsia="Times New Roman" w:hAnsi="Calibri"/>
                <w:color w:val="000000"/>
                <w:sz w:val="22"/>
                <w:szCs w:val="22"/>
              </w:rPr>
            </w:pPr>
            <w:r w:rsidRPr="006A0F16">
              <w:rPr>
                <w:rFonts w:ascii="Calibri" w:eastAsia="Times New Roman" w:hAnsi="Calibri"/>
                <w:color w:val="000000"/>
                <w:sz w:val="22"/>
                <w:szCs w:val="22"/>
              </w:rPr>
              <w:t> </w:t>
            </w:r>
          </w:p>
        </w:tc>
        <w:tc>
          <w:tcPr>
            <w:tcW w:w="1173" w:type="dxa"/>
            <w:tcBorders>
              <w:top w:val="nil"/>
              <w:left w:val="nil"/>
              <w:bottom w:val="single" w:sz="4" w:space="0" w:color="auto"/>
              <w:right w:val="single" w:sz="4" w:space="0" w:color="auto"/>
            </w:tcBorders>
            <w:shd w:val="clear" w:color="auto" w:fill="auto"/>
          </w:tcPr>
          <w:p w:rsidR="001B6F69" w:rsidRPr="006A0F16" w:rsidRDefault="001B6F69" w:rsidP="008B3065">
            <w:pPr>
              <w:rPr>
                <w:rFonts w:ascii="Calibri" w:eastAsia="Times New Roman" w:hAnsi="Calibri"/>
                <w:color w:val="000000"/>
                <w:sz w:val="22"/>
                <w:szCs w:val="22"/>
              </w:rPr>
            </w:pPr>
            <w:r w:rsidRPr="006A0F16">
              <w:rPr>
                <w:rFonts w:ascii="Calibri" w:eastAsia="Times New Roman" w:hAnsi="Calibri"/>
                <w:color w:val="000000"/>
                <w:sz w:val="22"/>
                <w:szCs w:val="22"/>
              </w:rPr>
              <w:t> </w:t>
            </w:r>
          </w:p>
        </w:tc>
      </w:tr>
      <w:tr w:rsidR="001B6F69" w:rsidRPr="006A0F16">
        <w:trPr>
          <w:trHeight w:val="499"/>
        </w:trPr>
        <w:tc>
          <w:tcPr>
            <w:tcW w:w="1277" w:type="dxa"/>
            <w:tcBorders>
              <w:top w:val="nil"/>
              <w:left w:val="single" w:sz="4" w:space="0" w:color="auto"/>
              <w:bottom w:val="single" w:sz="4" w:space="0" w:color="auto"/>
              <w:right w:val="single" w:sz="4" w:space="0" w:color="auto"/>
            </w:tcBorders>
            <w:shd w:val="clear" w:color="auto" w:fill="auto"/>
          </w:tcPr>
          <w:p w:rsidR="001B6F69" w:rsidRPr="006A0F16" w:rsidRDefault="001B6F69" w:rsidP="008B3065">
            <w:pPr>
              <w:rPr>
                <w:rFonts w:ascii="Calibri" w:eastAsia="Times New Roman" w:hAnsi="Calibri"/>
                <w:b/>
                <w:bCs/>
                <w:color w:val="000000"/>
                <w:sz w:val="22"/>
                <w:szCs w:val="22"/>
              </w:rPr>
            </w:pPr>
            <w:r w:rsidRPr="006A0F16">
              <w:rPr>
                <w:rFonts w:ascii="Calibri" w:eastAsia="Times New Roman" w:hAnsi="Calibri"/>
                <w:b/>
                <w:bCs/>
                <w:color w:val="000000"/>
                <w:sz w:val="22"/>
              </w:rPr>
              <w:t> </w:t>
            </w:r>
          </w:p>
        </w:tc>
        <w:tc>
          <w:tcPr>
            <w:tcW w:w="3780" w:type="dxa"/>
            <w:tcBorders>
              <w:top w:val="nil"/>
              <w:left w:val="nil"/>
              <w:bottom w:val="single" w:sz="4" w:space="0" w:color="auto"/>
              <w:right w:val="single" w:sz="4" w:space="0" w:color="auto"/>
            </w:tcBorders>
            <w:shd w:val="clear" w:color="auto" w:fill="auto"/>
          </w:tcPr>
          <w:p w:rsidR="001B6F69" w:rsidRPr="006A0F16" w:rsidRDefault="001B6F69" w:rsidP="008B3065">
            <w:pPr>
              <w:rPr>
                <w:rFonts w:ascii="Calibri" w:eastAsia="Times New Roman" w:hAnsi="Calibri"/>
                <w:color w:val="000000"/>
                <w:sz w:val="22"/>
                <w:szCs w:val="22"/>
              </w:rPr>
            </w:pPr>
            <w:r w:rsidRPr="006A0F16">
              <w:rPr>
                <w:rFonts w:ascii="Calibri" w:eastAsia="Times New Roman" w:hAnsi="Calibri"/>
                <w:color w:val="000000"/>
                <w:sz w:val="22"/>
                <w:szCs w:val="22"/>
              </w:rPr>
              <w:t> </w:t>
            </w:r>
          </w:p>
        </w:tc>
        <w:tc>
          <w:tcPr>
            <w:tcW w:w="2790" w:type="dxa"/>
            <w:tcBorders>
              <w:top w:val="nil"/>
              <w:left w:val="nil"/>
              <w:bottom w:val="single" w:sz="4" w:space="0" w:color="auto"/>
              <w:right w:val="single" w:sz="4" w:space="0" w:color="auto"/>
            </w:tcBorders>
            <w:shd w:val="clear" w:color="auto" w:fill="auto"/>
          </w:tcPr>
          <w:p w:rsidR="001B6F69" w:rsidRPr="006A0F16" w:rsidRDefault="001B6F69" w:rsidP="008B3065">
            <w:pPr>
              <w:rPr>
                <w:rFonts w:ascii="Calibri" w:eastAsia="Times New Roman" w:hAnsi="Calibri"/>
                <w:color w:val="000000"/>
                <w:sz w:val="22"/>
                <w:szCs w:val="22"/>
              </w:rPr>
            </w:pPr>
            <w:r w:rsidRPr="006A0F16">
              <w:rPr>
                <w:rFonts w:ascii="Calibri" w:eastAsia="Times New Roman" w:hAnsi="Calibri"/>
                <w:color w:val="000000"/>
                <w:sz w:val="22"/>
                <w:szCs w:val="22"/>
              </w:rPr>
              <w:t> </w:t>
            </w:r>
          </w:p>
        </w:tc>
        <w:tc>
          <w:tcPr>
            <w:tcW w:w="1173" w:type="dxa"/>
            <w:tcBorders>
              <w:top w:val="nil"/>
              <w:left w:val="nil"/>
              <w:bottom w:val="single" w:sz="4" w:space="0" w:color="auto"/>
              <w:right w:val="single" w:sz="4" w:space="0" w:color="auto"/>
            </w:tcBorders>
            <w:shd w:val="clear" w:color="auto" w:fill="auto"/>
          </w:tcPr>
          <w:p w:rsidR="001B6F69" w:rsidRPr="006A0F16" w:rsidRDefault="001B6F69" w:rsidP="008B3065">
            <w:pPr>
              <w:rPr>
                <w:rFonts w:ascii="Calibri" w:eastAsia="Times New Roman" w:hAnsi="Calibri"/>
                <w:color w:val="000000"/>
                <w:sz w:val="22"/>
                <w:szCs w:val="22"/>
              </w:rPr>
            </w:pPr>
            <w:r w:rsidRPr="006A0F16">
              <w:rPr>
                <w:rFonts w:ascii="Calibri" w:eastAsia="Times New Roman" w:hAnsi="Calibri"/>
                <w:color w:val="000000"/>
                <w:sz w:val="22"/>
                <w:szCs w:val="22"/>
              </w:rPr>
              <w:t> </w:t>
            </w:r>
          </w:p>
        </w:tc>
      </w:tr>
      <w:tr w:rsidR="001B6F69" w:rsidRPr="006A0F16">
        <w:trPr>
          <w:trHeight w:val="499"/>
        </w:trPr>
        <w:tc>
          <w:tcPr>
            <w:tcW w:w="1277" w:type="dxa"/>
            <w:tcBorders>
              <w:top w:val="nil"/>
              <w:left w:val="single" w:sz="4" w:space="0" w:color="auto"/>
              <w:bottom w:val="single" w:sz="4" w:space="0" w:color="auto"/>
              <w:right w:val="single" w:sz="4" w:space="0" w:color="auto"/>
            </w:tcBorders>
            <w:shd w:val="clear" w:color="auto" w:fill="auto"/>
          </w:tcPr>
          <w:p w:rsidR="001B6F69" w:rsidRPr="006A0F16" w:rsidRDefault="001B6F69" w:rsidP="008B3065">
            <w:pPr>
              <w:rPr>
                <w:rFonts w:ascii="Calibri" w:eastAsia="Times New Roman" w:hAnsi="Calibri"/>
                <w:b/>
                <w:bCs/>
                <w:color w:val="000000"/>
                <w:sz w:val="22"/>
                <w:szCs w:val="22"/>
              </w:rPr>
            </w:pPr>
            <w:r w:rsidRPr="006A0F16">
              <w:rPr>
                <w:rFonts w:ascii="Calibri" w:eastAsia="Times New Roman" w:hAnsi="Calibri"/>
                <w:b/>
                <w:bCs/>
                <w:color w:val="000000"/>
                <w:sz w:val="22"/>
              </w:rPr>
              <w:t>Flyer 1</w:t>
            </w:r>
          </w:p>
        </w:tc>
        <w:tc>
          <w:tcPr>
            <w:tcW w:w="3780" w:type="dxa"/>
            <w:tcBorders>
              <w:top w:val="nil"/>
              <w:left w:val="nil"/>
              <w:bottom w:val="single" w:sz="4" w:space="0" w:color="auto"/>
              <w:right w:val="single" w:sz="4" w:space="0" w:color="auto"/>
            </w:tcBorders>
            <w:shd w:val="clear" w:color="auto" w:fill="auto"/>
          </w:tcPr>
          <w:p w:rsidR="001B6F69" w:rsidRPr="006A0F16" w:rsidRDefault="001B6F69" w:rsidP="008B3065">
            <w:pPr>
              <w:rPr>
                <w:rFonts w:ascii="Calibri" w:eastAsia="Times New Roman" w:hAnsi="Calibri"/>
                <w:color w:val="000000"/>
                <w:sz w:val="22"/>
                <w:szCs w:val="22"/>
              </w:rPr>
            </w:pPr>
            <w:r w:rsidRPr="006A0F16">
              <w:rPr>
                <w:rFonts w:ascii="Calibri" w:eastAsia="Times New Roman" w:hAnsi="Calibri"/>
                <w:color w:val="000000"/>
                <w:sz w:val="22"/>
                <w:szCs w:val="22"/>
              </w:rPr>
              <w:t> </w:t>
            </w:r>
          </w:p>
        </w:tc>
        <w:tc>
          <w:tcPr>
            <w:tcW w:w="2790" w:type="dxa"/>
            <w:tcBorders>
              <w:top w:val="nil"/>
              <w:left w:val="nil"/>
              <w:bottom w:val="single" w:sz="4" w:space="0" w:color="auto"/>
              <w:right w:val="single" w:sz="4" w:space="0" w:color="auto"/>
            </w:tcBorders>
            <w:shd w:val="clear" w:color="auto" w:fill="auto"/>
          </w:tcPr>
          <w:p w:rsidR="001B6F69" w:rsidRPr="006A0F16" w:rsidRDefault="001B6F69" w:rsidP="008B3065">
            <w:pPr>
              <w:rPr>
                <w:rFonts w:ascii="Calibri" w:eastAsia="Times New Roman" w:hAnsi="Calibri"/>
                <w:color w:val="000000"/>
                <w:sz w:val="22"/>
                <w:szCs w:val="22"/>
              </w:rPr>
            </w:pPr>
            <w:r w:rsidRPr="006A0F16">
              <w:rPr>
                <w:rFonts w:ascii="Calibri" w:eastAsia="Times New Roman" w:hAnsi="Calibri"/>
                <w:color w:val="000000"/>
                <w:sz w:val="22"/>
                <w:szCs w:val="22"/>
              </w:rPr>
              <w:t> </w:t>
            </w:r>
          </w:p>
        </w:tc>
        <w:tc>
          <w:tcPr>
            <w:tcW w:w="1173" w:type="dxa"/>
            <w:tcBorders>
              <w:top w:val="nil"/>
              <w:left w:val="nil"/>
              <w:bottom w:val="single" w:sz="4" w:space="0" w:color="auto"/>
              <w:right w:val="single" w:sz="4" w:space="0" w:color="auto"/>
            </w:tcBorders>
            <w:shd w:val="clear" w:color="auto" w:fill="auto"/>
          </w:tcPr>
          <w:p w:rsidR="001B6F69" w:rsidRPr="006A0F16" w:rsidRDefault="001B6F69" w:rsidP="008B3065">
            <w:pPr>
              <w:rPr>
                <w:rFonts w:ascii="Calibri" w:eastAsia="Times New Roman" w:hAnsi="Calibri"/>
                <w:color w:val="000000"/>
                <w:sz w:val="22"/>
                <w:szCs w:val="22"/>
              </w:rPr>
            </w:pPr>
            <w:r w:rsidRPr="006A0F16">
              <w:rPr>
                <w:rFonts w:ascii="Calibri" w:eastAsia="Times New Roman" w:hAnsi="Calibri"/>
                <w:color w:val="000000"/>
                <w:sz w:val="22"/>
                <w:szCs w:val="22"/>
              </w:rPr>
              <w:t> </w:t>
            </w:r>
          </w:p>
        </w:tc>
      </w:tr>
      <w:tr w:rsidR="001B6F69" w:rsidRPr="006A0F16">
        <w:trPr>
          <w:trHeight w:val="499"/>
        </w:trPr>
        <w:tc>
          <w:tcPr>
            <w:tcW w:w="1277" w:type="dxa"/>
            <w:tcBorders>
              <w:top w:val="nil"/>
              <w:left w:val="single" w:sz="4" w:space="0" w:color="auto"/>
              <w:bottom w:val="single" w:sz="4" w:space="0" w:color="auto"/>
              <w:right w:val="single" w:sz="4" w:space="0" w:color="auto"/>
            </w:tcBorders>
            <w:shd w:val="clear" w:color="auto" w:fill="auto"/>
          </w:tcPr>
          <w:p w:rsidR="001B6F69" w:rsidRPr="006A0F16" w:rsidRDefault="001B6F69" w:rsidP="008B3065">
            <w:pPr>
              <w:rPr>
                <w:rFonts w:ascii="Calibri" w:eastAsia="Times New Roman" w:hAnsi="Calibri"/>
                <w:b/>
                <w:bCs/>
                <w:color w:val="000000"/>
                <w:sz w:val="22"/>
                <w:szCs w:val="22"/>
              </w:rPr>
            </w:pPr>
            <w:r w:rsidRPr="006A0F16">
              <w:rPr>
                <w:rFonts w:ascii="Calibri" w:eastAsia="Times New Roman" w:hAnsi="Calibri"/>
                <w:b/>
                <w:bCs/>
                <w:color w:val="000000"/>
                <w:sz w:val="22"/>
              </w:rPr>
              <w:t>Flyer 2</w:t>
            </w:r>
          </w:p>
        </w:tc>
        <w:tc>
          <w:tcPr>
            <w:tcW w:w="3780" w:type="dxa"/>
            <w:tcBorders>
              <w:top w:val="nil"/>
              <w:left w:val="nil"/>
              <w:bottom w:val="single" w:sz="4" w:space="0" w:color="auto"/>
              <w:right w:val="single" w:sz="4" w:space="0" w:color="auto"/>
            </w:tcBorders>
            <w:shd w:val="clear" w:color="auto" w:fill="auto"/>
          </w:tcPr>
          <w:p w:rsidR="001B6F69" w:rsidRPr="006A0F16" w:rsidRDefault="001B6F69" w:rsidP="008B3065">
            <w:pPr>
              <w:rPr>
                <w:rFonts w:ascii="Calibri" w:eastAsia="Times New Roman" w:hAnsi="Calibri"/>
                <w:color w:val="000000"/>
                <w:sz w:val="22"/>
                <w:szCs w:val="22"/>
              </w:rPr>
            </w:pPr>
            <w:r w:rsidRPr="006A0F16">
              <w:rPr>
                <w:rFonts w:ascii="Calibri" w:eastAsia="Times New Roman" w:hAnsi="Calibri"/>
                <w:color w:val="000000"/>
                <w:sz w:val="22"/>
                <w:szCs w:val="22"/>
              </w:rPr>
              <w:t> </w:t>
            </w:r>
          </w:p>
        </w:tc>
        <w:tc>
          <w:tcPr>
            <w:tcW w:w="2790" w:type="dxa"/>
            <w:tcBorders>
              <w:top w:val="nil"/>
              <w:left w:val="nil"/>
              <w:bottom w:val="single" w:sz="4" w:space="0" w:color="auto"/>
              <w:right w:val="single" w:sz="4" w:space="0" w:color="auto"/>
            </w:tcBorders>
            <w:shd w:val="clear" w:color="auto" w:fill="auto"/>
          </w:tcPr>
          <w:p w:rsidR="001B6F69" w:rsidRPr="006A0F16" w:rsidRDefault="001B6F69" w:rsidP="008B3065">
            <w:pPr>
              <w:rPr>
                <w:rFonts w:ascii="Calibri" w:eastAsia="Times New Roman" w:hAnsi="Calibri"/>
                <w:color w:val="000000"/>
                <w:sz w:val="22"/>
                <w:szCs w:val="22"/>
              </w:rPr>
            </w:pPr>
            <w:r w:rsidRPr="006A0F16">
              <w:rPr>
                <w:rFonts w:ascii="Calibri" w:eastAsia="Times New Roman" w:hAnsi="Calibri"/>
                <w:color w:val="000000"/>
                <w:sz w:val="22"/>
                <w:szCs w:val="22"/>
              </w:rPr>
              <w:t> </w:t>
            </w:r>
          </w:p>
        </w:tc>
        <w:tc>
          <w:tcPr>
            <w:tcW w:w="1173" w:type="dxa"/>
            <w:tcBorders>
              <w:top w:val="nil"/>
              <w:left w:val="nil"/>
              <w:bottom w:val="single" w:sz="4" w:space="0" w:color="auto"/>
              <w:right w:val="single" w:sz="4" w:space="0" w:color="auto"/>
            </w:tcBorders>
            <w:shd w:val="clear" w:color="auto" w:fill="auto"/>
          </w:tcPr>
          <w:p w:rsidR="001B6F69" w:rsidRPr="006A0F16" w:rsidRDefault="001B6F69" w:rsidP="008B3065">
            <w:pPr>
              <w:rPr>
                <w:rFonts w:ascii="Calibri" w:eastAsia="Times New Roman" w:hAnsi="Calibri"/>
                <w:color w:val="000000"/>
                <w:sz w:val="22"/>
                <w:szCs w:val="22"/>
              </w:rPr>
            </w:pPr>
            <w:r w:rsidRPr="006A0F16">
              <w:rPr>
                <w:rFonts w:ascii="Calibri" w:eastAsia="Times New Roman" w:hAnsi="Calibri"/>
                <w:color w:val="000000"/>
                <w:sz w:val="22"/>
                <w:szCs w:val="22"/>
              </w:rPr>
              <w:t> </w:t>
            </w:r>
          </w:p>
        </w:tc>
      </w:tr>
      <w:tr w:rsidR="001B6F69" w:rsidRPr="006A0F16">
        <w:trPr>
          <w:trHeight w:val="499"/>
        </w:trPr>
        <w:tc>
          <w:tcPr>
            <w:tcW w:w="1277" w:type="dxa"/>
            <w:tcBorders>
              <w:top w:val="nil"/>
              <w:left w:val="single" w:sz="4" w:space="0" w:color="auto"/>
              <w:bottom w:val="single" w:sz="4" w:space="0" w:color="auto"/>
              <w:right w:val="single" w:sz="4" w:space="0" w:color="auto"/>
            </w:tcBorders>
            <w:shd w:val="clear" w:color="auto" w:fill="auto"/>
          </w:tcPr>
          <w:p w:rsidR="001B6F69" w:rsidRPr="006A0F16" w:rsidRDefault="001B6F69" w:rsidP="008B3065">
            <w:pPr>
              <w:rPr>
                <w:rFonts w:ascii="Calibri" w:eastAsia="Times New Roman" w:hAnsi="Calibri"/>
                <w:b/>
                <w:bCs/>
                <w:color w:val="000000"/>
                <w:sz w:val="22"/>
                <w:szCs w:val="22"/>
              </w:rPr>
            </w:pPr>
            <w:r w:rsidRPr="006A0F16">
              <w:rPr>
                <w:rFonts w:ascii="Calibri" w:eastAsia="Times New Roman" w:hAnsi="Calibri"/>
                <w:b/>
                <w:bCs/>
                <w:color w:val="000000"/>
                <w:sz w:val="22"/>
              </w:rPr>
              <w:t>Flyer 3</w:t>
            </w:r>
          </w:p>
        </w:tc>
        <w:tc>
          <w:tcPr>
            <w:tcW w:w="3780" w:type="dxa"/>
            <w:tcBorders>
              <w:top w:val="nil"/>
              <w:left w:val="nil"/>
              <w:bottom w:val="single" w:sz="4" w:space="0" w:color="auto"/>
              <w:right w:val="single" w:sz="4" w:space="0" w:color="auto"/>
            </w:tcBorders>
            <w:shd w:val="clear" w:color="auto" w:fill="auto"/>
          </w:tcPr>
          <w:p w:rsidR="001B6F69" w:rsidRPr="006A0F16" w:rsidRDefault="001B6F69" w:rsidP="008B3065">
            <w:pPr>
              <w:rPr>
                <w:rFonts w:ascii="Calibri" w:eastAsia="Times New Roman" w:hAnsi="Calibri"/>
                <w:color w:val="000000"/>
                <w:sz w:val="22"/>
                <w:szCs w:val="22"/>
              </w:rPr>
            </w:pPr>
            <w:r w:rsidRPr="006A0F16">
              <w:rPr>
                <w:rFonts w:ascii="Calibri" w:eastAsia="Times New Roman" w:hAnsi="Calibri"/>
                <w:color w:val="000000"/>
                <w:sz w:val="22"/>
                <w:szCs w:val="22"/>
              </w:rPr>
              <w:t> </w:t>
            </w:r>
          </w:p>
        </w:tc>
        <w:tc>
          <w:tcPr>
            <w:tcW w:w="2790" w:type="dxa"/>
            <w:tcBorders>
              <w:top w:val="nil"/>
              <w:left w:val="nil"/>
              <w:bottom w:val="single" w:sz="4" w:space="0" w:color="auto"/>
              <w:right w:val="single" w:sz="4" w:space="0" w:color="auto"/>
            </w:tcBorders>
            <w:shd w:val="clear" w:color="auto" w:fill="auto"/>
          </w:tcPr>
          <w:p w:rsidR="001B6F69" w:rsidRPr="006A0F16" w:rsidRDefault="001B6F69" w:rsidP="008B3065">
            <w:pPr>
              <w:rPr>
                <w:rFonts w:ascii="Calibri" w:eastAsia="Times New Roman" w:hAnsi="Calibri"/>
                <w:color w:val="000000"/>
                <w:sz w:val="22"/>
                <w:szCs w:val="22"/>
              </w:rPr>
            </w:pPr>
            <w:r w:rsidRPr="006A0F16">
              <w:rPr>
                <w:rFonts w:ascii="Calibri" w:eastAsia="Times New Roman" w:hAnsi="Calibri"/>
                <w:color w:val="000000"/>
                <w:sz w:val="22"/>
                <w:szCs w:val="22"/>
              </w:rPr>
              <w:t> </w:t>
            </w:r>
          </w:p>
        </w:tc>
        <w:tc>
          <w:tcPr>
            <w:tcW w:w="1173" w:type="dxa"/>
            <w:tcBorders>
              <w:top w:val="nil"/>
              <w:left w:val="nil"/>
              <w:bottom w:val="single" w:sz="4" w:space="0" w:color="auto"/>
              <w:right w:val="single" w:sz="4" w:space="0" w:color="auto"/>
            </w:tcBorders>
            <w:shd w:val="clear" w:color="auto" w:fill="auto"/>
          </w:tcPr>
          <w:p w:rsidR="001B6F69" w:rsidRPr="006A0F16" w:rsidRDefault="001B6F69" w:rsidP="008B3065">
            <w:pPr>
              <w:rPr>
                <w:rFonts w:ascii="Calibri" w:eastAsia="Times New Roman" w:hAnsi="Calibri"/>
                <w:color w:val="000000"/>
                <w:sz w:val="22"/>
                <w:szCs w:val="22"/>
              </w:rPr>
            </w:pPr>
            <w:r w:rsidRPr="006A0F16">
              <w:rPr>
                <w:rFonts w:ascii="Calibri" w:eastAsia="Times New Roman" w:hAnsi="Calibri"/>
                <w:color w:val="000000"/>
                <w:sz w:val="22"/>
                <w:szCs w:val="22"/>
              </w:rPr>
              <w:t> </w:t>
            </w:r>
          </w:p>
        </w:tc>
      </w:tr>
      <w:tr w:rsidR="001B6F69" w:rsidRPr="006A0F16">
        <w:trPr>
          <w:trHeight w:val="499"/>
        </w:trPr>
        <w:tc>
          <w:tcPr>
            <w:tcW w:w="1277" w:type="dxa"/>
            <w:tcBorders>
              <w:top w:val="nil"/>
              <w:left w:val="single" w:sz="4" w:space="0" w:color="auto"/>
              <w:bottom w:val="single" w:sz="4" w:space="0" w:color="auto"/>
              <w:right w:val="single" w:sz="4" w:space="0" w:color="auto"/>
            </w:tcBorders>
            <w:shd w:val="clear" w:color="auto" w:fill="auto"/>
          </w:tcPr>
          <w:p w:rsidR="001B6F69" w:rsidRPr="006A0F16" w:rsidRDefault="001B6F69" w:rsidP="008B3065">
            <w:pPr>
              <w:rPr>
                <w:rFonts w:ascii="Calibri" w:eastAsia="Times New Roman" w:hAnsi="Calibri"/>
                <w:b/>
                <w:bCs/>
                <w:color w:val="000000"/>
                <w:sz w:val="22"/>
                <w:szCs w:val="22"/>
              </w:rPr>
            </w:pPr>
            <w:r w:rsidRPr="006A0F16">
              <w:rPr>
                <w:rFonts w:ascii="Calibri" w:eastAsia="Times New Roman" w:hAnsi="Calibri"/>
                <w:b/>
                <w:bCs/>
                <w:color w:val="000000"/>
                <w:sz w:val="22"/>
              </w:rPr>
              <w:t> </w:t>
            </w:r>
          </w:p>
        </w:tc>
        <w:tc>
          <w:tcPr>
            <w:tcW w:w="3780" w:type="dxa"/>
            <w:tcBorders>
              <w:top w:val="nil"/>
              <w:left w:val="nil"/>
              <w:bottom w:val="single" w:sz="4" w:space="0" w:color="auto"/>
              <w:right w:val="single" w:sz="4" w:space="0" w:color="auto"/>
            </w:tcBorders>
            <w:shd w:val="clear" w:color="auto" w:fill="auto"/>
          </w:tcPr>
          <w:p w:rsidR="001B6F69" w:rsidRPr="006A0F16" w:rsidRDefault="001B6F69" w:rsidP="008B3065">
            <w:pPr>
              <w:rPr>
                <w:rFonts w:ascii="Calibri" w:eastAsia="Times New Roman" w:hAnsi="Calibri"/>
                <w:color w:val="000000"/>
                <w:sz w:val="22"/>
                <w:szCs w:val="22"/>
              </w:rPr>
            </w:pPr>
            <w:r w:rsidRPr="006A0F16">
              <w:rPr>
                <w:rFonts w:ascii="Calibri" w:eastAsia="Times New Roman" w:hAnsi="Calibri"/>
                <w:color w:val="000000"/>
                <w:sz w:val="22"/>
                <w:szCs w:val="22"/>
              </w:rPr>
              <w:t> </w:t>
            </w:r>
          </w:p>
        </w:tc>
        <w:tc>
          <w:tcPr>
            <w:tcW w:w="2790" w:type="dxa"/>
            <w:tcBorders>
              <w:top w:val="nil"/>
              <w:left w:val="nil"/>
              <w:bottom w:val="single" w:sz="4" w:space="0" w:color="auto"/>
              <w:right w:val="single" w:sz="4" w:space="0" w:color="auto"/>
            </w:tcBorders>
            <w:shd w:val="clear" w:color="auto" w:fill="auto"/>
          </w:tcPr>
          <w:p w:rsidR="001B6F69" w:rsidRPr="006A0F16" w:rsidRDefault="001B6F69" w:rsidP="008B3065">
            <w:pPr>
              <w:rPr>
                <w:rFonts w:ascii="Calibri" w:eastAsia="Times New Roman" w:hAnsi="Calibri"/>
                <w:color w:val="000000"/>
                <w:sz w:val="22"/>
                <w:szCs w:val="22"/>
              </w:rPr>
            </w:pPr>
            <w:r w:rsidRPr="006A0F16">
              <w:rPr>
                <w:rFonts w:ascii="Calibri" w:eastAsia="Times New Roman" w:hAnsi="Calibri"/>
                <w:color w:val="000000"/>
                <w:sz w:val="22"/>
                <w:szCs w:val="22"/>
              </w:rPr>
              <w:t> </w:t>
            </w:r>
          </w:p>
        </w:tc>
        <w:tc>
          <w:tcPr>
            <w:tcW w:w="1173" w:type="dxa"/>
            <w:tcBorders>
              <w:top w:val="nil"/>
              <w:left w:val="nil"/>
              <w:bottom w:val="single" w:sz="4" w:space="0" w:color="auto"/>
              <w:right w:val="single" w:sz="4" w:space="0" w:color="auto"/>
            </w:tcBorders>
            <w:shd w:val="clear" w:color="auto" w:fill="auto"/>
          </w:tcPr>
          <w:p w:rsidR="001B6F69" w:rsidRPr="006A0F16" w:rsidRDefault="001B6F69" w:rsidP="008B3065">
            <w:pPr>
              <w:rPr>
                <w:rFonts w:ascii="Calibri" w:eastAsia="Times New Roman" w:hAnsi="Calibri"/>
                <w:color w:val="000000"/>
                <w:sz w:val="22"/>
                <w:szCs w:val="22"/>
              </w:rPr>
            </w:pPr>
            <w:r w:rsidRPr="006A0F16">
              <w:rPr>
                <w:rFonts w:ascii="Calibri" w:eastAsia="Times New Roman" w:hAnsi="Calibri"/>
                <w:color w:val="000000"/>
                <w:sz w:val="22"/>
                <w:szCs w:val="22"/>
              </w:rPr>
              <w:t> </w:t>
            </w:r>
          </w:p>
        </w:tc>
      </w:tr>
      <w:tr w:rsidR="001B6F69" w:rsidRPr="006A0F16">
        <w:trPr>
          <w:trHeight w:val="499"/>
        </w:trPr>
        <w:tc>
          <w:tcPr>
            <w:tcW w:w="1277" w:type="dxa"/>
            <w:tcBorders>
              <w:top w:val="nil"/>
              <w:left w:val="single" w:sz="4" w:space="0" w:color="auto"/>
              <w:bottom w:val="single" w:sz="4" w:space="0" w:color="auto"/>
              <w:right w:val="single" w:sz="4" w:space="0" w:color="auto"/>
            </w:tcBorders>
            <w:shd w:val="clear" w:color="auto" w:fill="auto"/>
          </w:tcPr>
          <w:p w:rsidR="001B6F69" w:rsidRPr="006A0F16" w:rsidRDefault="001B6F69" w:rsidP="008B3065">
            <w:pPr>
              <w:rPr>
                <w:rFonts w:ascii="Calibri" w:eastAsia="Times New Roman" w:hAnsi="Calibri"/>
                <w:b/>
                <w:bCs/>
                <w:color w:val="000000"/>
                <w:sz w:val="22"/>
                <w:szCs w:val="22"/>
              </w:rPr>
            </w:pPr>
            <w:r w:rsidRPr="006A0F16">
              <w:rPr>
                <w:rFonts w:ascii="Calibri" w:eastAsia="Times New Roman" w:hAnsi="Calibri"/>
                <w:b/>
                <w:bCs/>
                <w:color w:val="000000"/>
                <w:sz w:val="22"/>
              </w:rPr>
              <w:t>Giveaway 1</w:t>
            </w:r>
          </w:p>
        </w:tc>
        <w:tc>
          <w:tcPr>
            <w:tcW w:w="3780" w:type="dxa"/>
            <w:tcBorders>
              <w:top w:val="nil"/>
              <w:left w:val="nil"/>
              <w:bottom w:val="single" w:sz="4" w:space="0" w:color="auto"/>
              <w:right w:val="single" w:sz="4" w:space="0" w:color="auto"/>
            </w:tcBorders>
            <w:shd w:val="clear" w:color="auto" w:fill="auto"/>
          </w:tcPr>
          <w:p w:rsidR="001B6F69" w:rsidRPr="006A0F16" w:rsidRDefault="001B6F69" w:rsidP="008B3065">
            <w:pPr>
              <w:rPr>
                <w:rFonts w:ascii="Calibri" w:eastAsia="Times New Roman" w:hAnsi="Calibri"/>
                <w:color w:val="000000"/>
                <w:sz w:val="22"/>
                <w:szCs w:val="22"/>
              </w:rPr>
            </w:pPr>
            <w:r w:rsidRPr="006A0F16">
              <w:rPr>
                <w:rFonts w:ascii="Calibri" w:eastAsia="Times New Roman" w:hAnsi="Calibri"/>
                <w:color w:val="000000"/>
                <w:sz w:val="22"/>
                <w:szCs w:val="22"/>
              </w:rPr>
              <w:t> </w:t>
            </w:r>
          </w:p>
        </w:tc>
        <w:tc>
          <w:tcPr>
            <w:tcW w:w="2790" w:type="dxa"/>
            <w:tcBorders>
              <w:top w:val="nil"/>
              <w:left w:val="nil"/>
              <w:bottom w:val="single" w:sz="4" w:space="0" w:color="auto"/>
              <w:right w:val="single" w:sz="4" w:space="0" w:color="auto"/>
            </w:tcBorders>
            <w:shd w:val="clear" w:color="auto" w:fill="auto"/>
          </w:tcPr>
          <w:p w:rsidR="001B6F69" w:rsidRPr="006A0F16" w:rsidRDefault="001B6F69" w:rsidP="008B3065">
            <w:pPr>
              <w:rPr>
                <w:rFonts w:ascii="Calibri" w:eastAsia="Times New Roman" w:hAnsi="Calibri"/>
                <w:color w:val="000000"/>
                <w:sz w:val="22"/>
                <w:szCs w:val="22"/>
              </w:rPr>
            </w:pPr>
            <w:r w:rsidRPr="006A0F16">
              <w:rPr>
                <w:rFonts w:ascii="Calibri" w:eastAsia="Times New Roman" w:hAnsi="Calibri"/>
                <w:color w:val="000000"/>
                <w:sz w:val="22"/>
                <w:szCs w:val="22"/>
              </w:rPr>
              <w:t> </w:t>
            </w:r>
          </w:p>
        </w:tc>
        <w:tc>
          <w:tcPr>
            <w:tcW w:w="1173" w:type="dxa"/>
            <w:tcBorders>
              <w:top w:val="nil"/>
              <w:left w:val="nil"/>
              <w:bottom w:val="single" w:sz="4" w:space="0" w:color="auto"/>
              <w:right w:val="single" w:sz="4" w:space="0" w:color="auto"/>
            </w:tcBorders>
            <w:shd w:val="clear" w:color="auto" w:fill="auto"/>
          </w:tcPr>
          <w:p w:rsidR="001B6F69" w:rsidRPr="006A0F16" w:rsidRDefault="001B6F69" w:rsidP="008B3065">
            <w:pPr>
              <w:rPr>
                <w:rFonts w:ascii="Calibri" w:eastAsia="Times New Roman" w:hAnsi="Calibri"/>
                <w:color w:val="000000"/>
                <w:sz w:val="22"/>
                <w:szCs w:val="22"/>
              </w:rPr>
            </w:pPr>
            <w:r w:rsidRPr="006A0F16">
              <w:rPr>
                <w:rFonts w:ascii="Calibri" w:eastAsia="Times New Roman" w:hAnsi="Calibri"/>
                <w:color w:val="000000"/>
                <w:sz w:val="22"/>
                <w:szCs w:val="22"/>
              </w:rPr>
              <w:t> </w:t>
            </w:r>
          </w:p>
        </w:tc>
      </w:tr>
      <w:tr w:rsidR="001B6F69" w:rsidRPr="006A0F16">
        <w:trPr>
          <w:trHeight w:val="499"/>
        </w:trPr>
        <w:tc>
          <w:tcPr>
            <w:tcW w:w="1277" w:type="dxa"/>
            <w:tcBorders>
              <w:top w:val="nil"/>
              <w:left w:val="single" w:sz="4" w:space="0" w:color="auto"/>
              <w:bottom w:val="single" w:sz="4" w:space="0" w:color="auto"/>
              <w:right w:val="single" w:sz="4" w:space="0" w:color="auto"/>
            </w:tcBorders>
            <w:shd w:val="clear" w:color="auto" w:fill="auto"/>
          </w:tcPr>
          <w:p w:rsidR="001B6F69" w:rsidRPr="006A0F16" w:rsidRDefault="001B6F69" w:rsidP="008B3065">
            <w:pPr>
              <w:rPr>
                <w:rFonts w:ascii="Calibri" w:eastAsia="Times New Roman" w:hAnsi="Calibri"/>
                <w:b/>
                <w:bCs/>
                <w:color w:val="000000"/>
                <w:sz w:val="22"/>
                <w:szCs w:val="22"/>
              </w:rPr>
            </w:pPr>
            <w:r w:rsidRPr="006A0F16">
              <w:rPr>
                <w:rFonts w:ascii="Calibri" w:eastAsia="Times New Roman" w:hAnsi="Calibri"/>
                <w:b/>
                <w:bCs/>
                <w:color w:val="000000"/>
                <w:sz w:val="22"/>
              </w:rPr>
              <w:t>Giveaway 2</w:t>
            </w:r>
          </w:p>
        </w:tc>
        <w:tc>
          <w:tcPr>
            <w:tcW w:w="3780" w:type="dxa"/>
            <w:tcBorders>
              <w:top w:val="nil"/>
              <w:left w:val="nil"/>
              <w:bottom w:val="single" w:sz="4" w:space="0" w:color="auto"/>
              <w:right w:val="single" w:sz="4" w:space="0" w:color="auto"/>
            </w:tcBorders>
            <w:shd w:val="clear" w:color="auto" w:fill="auto"/>
          </w:tcPr>
          <w:p w:rsidR="001B6F69" w:rsidRPr="006A0F16" w:rsidRDefault="001B6F69" w:rsidP="008B3065">
            <w:pPr>
              <w:rPr>
                <w:rFonts w:ascii="Calibri" w:eastAsia="Times New Roman" w:hAnsi="Calibri"/>
                <w:color w:val="000000"/>
                <w:sz w:val="22"/>
                <w:szCs w:val="22"/>
              </w:rPr>
            </w:pPr>
            <w:r w:rsidRPr="006A0F16">
              <w:rPr>
                <w:rFonts w:ascii="Calibri" w:eastAsia="Times New Roman" w:hAnsi="Calibri"/>
                <w:color w:val="000000"/>
                <w:sz w:val="22"/>
                <w:szCs w:val="22"/>
              </w:rPr>
              <w:t> </w:t>
            </w:r>
          </w:p>
        </w:tc>
        <w:tc>
          <w:tcPr>
            <w:tcW w:w="2790" w:type="dxa"/>
            <w:tcBorders>
              <w:top w:val="nil"/>
              <w:left w:val="nil"/>
              <w:bottom w:val="single" w:sz="4" w:space="0" w:color="auto"/>
              <w:right w:val="single" w:sz="4" w:space="0" w:color="auto"/>
            </w:tcBorders>
            <w:shd w:val="clear" w:color="auto" w:fill="auto"/>
          </w:tcPr>
          <w:p w:rsidR="001B6F69" w:rsidRPr="006A0F16" w:rsidRDefault="001B6F69" w:rsidP="008B3065">
            <w:pPr>
              <w:rPr>
                <w:rFonts w:ascii="Calibri" w:eastAsia="Times New Roman" w:hAnsi="Calibri"/>
                <w:color w:val="000000"/>
                <w:sz w:val="22"/>
                <w:szCs w:val="22"/>
              </w:rPr>
            </w:pPr>
            <w:r w:rsidRPr="006A0F16">
              <w:rPr>
                <w:rFonts w:ascii="Calibri" w:eastAsia="Times New Roman" w:hAnsi="Calibri"/>
                <w:color w:val="000000"/>
                <w:sz w:val="22"/>
                <w:szCs w:val="22"/>
              </w:rPr>
              <w:t> </w:t>
            </w:r>
          </w:p>
        </w:tc>
        <w:tc>
          <w:tcPr>
            <w:tcW w:w="1173" w:type="dxa"/>
            <w:tcBorders>
              <w:top w:val="nil"/>
              <w:left w:val="nil"/>
              <w:bottom w:val="single" w:sz="4" w:space="0" w:color="auto"/>
              <w:right w:val="single" w:sz="4" w:space="0" w:color="auto"/>
            </w:tcBorders>
            <w:shd w:val="clear" w:color="auto" w:fill="auto"/>
          </w:tcPr>
          <w:p w:rsidR="001B6F69" w:rsidRPr="006A0F16" w:rsidRDefault="001B6F69" w:rsidP="008B3065">
            <w:pPr>
              <w:rPr>
                <w:rFonts w:ascii="Calibri" w:eastAsia="Times New Roman" w:hAnsi="Calibri"/>
                <w:color w:val="000000"/>
                <w:sz w:val="22"/>
                <w:szCs w:val="22"/>
              </w:rPr>
            </w:pPr>
            <w:r w:rsidRPr="006A0F16">
              <w:rPr>
                <w:rFonts w:ascii="Calibri" w:eastAsia="Times New Roman" w:hAnsi="Calibri"/>
                <w:color w:val="000000"/>
                <w:sz w:val="22"/>
                <w:szCs w:val="22"/>
              </w:rPr>
              <w:t> </w:t>
            </w:r>
          </w:p>
        </w:tc>
      </w:tr>
      <w:tr w:rsidR="001B6F69" w:rsidRPr="006A0F16">
        <w:trPr>
          <w:trHeight w:val="499"/>
        </w:trPr>
        <w:tc>
          <w:tcPr>
            <w:tcW w:w="1277" w:type="dxa"/>
            <w:tcBorders>
              <w:top w:val="single" w:sz="4" w:space="0" w:color="auto"/>
              <w:left w:val="single" w:sz="4" w:space="0" w:color="auto"/>
              <w:bottom w:val="single" w:sz="4" w:space="0" w:color="auto"/>
              <w:right w:val="single" w:sz="4" w:space="0" w:color="auto"/>
            </w:tcBorders>
            <w:shd w:val="clear" w:color="auto" w:fill="auto"/>
          </w:tcPr>
          <w:p w:rsidR="001B6F69" w:rsidRPr="006A0F16" w:rsidRDefault="001B6F69" w:rsidP="008B3065">
            <w:pPr>
              <w:rPr>
                <w:rFonts w:ascii="Calibri" w:eastAsia="Times New Roman" w:hAnsi="Calibri"/>
                <w:b/>
                <w:bCs/>
                <w:color w:val="000000"/>
                <w:sz w:val="22"/>
                <w:szCs w:val="22"/>
              </w:rPr>
            </w:pPr>
            <w:r w:rsidRPr="006A0F16">
              <w:rPr>
                <w:rFonts w:ascii="Calibri" w:eastAsia="Times New Roman" w:hAnsi="Calibri"/>
                <w:b/>
                <w:bCs/>
                <w:color w:val="000000"/>
                <w:sz w:val="22"/>
              </w:rPr>
              <w:t>Giveaway 3</w:t>
            </w:r>
          </w:p>
        </w:tc>
        <w:tc>
          <w:tcPr>
            <w:tcW w:w="3780" w:type="dxa"/>
            <w:tcBorders>
              <w:top w:val="single" w:sz="4" w:space="0" w:color="auto"/>
              <w:left w:val="nil"/>
              <w:bottom w:val="single" w:sz="4" w:space="0" w:color="auto"/>
              <w:right w:val="single" w:sz="4" w:space="0" w:color="auto"/>
            </w:tcBorders>
            <w:shd w:val="clear" w:color="auto" w:fill="auto"/>
          </w:tcPr>
          <w:p w:rsidR="001B6F69" w:rsidRPr="006A0F16" w:rsidRDefault="001B6F69" w:rsidP="008B3065">
            <w:pPr>
              <w:rPr>
                <w:rFonts w:ascii="Calibri" w:eastAsia="Times New Roman" w:hAnsi="Calibri"/>
                <w:color w:val="000000"/>
                <w:sz w:val="22"/>
                <w:szCs w:val="22"/>
              </w:rPr>
            </w:pPr>
            <w:r w:rsidRPr="006A0F16">
              <w:rPr>
                <w:rFonts w:ascii="Calibri" w:eastAsia="Times New Roman" w:hAnsi="Calibri"/>
                <w:color w:val="000000"/>
                <w:sz w:val="22"/>
                <w:szCs w:val="22"/>
              </w:rPr>
              <w:t> </w:t>
            </w:r>
          </w:p>
        </w:tc>
        <w:tc>
          <w:tcPr>
            <w:tcW w:w="2790" w:type="dxa"/>
            <w:tcBorders>
              <w:top w:val="single" w:sz="4" w:space="0" w:color="auto"/>
              <w:left w:val="nil"/>
              <w:bottom w:val="single" w:sz="4" w:space="0" w:color="auto"/>
              <w:right w:val="single" w:sz="4" w:space="0" w:color="auto"/>
            </w:tcBorders>
            <w:shd w:val="clear" w:color="auto" w:fill="auto"/>
          </w:tcPr>
          <w:p w:rsidR="001B6F69" w:rsidRPr="006A0F16" w:rsidRDefault="001B6F69" w:rsidP="008B3065">
            <w:pPr>
              <w:rPr>
                <w:rFonts w:ascii="Calibri" w:eastAsia="Times New Roman" w:hAnsi="Calibri"/>
                <w:color w:val="000000"/>
                <w:sz w:val="22"/>
                <w:szCs w:val="22"/>
              </w:rPr>
            </w:pPr>
            <w:r w:rsidRPr="006A0F16">
              <w:rPr>
                <w:rFonts w:ascii="Calibri" w:eastAsia="Times New Roman" w:hAnsi="Calibri"/>
                <w:color w:val="000000"/>
                <w:sz w:val="22"/>
                <w:szCs w:val="22"/>
              </w:rPr>
              <w:t> </w:t>
            </w:r>
          </w:p>
        </w:tc>
        <w:tc>
          <w:tcPr>
            <w:tcW w:w="1173" w:type="dxa"/>
            <w:tcBorders>
              <w:top w:val="single" w:sz="4" w:space="0" w:color="auto"/>
              <w:left w:val="nil"/>
              <w:bottom w:val="single" w:sz="4" w:space="0" w:color="auto"/>
              <w:right w:val="single" w:sz="4" w:space="0" w:color="auto"/>
            </w:tcBorders>
            <w:shd w:val="clear" w:color="auto" w:fill="auto"/>
          </w:tcPr>
          <w:p w:rsidR="001B6F69" w:rsidRPr="006A0F16" w:rsidRDefault="001B6F69" w:rsidP="008B3065">
            <w:pPr>
              <w:rPr>
                <w:rFonts w:ascii="Calibri" w:eastAsia="Times New Roman" w:hAnsi="Calibri"/>
                <w:color w:val="000000"/>
                <w:sz w:val="22"/>
                <w:szCs w:val="22"/>
              </w:rPr>
            </w:pPr>
            <w:r w:rsidRPr="006A0F16">
              <w:rPr>
                <w:rFonts w:ascii="Calibri" w:eastAsia="Times New Roman" w:hAnsi="Calibri"/>
                <w:color w:val="000000"/>
                <w:sz w:val="22"/>
                <w:szCs w:val="22"/>
              </w:rPr>
              <w:t> </w:t>
            </w:r>
          </w:p>
        </w:tc>
      </w:tr>
      <w:tr w:rsidR="002C3340" w:rsidRPr="006A0F16">
        <w:trPr>
          <w:trHeight w:val="499"/>
        </w:trPr>
        <w:tc>
          <w:tcPr>
            <w:tcW w:w="1277" w:type="dxa"/>
            <w:tcBorders>
              <w:top w:val="single" w:sz="4" w:space="0" w:color="auto"/>
              <w:left w:val="single" w:sz="4" w:space="0" w:color="auto"/>
              <w:bottom w:val="single" w:sz="4" w:space="0" w:color="auto"/>
              <w:right w:val="single" w:sz="4" w:space="0" w:color="auto"/>
            </w:tcBorders>
            <w:shd w:val="clear" w:color="auto" w:fill="auto"/>
          </w:tcPr>
          <w:p w:rsidR="002C3340" w:rsidRPr="006A0F16" w:rsidRDefault="002C3340" w:rsidP="008B3065">
            <w:pPr>
              <w:rPr>
                <w:rFonts w:ascii="Calibri" w:eastAsia="Times New Roman" w:hAnsi="Calibri"/>
                <w:b/>
                <w:bCs/>
                <w:color w:val="000000"/>
                <w:sz w:val="22"/>
              </w:rPr>
            </w:pPr>
          </w:p>
        </w:tc>
        <w:tc>
          <w:tcPr>
            <w:tcW w:w="3780" w:type="dxa"/>
            <w:tcBorders>
              <w:top w:val="single" w:sz="4" w:space="0" w:color="auto"/>
              <w:left w:val="nil"/>
              <w:bottom w:val="single" w:sz="4" w:space="0" w:color="auto"/>
              <w:right w:val="single" w:sz="4" w:space="0" w:color="auto"/>
            </w:tcBorders>
            <w:shd w:val="clear" w:color="auto" w:fill="auto"/>
          </w:tcPr>
          <w:p w:rsidR="002C3340" w:rsidRPr="006A0F16" w:rsidRDefault="002C3340" w:rsidP="008B3065">
            <w:pPr>
              <w:rPr>
                <w:rFonts w:ascii="Calibri" w:eastAsia="Times New Roman" w:hAnsi="Calibri"/>
                <w:color w:val="000000"/>
                <w:sz w:val="22"/>
                <w:szCs w:val="22"/>
              </w:rPr>
            </w:pPr>
          </w:p>
        </w:tc>
        <w:tc>
          <w:tcPr>
            <w:tcW w:w="2790" w:type="dxa"/>
            <w:tcBorders>
              <w:top w:val="single" w:sz="4" w:space="0" w:color="auto"/>
              <w:left w:val="nil"/>
              <w:bottom w:val="single" w:sz="4" w:space="0" w:color="auto"/>
              <w:right w:val="single" w:sz="4" w:space="0" w:color="auto"/>
            </w:tcBorders>
            <w:shd w:val="clear" w:color="auto" w:fill="auto"/>
          </w:tcPr>
          <w:p w:rsidR="002C3340" w:rsidRPr="006A0F16" w:rsidRDefault="002C3340" w:rsidP="008B3065">
            <w:pPr>
              <w:rPr>
                <w:rFonts w:ascii="Calibri" w:eastAsia="Times New Roman" w:hAnsi="Calibri"/>
                <w:color w:val="000000"/>
                <w:sz w:val="22"/>
                <w:szCs w:val="22"/>
              </w:rPr>
            </w:pPr>
          </w:p>
        </w:tc>
        <w:tc>
          <w:tcPr>
            <w:tcW w:w="1173" w:type="dxa"/>
            <w:tcBorders>
              <w:top w:val="single" w:sz="4" w:space="0" w:color="auto"/>
              <w:left w:val="nil"/>
              <w:bottom w:val="single" w:sz="4" w:space="0" w:color="auto"/>
              <w:right w:val="single" w:sz="4" w:space="0" w:color="auto"/>
            </w:tcBorders>
            <w:shd w:val="clear" w:color="auto" w:fill="auto"/>
          </w:tcPr>
          <w:p w:rsidR="002C3340" w:rsidRPr="006A0F16" w:rsidRDefault="002C3340" w:rsidP="008B3065">
            <w:pPr>
              <w:rPr>
                <w:rFonts w:ascii="Calibri" w:eastAsia="Times New Roman" w:hAnsi="Calibri"/>
                <w:color w:val="000000"/>
                <w:sz w:val="22"/>
                <w:szCs w:val="22"/>
              </w:rPr>
            </w:pPr>
          </w:p>
        </w:tc>
      </w:tr>
    </w:tbl>
    <w:p w:rsidR="001B6F69" w:rsidRDefault="001B6F69" w:rsidP="001B6F69">
      <w:pPr>
        <w:rPr>
          <w:rFonts w:ascii="Arial" w:hAnsi="Arial" w:cs="Arial"/>
          <w:b/>
        </w:rPr>
      </w:pPr>
    </w:p>
    <w:p w:rsidR="001B6F69" w:rsidRDefault="001B6F69" w:rsidP="001B6F69">
      <w:pPr>
        <w:rPr>
          <w:rFonts w:ascii="Arial" w:hAnsi="Arial" w:cs="Arial"/>
        </w:rPr>
      </w:pPr>
      <w:r w:rsidRPr="00204D29">
        <w:rPr>
          <w:rFonts w:ascii="Arial" w:hAnsi="Arial" w:cs="Arial"/>
          <w:b/>
        </w:rPr>
        <w:t>8. General Questions</w:t>
      </w:r>
    </w:p>
    <w:p w:rsidR="001B6F69" w:rsidRPr="00204D29" w:rsidRDefault="001B6F69" w:rsidP="001B6F69">
      <w:pPr>
        <w:rPr>
          <w:rFonts w:ascii="Arial" w:hAnsi="Arial" w:cs="Arial"/>
        </w:rPr>
      </w:pPr>
      <w:r w:rsidRPr="00204D29">
        <w:rPr>
          <w:rFonts w:ascii="Arial" w:hAnsi="Arial" w:cs="Arial"/>
        </w:rPr>
        <w:t>What were reactions to the promoted products and intervention?</w:t>
      </w:r>
    </w:p>
    <w:p w:rsidR="001B6F69" w:rsidRDefault="001B6F69" w:rsidP="001B6F69">
      <w:pPr>
        <w:rPr>
          <w:rFonts w:ascii="Arial" w:hAnsi="Arial" w:cs="Arial"/>
        </w:rPr>
      </w:pPr>
    </w:p>
    <w:p w:rsidR="001B6F69" w:rsidRDefault="001B6F69" w:rsidP="001B6F69">
      <w:pPr>
        <w:rPr>
          <w:rFonts w:ascii="Arial" w:hAnsi="Arial" w:cs="Arial"/>
        </w:rPr>
      </w:pPr>
    </w:p>
    <w:p w:rsidR="001B6F69" w:rsidRDefault="001B6F69" w:rsidP="001B6F69">
      <w:pPr>
        <w:rPr>
          <w:rFonts w:ascii="Arial" w:hAnsi="Arial" w:cs="Arial"/>
        </w:rPr>
      </w:pPr>
    </w:p>
    <w:p w:rsidR="001B6F69" w:rsidRPr="00204D29" w:rsidRDefault="001B6F69" w:rsidP="001B6F69">
      <w:pPr>
        <w:rPr>
          <w:rFonts w:ascii="Arial" w:hAnsi="Arial" w:cs="Arial"/>
        </w:rPr>
      </w:pPr>
    </w:p>
    <w:p w:rsidR="001B6F69" w:rsidRDefault="001B6F69" w:rsidP="001B6F69">
      <w:pPr>
        <w:rPr>
          <w:rFonts w:ascii="Arial" w:hAnsi="Arial" w:cs="Arial"/>
        </w:rPr>
      </w:pPr>
    </w:p>
    <w:p w:rsidR="001B6F69" w:rsidRDefault="001B6F69" w:rsidP="001B6F69">
      <w:pPr>
        <w:rPr>
          <w:rFonts w:ascii="Arial" w:hAnsi="Arial" w:cs="Arial"/>
        </w:rPr>
      </w:pPr>
    </w:p>
    <w:p w:rsidR="001B6F69" w:rsidRPr="00204D29" w:rsidRDefault="001B6F69" w:rsidP="001B6F69">
      <w:pPr>
        <w:rPr>
          <w:rFonts w:ascii="Arial" w:hAnsi="Arial" w:cs="Arial"/>
        </w:rPr>
      </w:pPr>
    </w:p>
    <w:p w:rsidR="001B6F69" w:rsidRPr="00204D29" w:rsidRDefault="001B6F69" w:rsidP="001B6F69">
      <w:pPr>
        <w:rPr>
          <w:rFonts w:ascii="Arial" w:hAnsi="Arial" w:cs="Arial"/>
        </w:rPr>
      </w:pPr>
      <w:r w:rsidRPr="00204D29">
        <w:rPr>
          <w:rFonts w:ascii="Arial" w:hAnsi="Arial" w:cs="Arial"/>
        </w:rPr>
        <w:t>Which products did people like?</w:t>
      </w:r>
    </w:p>
    <w:p w:rsidR="001B6F69" w:rsidRDefault="001B6F69" w:rsidP="001B6F69">
      <w:pPr>
        <w:rPr>
          <w:rFonts w:ascii="Arial" w:hAnsi="Arial" w:cs="Arial"/>
        </w:rPr>
      </w:pPr>
    </w:p>
    <w:p w:rsidR="001B6F69" w:rsidRDefault="001B6F69" w:rsidP="001B6F69">
      <w:pPr>
        <w:rPr>
          <w:rFonts w:ascii="Arial" w:hAnsi="Arial" w:cs="Arial"/>
        </w:rPr>
      </w:pPr>
    </w:p>
    <w:p w:rsidR="001B6F69" w:rsidRDefault="001B6F69" w:rsidP="001B6F69">
      <w:pPr>
        <w:rPr>
          <w:rFonts w:ascii="Arial" w:hAnsi="Arial" w:cs="Arial"/>
        </w:rPr>
      </w:pPr>
    </w:p>
    <w:p w:rsidR="001B6F69" w:rsidRDefault="001B6F69" w:rsidP="001B6F69">
      <w:pPr>
        <w:rPr>
          <w:rFonts w:ascii="Arial" w:hAnsi="Arial" w:cs="Arial"/>
        </w:rPr>
      </w:pPr>
    </w:p>
    <w:p w:rsidR="001B6F69" w:rsidRPr="00204D29" w:rsidRDefault="001B6F69" w:rsidP="001B6F69">
      <w:pPr>
        <w:rPr>
          <w:rFonts w:ascii="Arial" w:hAnsi="Arial" w:cs="Arial"/>
        </w:rPr>
      </w:pPr>
    </w:p>
    <w:p w:rsidR="001B6F69" w:rsidRPr="00204D29" w:rsidRDefault="001B6F69" w:rsidP="001B6F69">
      <w:pPr>
        <w:rPr>
          <w:rFonts w:ascii="Arial" w:hAnsi="Arial" w:cs="Arial"/>
        </w:rPr>
      </w:pPr>
    </w:p>
    <w:p w:rsidR="001B6F69" w:rsidRPr="00204D29" w:rsidRDefault="001B6F69" w:rsidP="001B6F69">
      <w:pPr>
        <w:rPr>
          <w:rFonts w:ascii="Arial" w:hAnsi="Arial" w:cs="Arial"/>
        </w:rPr>
      </w:pPr>
    </w:p>
    <w:p w:rsidR="001B6F69" w:rsidRPr="00204D29" w:rsidRDefault="001B6F69" w:rsidP="001B6F69">
      <w:pPr>
        <w:rPr>
          <w:rFonts w:ascii="Arial" w:hAnsi="Arial" w:cs="Arial"/>
        </w:rPr>
      </w:pPr>
      <w:r w:rsidRPr="00204D29">
        <w:rPr>
          <w:rFonts w:ascii="Arial" w:hAnsi="Arial" w:cs="Arial"/>
        </w:rPr>
        <w:t>Which products people didn’t like?</w:t>
      </w:r>
    </w:p>
    <w:p w:rsidR="001B6F69" w:rsidRPr="00204D29" w:rsidRDefault="001B6F69" w:rsidP="001B6F69">
      <w:pPr>
        <w:rPr>
          <w:rFonts w:ascii="Arial" w:hAnsi="Arial" w:cs="Arial"/>
        </w:rPr>
      </w:pPr>
    </w:p>
    <w:p w:rsidR="001B6F69" w:rsidRDefault="001B6F69" w:rsidP="001B6F69">
      <w:pPr>
        <w:rPr>
          <w:rFonts w:ascii="Arial" w:hAnsi="Arial" w:cs="Arial"/>
        </w:rPr>
      </w:pPr>
    </w:p>
    <w:p w:rsidR="001B6F69" w:rsidRDefault="001B6F69" w:rsidP="001B6F69">
      <w:pPr>
        <w:rPr>
          <w:rFonts w:ascii="Arial" w:hAnsi="Arial" w:cs="Arial"/>
        </w:rPr>
      </w:pPr>
    </w:p>
    <w:p w:rsidR="001B6F69" w:rsidRPr="00204D29" w:rsidRDefault="001B6F69" w:rsidP="001B6F69">
      <w:pPr>
        <w:rPr>
          <w:rFonts w:ascii="Arial" w:hAnsi="Arial" w:cs="Arial"/>
        </w:rPr>
      </w:pPr>
      <w:r w:rsidRPr="00204D29">
        <w:rPr>
          <w:rFonts w:ascii="Arial" w:hAnsi="Arial" w:cs="Arial"/>
        </w:rPr>
        <w:t>What worked?</w:t>
      </w:r>
    </w:p>
    <w:p w:rsidR="001B6F69" w:rsidRDefault="001B6F69" w:rsidP="001B6F69">
      <w:pPr>
        <w:ind w:left="360"/>
        <w:rPr>
          <w:rFonts w:ascii="Arial" w:hAnsi="Arial" w:cs="Arial"/>
          <w:b/>
        </w:rPr>
      </w:pPr>
    </w:p>
    <w:p w:rsidR="001B6F69" w:rsidRDefault="001B6F69" w:rsidP="001B6F69">
      <w:pPr>
        <w:ind w:left="360"/>
        <w:rPr>
          <w:rFonts w:ascii="Arial" w:hAnsi="Arial" w:cs="Arial"/>
          <w:b/>
        </w:rPr>
      </w:pPr>
    </w:p>
    <w:p w:rsidR="001B6F69" w:rsidRDefault="001B6F69" w:rsidP="001B6F69">
      <w:pPr>
        <w:ind w:left="360"/>
        <w:rPr>
          <w:rFonts w:ascii="Arial" w:hAnsi="Arial" w:cs="Arial"/>
          <w:b/>
        </w:rPr>
      </w:pPr>
    </w:p>
    <w:p w:rsidR="001B6F69" w:rsidRDefault="001B6F69" w:rsidP="001B6F69">
      <w:pPr>
        <w:rPr>
          <w:rFonts w:ascii="Arial" w:hAnsi="Arial" w:cs="Arial"/>
          <w:b/>
        </w:rPr>
      </w:pPr>
    </w:p>
    <w:p w:rsidR="001B6F69" w:rsidRDefault="001B6F69" w:rsidP="001B6F69">
      <w:pPr>
        <w:rPr>
          <w:rFonts w:ascii="Arial" w:hAnsi="Arial" w:cs="Arial"/>
          <w:b/>
        </w:rPr>
      </w:pPr>
    </w:p>
    <w:p w:rsidR="001B6F69" w:rsidRDefault="001B6F69" w:rsidP="001B6F69">
      <w:pPr>
        <w:rPr>
          <w:rFonts w:ascii="Arial" w:hAnsi="Arial" w:cs="Arial"/>
          <w:b/>
        </w:rPr>
      </w:pPr>
    </w:p>
    <w:p w:rsidR="001B6F69" w:rsidRPr="00D0486A" w:rsidRDefault="001B6F69" w:rsidP="001B6F69">
      <w:pPr>
        <w:rPr>
          <w:rFonts w:ascii="Arial" w:hAnsi="Arial" w:cs="Arial"/>
        </w:rPr>
      </w:pPr>
      <w:r>
        <w:rPr>
          <w:rFonts w:ascii="Arial" w:hAnsi="Arial" w:cs="Arial"/>
        </w:rPr>
        <w:t>What didn’t work?</w:t>
      </w:r>
    </w:p>
    <w:p w:rsidR="001B6F69" w:rsidRDefault="001B6F69" w:rsidP="001B6F69">
      <w:pPr>
        <w:rPr>
          <w:rFonts w:ascii="Avant garde" w:hAnsi="Avant garde"/>
          <w:sz w:val="20"/>
        </w:rPr>
      </w:pPr>
    </w:p>
    <w:p w:rsidR="001B6F69" w:rsidRDefault="001B6F69" w:rsidP="001B6F69">
      <w:pPr>
        <w:rPr>
          <w:rFonts w:ascii="Avant garde" w:hAnsi="Avant garde"/>
          <w:sz w:val="20"/>
        </w:rPr>
      </w:pPr>
    </w:p>
    <w:p w:rsidR="001B6F69" w:rsidRDefault="001B6F69" w:rsidP="001B6F69">
      <w:pPr>
        <w:rPr>
          <w:rFonts w:ascii="Avant garde" w:hAnsi="Avant garde"/>
          <w:sz w:val="20"/>
        </w:rPr>
      </w:pPr>
    </w:p>
    <w:p w:rsidR="001B6F69" w:rsidRDefault="001B6F69" w:rsidP="001B6F69">
      <w:pPr>
        <w:rPr>
          <w:rFonts w:ascii="Avant garde" w:hAnsi="Avant garde"/>
          <w:sz w:val="20"/>
        </w:rPr>
      </w:pPr>
    </w:p>
    <w:p w:rsidR="001B6F69" w:rsidRDefault="001B6F69" w:rsidP="001B6F69">
      <w:pPr>
        <w:rPr>
          <w:rFonts w:ascii="Avant garde" w:hAnsi="Avant garde"/>
          <w:sz w:val="20"/>
        </w:rPr>
      </w:pPr>
    </w:p>
    <w:p w:rsidR="001B6F69" w:rsidRDefault="001B6F69" w:rsidP="001B6F69">
      <w:pPr>
        <w:rPr>
          <w:rFonts w:ascii="Avant garde" w:hAnsi="Avant garde"/>
          <w:sz w:val="20"/>
        </w:rPr>
      </w:pPr>
    </w:p>
    <w:p w:rsidR="001B6F69" w:rsidRDefault="001B6F69" w:rsidP="001B6F69">
      <w:pPr>
        <w:rPr>
          <w:rFonts w:ascii="Avant garde" w:hAnsi="Avant garde"/>
          <w:sz w:val="20"/>
        </w:rPr>
      </w:pPr>
    </w:p>
    <w:p w:rsidR="001B6F69" w:rsidRDefault="00D36D55" w:rsidP="001B6F69">
      <w:pPr>
        <w:rPr>
          <w:rFonts w:ascii="Avant garde" w:hAnsi="Avant garde"/>
          <w:sz w:val="20"/>
        </w:rPr>
      </w:pPr>
      <w:r w:rsidRPr="00D36D55">
        <w:rPr>
          <w:rFonts w:ascii="Arial" w:hAnsi="Arial" w:cs="Arial"/>
          <w:b/>
          <w:noProof/>
          <w:lang w:eastAsia="ko-KR"/>
        </w:rPr>
        <w:pict>
          <v:shape id="_x0000_s1297" type="#_x0000_t202" style="position:absolute;margin-left:6.2pt;margin-top:3.55pt;width:423pt;height:202.35pt;z-index:251827200">
            <v:textbox>
              <w:txbxContent>
                <w:p w:rsidR="00DD6936" w:rsidRPr="001F7DCD" w:rsidRDefault="00DD6936" w:rsidP="001B6F69">
                  <w:pPr>
                    <w:rPr>
                      <w:rFonts w:ascii="Arial" w:hAnsi="Arial" w:cs="Arial"/>
                    </w:rPr>
                  </w:pPr>
                  <w:r>
                    <w:rPr>
                      <w:rFonts w:ascii="Arial" w:hAnsi="Arial" w:cs="Arial"/>
                      <w:b/>
                    </w:rPr>
                    <w:t xml:space="preserve">9. </w:t>
                  </w:r>
                  <w:r w:rsidRPr="006B4A93">
                    <w:rPr>
                      <w:rFonts w:ascii="Arial" w:hAnsi="Arial" w:cs="Arial"/>
                      <w:b/>
                    </w:rPr>
                    <w:t>Frequently Asked Questions by participants</w:t>
                  </w:r>
                  <w:r>
                    <w:rPr>
                      <w:rFonts w:ascii="Arial" w:hAnsi="Arial" w:cs="Arial"/>
                    </w:rPr>
                    <w:t>:</w:t>
                  </w:r>
                </w:p>
                <w:p w:rsidR="00DD6936" w:rsidRDefault="00DD6936" w:rsidP="001B6F69"/>
              </w:txbxContent>
            </v:textbox>
          </v:shape>
        </w:pict>
      </w:r>
    </w:p>
    <w:p w:rsidR="001B6F69" w:rsidRDefault="001B6F69" w:rsidP="001B6F69">
      <w:pPr>
        <w:rPr>
          <w:rFonts w:ascii="Arial" w:hAnsi="Arial" w:cs="Arial"/>
        </w:rPr>
      </w:pPr>
    </w:p>
    <w:p w:rsidR="001B6F69" w:rsidRDefault="001B6F69" w:rsidP="001B6F69">
      <w:pPr>
        <w:rPr>
          <w:rFonts w:ascii="Arial" w:hAnsi="Arial" w:cs="Arial"/>
        </w:rPr>
      </w:pPr>
    </w:p>
    <w:p w:rsidR="001B6F69" w:rsidRPr="00A35E7B" w:rsidRDefault="00D36D55" w:rsidP="001B6F69">
      <w:pPr>
        <w:rPr>
          <w:rFonts w:ascii="Avant garde" w:hAnsi="Avant garde"/>
        </w:rPr>
      </w:pPr>
      <w:r w:rsidRPr="00D36D55">
        <w:rPr>
          <w:rFonts w:ascii="Avant garde" w:hAnsi="Avant garde"/>
          <w:noProof/>
          <w:sz w:val="20"/>
          <w:szCs w:val="20"/>
        </w:rPr>
        <w:pict>
          <v:shape id="_x0000_s1298" type="#_x0000_t202" style="position:absolute;margin-left:11.2pt;margin-top:187.15pt;width:423pt;height:237.6pt;z-index:251828224">
            <v:textbox>
              <w:txbxContent>
                <w:p w:rsidR="00DD6936" w:rsidRPr="001F7DCD" w:rsidRDefault="00DD6936" w:rsidP="001B6F69">
                  <w:pPr>
                    <w:rPr>
                      <w:rFonts w:ascii="Arial" w:hAnsi="Arial" w:cs="Arial"/>
                    </w:rPr>
                  </w:pPr>
                  <w:r>
                    <w:rPr>
                      <w:rFonts w:ascii="Arial" w:hAnsi="Arial" w:cs="Arial"/>
                      <w:b/>
                    </w:rPr>
                    <w:t>10. Additional Comments</w:t>
                  </w:r>
                </w:p>
                <w:p w:rsidR="00DD6936" w:rsidRDefault="00DD6936" w:rsidP="001B6F69"/>
              </w:txbxContent>
            </v:textbox>
          </v:shape>
        </w:pict>
      </w:r>
    </w:p>
    <w:p w:rsidR="001B6F69" w:rsidRDefault="001B6F69">
      <w:pPr>
        <w:rPr>
          <w:rFonts w:ascii="AvantGarde" w:hAnsi="AvantGarde"/>
          <w:b/>
        </w:rPr>
      </w:pPr>
    </w:p>
    <w:p w:rsidR="001B6F69" w:rsidRDefault="001B6F69">
      <w:pPr>
        <w:rPr>
          <w:rFonts w:ascii="AvantGarde" w:hAnsi="AvantGarde"/>
          <w:b/>
        </w:rPr>
      </w:pPr>
    </w:p>
    <w:p w:rsidR="001B6F69" w:rsidRDefault="001B6F69">
      <w:pPr>
        <w:rPr>
          <w:rFonts w:ascii="AvantGarde" w:hAnsi="AvantGarde"/>
          <w:b/>
        </w:rPr>
      </w:pPr>
    </w:p>
    <w:p w:rsidR="001B6F69" w:rsidRDefault="001B6F69">
      <w:pPr>
        <w:rPr>
          <w:rFonts w:ascii="AvantGarde" w:hAnsi="AvantGarde"/>
          <w:b/>
        </w:rPr>
      </w:pPr>
    </w:p>
    <w:p w:rsidR="001B6F69" w:rsidRDefault="001B6F69">
      <w:pPr>
        <w:rPr>
          <w:rFonts w:ascii="AvantGarde" w:hAnsi="AvantGarde"/>
          <w:b/>
        </w:rPr>
      </w:pPr>
    </w:p>
    <w:p w:rsidR="001B6F69" w:rsidRDefault="001B6F69">
      <w:pPr>
        <w:rPr>
          <w:rFonts w:ascii="AvantGarde" w:hAnsi="AvantGarde"/>
          <w:b/>
        </w:rPr>
      </w:pPr>
    </w:p>
    <w:p w:rsidR="001B6F69" w:rsidRDefault="001B6F69">
      <w:pPr>
        <w:rPr>
          <w:rFonts w:ascii="AvantGarde" w:hAnsi="AvantGarde"/>
          <w:b/>
        </w:rPr>
      </w:pPr>
    </w:p>
    <w:p w:rsidR="001B6F69" w:rsidRDefault="001B6F69">
      <w:pPr>
        <w:rPr>
          <w:rFonts w:ascii="AvantGarde" w:hAnsi="AvantGarde"/>
          <w:b/>
        </w:rPr>
      </w:pPr>
    </w:p>
    <w:p w:rsidR="001B6F69" w:rsidRDefault="001B6F69">
      <w:pPr>
        <w:rPr>
          <w:rFonts w:ascii="AvantGarde" w:hAnsi="AvantGarde"/>
          <w:b/>
        </w:rPr>
      </w:pPr>
    </w:p>
    <w:p w:rsidR="001B6F69" w:rsidRDefault="001B6F69">
      <w:pPr>
        <w:rPr>
          <w:rFonts w:ascii="AvantGarde" w:hAnsi="AvantGarde"/>
          <w:b/>
        </w:rPr>
      </w:pPr>
    </w:p>
    <w:p w:rsidR="001B6F69" w:rsidRDefault="001B6F69">
      <w:pPr>
        <w:rPr>
          <w:rFonts w:ascii="AvantGarde" w:hAnsi="AvantGarde"/>
          <w:b/>
        </w:rPr>
      </w:pPr>
    </w:p>
    <w:p w:rsidR="001B6F69" w:rsidRDefault="001B6F69">
      <w:pPr>
        <w:rPr>
          <w:rFonts w:ascii="AvantGarde" w:hAnsi="AvantGarde"/>
          <w:b/>
        </w:rPr>
      </w:pPr>
    </w:p>
    <w:p w:rsidR="001B6F69" w:rsidRDefault="001B6F69">
      <w:pPr>
        <w:rPr>
          <w:rFonts w:ascii="AvantGarde" w:hAnsi="AvantGarde"/>
          <w:b/>
        </w:rPr>
      </w:pPr>
    </w:p>
    <w:p w:rsidR="001B6F69" w:rsidRDefault="001B6F69">
      <w:pPr>
        <w:rPr>
          <w:rFonts w:ascii="AvantGarde" w:hAnsi="AvantGarde"/>
          <w:b/>
        </w:rPr>
      </w:pPr>
    </w:p>
    <w:p w:rsidR="001B6F69" w:rsidRDefault="001B6F69">
      <w:pPr>
        <w:rPr>
          <w:rFonts w:ascii="AvantGarde" w:hAnsi="AvantGarde"/>
          <w:b/>
        </w:rPr>
      </w:pPr>
    </w:p>
    <w:p w:rsidR="001B6F69" w:rsidRDefault="001B6F69">
      <w:pPr>
        <w:rPr>
          <w:rFonts w:ascii="AvantGarde" w:hAnsi="AvantGarde"/>
          <w:b/>
        </w:rPr>
      </w:pPr>
    </w:p>
    <w:p w:rsidR="001B6F69" w:rsidRDefault="001B6F69">
      <w:pPr>
        <w:rPr>
          <w:rFonts w:ascii="AvantGarde" w:hAnsi="AvantGarde"/>
          <w:b/>
        </w:rPr>
      </w:pPr>
    </w:p>
    <w:p w:rsidR="001B6F69" w:rsidRDefault="001B6F69">
      <w:pPr>
        <w:rPr>
          <w:rFonts w:ascii="AvantGarde" w:hAnsi="AvantGarde"/>
          <w:b/>
        </w:rPr>
      </w:pPr>
    </w:p>
    <w:p w:rsidR="001B6F69" w:rsidRDefault="001B6F69">
      <w:pPr>
        <w:rPr>
          <w:rFonts w:ascii="AvantGarde" w:hAnsi="AvantGarde"/>
          <w:b/>
        </w:rPr>
      </w:pPr>
    </w:p>
    <w:p w:rsidR="001B6F69" w:rsidRDefault="001B6F69">
      <w:pPr>
        <w:rPr>
          <w:rFonts w:ascii="AvantGarde" w:hAnsi="AvantGarde"/>
          <w:b/>
        </w:rPr>
      </w:pPr>
    </w:p>
    <w:p w:rsidR="001B6F69" w:rsidRDefault="001B6F69">
      <w:pPr>
        <w:rPr>
          <w:rFonts w:ascii="AvantGarde" w:hAnsi="AvantGarde"/>
          <w:b/>
        </w:rPr>
      </w:pPr>
    </w:p>
    <w:p w:rsidR="001B6F69" w:rsidRDefault="001B6F69">
      <w:pPr>
        <w:rPr>
          <w:rFonts w:ascii="AvantGarde" w:hAnsi="AvantGarde"/>
          <w:b/>
        </w:rPr>
      </w:pPr>
    </w:p>
    <w:p w:rsidR="001B6F69" w:rsidRDefault="001B6F69">
      <w:pPr>
        <w:rPr>
          <w:rFonts w:ascii="AvantGarde" w:hAnsi="AvantGarde"/>
          <w:b/>
        </w:rPr>
      </w:pPr>
    </w:p>
    <w:p w:rsidR="001B6F69" w:rsidRDefault="001B6F69">
      <w:pPr>
        <w:rPr>
          <w:rFonts w:ascii="AvantGarde" w:hAnsi="AvantGarde"/>
          <w:b/>
        </w:rPr>
      </w:pPr>
    </w:p>
    <w:p w:rsidR="001B6F69" w:rsidRDefault="001B6F69">
      <w:pPr>
        <w:rPr>
          <w:rFonts w:ascii="AvantGarde" w:hAnsi="AvantGarde"/>
          <w:b/>
        </w:rPr>
      </w:pPr>
    </w:p>
    <w:p w:rsidR="001B6F69" w:rsidRDefault="001B6F69">
      <w:pPr>
        <w:rPr>
          <w:rFonts w:ascii="AvantGarde" w:hAnsi="AvantGarde"/>
          <w:b/>
        </w:rPr>
      </w:pPr>
    </w:p>
    <w:p w:rsidR="001B6F69" w:rsidRDefault="001B6F69" w:rsidP="00880B86">
      <w:pPr>
        <w:jc w:val="center"/>
        <w:rPr>
          <w:rFonts w:ascii="AvantGarde" w:hAnsi="AvantGarde"/>
          <w:b/>
        </w:rPr>
      </w:pPr>
    </w:p>
    <w:p w:rsidR="001B6F69" w:rsidRDefault="001B6F69" w:rsidP="00880B86">
      <w:pPr>
        <w:jc w:val="center"/>
        <w:rPr>
          <w:rFonts w:ascii="AvantGarde" w:hAnsi="AvantGarde"/>
          <w:b/>
        </w:rPr>
      </w:pPr>
    </w:p>
    <w:p w:rsidR="005B72EA" w:rsidRPr="000A317B" w:rsidRDefault="00D36D55" w:rsidP="005B72EA">
      <w:pPr>
        <w:jc w:val="center"/>
        <w:rPr>
          <w:b/>
        </w:rPr>
      </w:pPr>
      <w:r w:rsidRPr="00D36D55">
        <w:rPr>
          <w:noProof/>
          <w:szCs w:val="28"/>
        </w:rPr>
        <w:pict>
          <v:shape id="_x0000_s1329" type="#_x0000_t202" style="position:absolute;left:0;text-align:left;margin-left:319pt;margin-top:11.45pt;width:204.8pt;height:93.2pt;z-index:251895808;mso-wrap-edited:f;mso-width-relative:margin;mso-height-relative:margin" wrapcoords="-84 0 -84 21420 21684 21420 21684 0 -84 0">
            <v:textbox style="mso-next-textbox:#_x0000_s1329">
              <w:txbxContent>
                <w:p w:rsidR="00DD6936" w:rsidRPr="00EE4165" w:rsidRDefault="00DD6936" w:rsidP="005B72EA">
                  <w:pPr>
                    <w:rPr>
                      <w:b/>
                      <w:sz w:val="20"/>
                    </w:rPr>
                  </w:pPr>
                  <w:r w:rsidRPr="00EE4165">
                    <w:rPr>
                      <w:b/>
                      <w:sz w:val="20"/>
                    </w:rPr>
                    <w:t>Data checked by: …………………..</w:t>
                  </w:r>
                </w:p>
                <w:p w:rsidR="00DD6936" w:rsidRPr="00EE4165" w:rsidRDefault="00DD6936" w:rsidP="005B72EA">
                  <w:pPr>
                    <w:rPr>
                      <w:b/>
                      <w:sz w:val="20"/>
                    </w:rPr>
                  </w:pPr>
                  <w:r w:rsidRPr="00EE4165">
                    <w:rPr>
                      <w:b/>
                      <w:sz w:val="20"/>
                    </w:rPr>
                    <w:t>Date of checking:…………………..</w:t>
                  </w:r>
                </w:p>
                <w:p w:rsidR="00DD6936" w:rsidRPr="00EE4165" w:rsidRDefault="00DD6936" w:rsidP="005B72EA">
                  <w:pPr>
                    <w:rPr>
                      <w:b/>
                      <w:sz w:val="20"/>
                    </w:rPr>
                  </w:pPr>
                  <w:r w:rsidRPr="00EE4165">
                    <w:rPr>
                      <w:b/>
                      <w:sz w:val="20"/>
                    </w:rPr>
                    <w:t>Data entered by: ………………….</w:t>
                  </w:r>
                </w:p>
                <w:p w:rsidR="00DD6936" w:rsidRPr="00EE4165" w:rsidRDefault="00DD6936" w:rsidP="005B72EA">
                  <w:pPr>
                    <w:rPr>
                      <w:b/>
                      <w:sz w:val="20"/>
                    </w:rPr>
                  </w:pPr>
                  <w:r w:rsidRPr="00EE4165">
                    <w:rPr>
                      <w:b/>
                      <w:sz w:val="20"/>
                    </w:rPr>
                    <w:t>Date of entry: ………………………</w:t>
                  </w:r>
                </w:p>
                <w:p w:rsidR="00DD6936" w:rsidRPr="00EE4165" w:rsidRDefault="00DD6936" w:rsidP="005B72EA">
                  <w:pPr>
                    <w:rPr>
                      <w:b/>
                      <w:sz w:val="20"/>
                    </w:rPr>
                  </w:pPr>
                  <w:r w:rsidRPr="00EE4165">
                    <w:rPr>
                      <w:b/>
                      <w:sz w:val="20"/>
                    </w:rPr>
                    <w:t>Form ID: …………..</w:t>
                  </w:r>
                </w:p>
                <w:p w:rsidR="00DD6936" w:rsidRPr="00EE4165" w:rsidRDefault="00DD6936" w:rsidP="005B72EA">
                  <w:pPr>
                    <w:rPr>
                      <w:b/>
                      <w:sz w:val="20"/>
                    </w:rPr>
                  </w:pPr>
                  <w:r w:rsidRPr="00EE4165">
                    <w:rPr>
                      <w:b/>
                      <w:sz w:val="20"/>
                    </w:rPr>
                    <w:t>Community ID:………..</w:t>
                  </w:r>
                </w:p>
              </w:txbxContent>
            </v:textbox>
            <w10:wrap type="tight"/>
          </v:shape>
        </w:pict>
      </w:r>
      <w:r w:rsidR="005B72EA" w:rsidRPr="000A317B">
        <w:rPr>
          <w:b/>
          <w:noProof/>
        </w:rPr>
        <w:t>MARYLAND HEALTHY STORES PROJECT</w:t>
      </w:r>
    </w:p>
    <w:p w:rsidR="005B72EA" w:rsidRPr="000A317B" w:rsidRDefault="005B72EA" w:rsidP="005B72EA">
      <w:pPr>
        <w:jc w:val="center"/>
        <w:rPr>
          <w:b/>
        </w:rPr>
      </w:pPr>
      <w:r w:rsidRPr="000A317B">
        <w:rPr>
          <w:b/>
        </w:rPr>
        <w:t>Process Evaluation Log</w:t>
      </w:r>
    </w:p>
    <w:p w:rsidR="005B72EA" w:rsidRPr="00732AEB" w:rsidRDefault="005B72EA" w:rsidP="005B72EA">
      <w:pPr>
        <w:rPr>
          <w:b/>
        </w:rPr>
      </w:pPr>
    </w:p>
    <w:p w:rsidR="005B72EA" w:rsidRDefault="005B72EA" w:rsidP="005B72EA">
      <w:pPr>
        <w:rPr>
          <w:b/>
        </w:rPr>
      </w:pPr>
      <w:r w:rsidRPr="00732AEB">
        <w:rPr>
          <w:b/>
        </w:rPr>
        <w:t>PHASE #: ______</w:t>
      </w:r>
      <w:r w:rsidRPr="00732AEB">
        <w:rPr>
          <w:b/>
        </w:rPr>
        <w:tab/>
      </w:r>
      <w:r w:rsidRPr="00732AEB">
        <w:rPr>
          <w:b/>
        </w:rPr>
        <w:tab/>
      </w:r>
    </w:p>
    <w:p w:rsidR="005B72EA" w:rsidRDefault="005B72EA" w:rsidP="005B72EA">
      <w:pPr>
        <w:rPr>
          <w:b/>
        </w:rPr>
      </w:pPr>
    </w:p>
    <w:p w:rsidR="005B72EA" w:rsidRPr="00732AEB" w:rsidRDefault="005B72EA" w:rsidP="005B72EA">
      <w:pPr>
        <w:rPr>
          <w:b/>
        </w:rPr>
      </w:pPr>
      <w:r w:rsidRPr="00732AEB">
        <w:rPr>
          <w:b/>
        </w:rPr>
        <w:t>NAME OF THE PHASE: _________________________________</w:t>
      </w:r>
    </w:p>
    <w:p w:rsidR="005B72EA" w:rsidRPr="00732AEB" w:rsidRDefault="005B72EA" w:rsidP="005B72EA">
      <w:pPr>
        <w:jc w:val="center"/>
        <w:rPr>
          <w:b/>
        </w:rPr>
      </w:pPr>
    </w:p>
    <w:p w:rsidR="005B72EA" w:rsidRDefault="005B72EA" w:rsidP="005B72EA">
      <w:pPr>
        <w:spacing w:line="360" w:lineRule="auto"/>
        <w:rPr>
          <w:b/>
        </w:rPr>
      </w:pPr>
      <w:r w:rsidRPr="00732AEB">
        <w:rPr>
          <w:b/>
        </w:rPr>
        <w:t xml:space="preserve">Date: ____/_____/__________       </w:t>
      </w:r>
      <w:r w:rsidRPr="00732AEB">
        <w:rPr>
          <w:b/>
        </w:rPr>
        <w:tab/>
      </w:r>
      <w:r w:rsidRPr="00732AEB">
        <w:rPr>
          <w:b/>
        </w:rPr>
        <w:tab/>
        <w:t xml:space="preserve">Time: __________ AM / PM (circle one)                  </w:t>
      </w:r>
      <w:r>
        <w:rPr>
          <w:b/>
        </w:rPr>
        <w:t xml:space="preserve">                         </w:t>
      </w:r>
      <w:r w:rsidRPr="00732AEB">
        <w:rPr>
          <w:b/>
        </w:rPr>
        <w:t>Data Collector: ______________________________</w:t>
      </w:r>
      <w:r w:rsidRPr="00732AEB">
        <w:rPr>
          <w:b/>
        </w:rPr>
        <w:tab/>
      </w:r>
    </w:p>
    <w:p w:rsidR="005B72EA" w:rsidRDefault="005B72EA" w:rsidP="005B72EA">
      <w:pPr>
        <w:spacing w:line="360" w:lineRule="auto"/>
        <w:rPr>
          <w:b/>
        </w:rPr>
      </w:pPr>
    </w:p>
    <w:p w:rsidR="005B72EA" w:rsidRPr="00732AEB" w:rsidRDefault="005B72EA" w:rsidP="005B72EA">
      <w:pPr>
        <w:spacing w:line="360" w:lineRule="auto"/>
        <w:rPr>
          <w:b/>
        </w:rPr>
      </w:pPr>
      <w:r w:rsidRPr="00732AEB">
        <w:rPr>
          <w:b/>
        </w:rPr>
        <w:t>Store Name: ___________________________________</w:t>
      </w:r>
      <w:r w:rsidRPr="00732AEB">
        <w:rPr>
          <w:b/>
        </w:rPr>
        <w:tab/>
        <w:t>Store ID: __________</w:t>
      </w:r>
    </w:p>
    <w:p w:rsidR="005B72EA" w:rsidRDefault="005B72EA" w:rsidP="005B72EA">
      <w:pPr>
        <w:spacing w:after="240"/>
      </w:pPr>
    </w:p>
    <w:p w:rsidR="005B72EA" w:rsidRPr="00732AEB" w:rsidRDefault="005B72EA" w:rsidP="005B72EA">
      <w:pPr>
        <w:spacing w:after="240"/>
        <w:rPr>
          <w:i/>
        </w:rPr>
      </w:pPr>
      <w:r w:rsidRPr="00732AEB">
        <w:t xml:space="preserve">1. </w:t>
      </w:r>
      <w:r w:rsidRPr="00732AEB">
        <w:rPr>
          <w:b/>
        </w:rPr>
        <w:t>Intervention Food List:</w:t>
      </w:r>
      <w:r w:rsidRPr="00732AEB">
        <w:t xml:space="preserve"> </w:t>
      </w:r>
      <w:r w:rsidRPr="00732AEB">
        <w:rPr>
          <w:i/>
        </w:rPr>
        <w:t xml:space="preserve">Are the promoted foods available and labeled with </w:t>
      </w:r>
      <w:r>
        <w:rPr>
          <w:i/>
        </w:rPr>
        <w:t>MHS</w:t>
      </w:r>
      <w:r w:rsidRPr="00732AEB">
        <w:rPr>
          <w:i/>
        </w:rPr>
        <w:t xml:space="preserve"> shelf label?</w:t>
      </w:r>
    </w:p>
    <w:tbl>
      <w:tblPr>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13"/>
        <w:gridCol w:w="2774"/>
        <w:gridCol w:w="1289"/>
        <w:gridCol w:w="1289"/>
        <w:gridCol w:w="1107"/>
        <w:gridCol w:w="1160"/>
        <w:gridCol w:w="1337"/>
        <w:gridCol w:w="779"/>
      </w:tblGrid>
      <w:tr w:rsidR="005B72EA" w:rsidRPr="00732AEB">
        <w:trPr>
          <w:trHeight w:val="191"/>
          <w:tblHeader/>
        </w:trPr>
        <w:tc>
          <w:tcPr>
            <w:tcW w:w="813" w:type="dxa"/>
            <w:vMerge w:val="restart"/>
            <w:tcBorders>
              <w:top w:val="single" w:sz="18" w:space="0" w:color="auto"/>
              <w:left w:val="single" w:sz="18" w:space="0" w:color="auto"/>
              <w:bottom w:val="single" w:sz="6" w:space="0" w:color="auto"/>
              <w:right w:val="single" w:sz="18" w:space="0" w:color="auto"/>
            </w:tcBorders>
            <w:shd w:val="clear" w:color="auto" w:fill="E0E0E0"/>
            <w:vAlign w:val="center"/>
          </w:tcPr>
          <w:p w:rsidR="005B72EA" w:rsidRPr="00732AEB" w:rsidRDefault="005B72EA" w:rsidP="005B72EA">
            <w:pPr>
              <w:jc w:val="center"/>
              <w:rPr>
                <w:b/>
                <w:szCs w:val="18"/>
              </w:rPr>
            </w:pPr>
            <w:r w:rsidRPr="00732AEB">
              <w:rPr>
                <w:b/>
                <w:szCs w:val="18"/>
              </w:rPr>
              <w:t>Phase</w:t>
            </w:r>
          </w:p>
        </w:tc>
        <w:tc>
          <w:tcPr>
            <w:tcW w:w="2774" w:type="dxa"/>
            <w:vMerge w:val="restart"/>
            <w:tcBorders>
              <w:top w:val="single" w:sz="18" w:space="0" w:color="auto"/>
              <w:left w:val="single" w:sz="18" w:space="0" w:color="auto"/>
              <w:bottom w:val="single" w:sz="6" w:space="0" w:color="auto"/>
              <w:right w:val="single" w:sz="18" w:space="0" w:color="auto"/>
            </w:tcBorders>
            <w:shd w:val="clear" w:color="auto" w:fill="E0E0E0"/>
            <w:vAlign w:val="center"/>
          </w:tcPr>
          <w:p w:rsidR="005B72EA" w:rsidRPr="00732AEB" w:rsidRDefault="005B72EA" w:rsidP="005B72EA">
            <w:pPr>
              <w:jc w:val="center"/>
              <w:rPr>
                <w:b/>
                <w:szCs w:val="18"/>
              </w:rPr>
            </w:pPr>
            <w:r w:rsidRPr="00732AEB">
              <w:rPr>
                <w:b/>
                <w:szCs w:val="18"/>
              </w:rPr>
              <w:t>Product</w:t>
            </w:r>
          </w:p>
        </w:tc>
        <w:tc>
          <w:tcPr>
            <w:tcW w:w="1289" w:type="dxa"/>
            <w:vMerge w:val="restart"/>
            <w:tcBorders>
              <w:top w:val="single" w:sz="18" w:space="0" w:color="auto"/>
              <w:left w:val="single" w:sz="18" w:space="0" w:color="auto"/>
              <w:bottom w:val="single" w:sz="6" w:space="0" w:color="auto"/>
              <w:right w:val="single" w:sz="18" w:space="0" w:color="auto"/>
            </w:tcBorders>
            <w:shd w:val="clear" w:color="auto" w:fill="E0E0E0"/>
            <w:vAlign w:val="center"/>
          </w:tcPr>
          <w:p w:rsidR="005B72EA" w:rsidRPr="00732AEB" w:rsidRDefault="005B72EA" w:rsidP="005B72EA">
            <w:pPr>
              <w:jc w:val="center"/>
              <w:rPr>
                <w:szCs w:val="18"/>
              </w:rPr>
            </w:pPr>
            <w:r w:rsidRPr="00732AEB">
              <w:rPr>
                <w:b/>
                <w:szCs w:val="18"/>
              </w:rPr>
              <w:t>Available?</w:t>
            </w:r>
          </w:p>
          <w:p w:rsidR="005B72EA" w:rsidRPr="00732AEB" w:rsidRDefault="005B72EA" w:rsidP="005B72EA">
            <w:pPr>
              <w:jc w:val="center"/>
              <w:rPr>
                <w:szCs w:val="18"/>
              </w:rPr>
            </w:pPr>
            <w:r w:rsidRPr="00732AEB">
              <w:rPr>
                <w:szCs w:val="18"/>
              </w:rPr>
              <w:t>(circle one)</w:t>
            </w:r>
          </w:p>
        </w:tc>
        <w:tc>
          <w:tcPr>
            <w:tcW w:w="1289" w:type="dxa"/>
            <w:vMerge w:val="restart"/>
            <w:tcBorders>
              <w:top w:val="single" w:sz="18" w:space="0" w:color="auto"/>
              <w:left w:val="single" w:sz="18" w:space="0" w:color="auto"/>
              <w:bottom w:val="single" w:sz="6" w:space="0" w:color="auto"/>
              <w:right w:val="single" w:sz="18" w:space="0" w:color="auto"/>
            </w:tcBorders>
            <w:shd w:val="clear" w:color="auto" w:fill="E6E6E6"/>
            <w:vAlign w:val="center"/>
          </w:tcPr>
          <w:p w:rsidR="005B72EA" w:rsidRPr="00732AEB" w:rsidRDefault="005B72EA" w:rsidP="005B72EA">
            <w:pPr>
              <w:ind w:right="72"/>
              <w:jc w:val="center"/>
              <w:rPr>
                <w:b/>
                <w:szCs w:val="18"/>
              </w:rPr>
            </w:pPr>
            <w:r w:rsidRPr="00732AEB">
              <w:rPr>
                <w:b/>
                <w:szCs w:val="18"/>
              </w:rPr>
              <w:t>Number available</w:t>
            </w:r>
          </w:p>
          <w:p w:rsidR="005B72EA" w:rsidRPr="00732AEB" w:rsidRDefault="005B72EA" w:rsidP="005B72EA">
            <w:pPr>
              <w:ind w:right="72"/>
              <w:jc w:val="center"/>
              <w:rPr>
                <w:szCs w:val="18"/>
              </w:rPr>
            </w:pPr>
            <w:r w:rsidRPr="00732AEB" w:rsidDel="001269BA">
              <w:rPr>
                <w:b/>
                <w:szCs w:val="18"/>
              </w:rPr>
              <w:t xml:space="preserve"> </w:t>
            </w:r>
            <w:r w:rsidRPr="00732AEB">
              <w:rPr>
                <w:szCs w:val="18"/>
              </w:rPr>
              <w:t>(#)</w:t>
            </w:r>
          </w:p>
        </w:tc>
        <w:tc>
          <w:tcPr>
            <w:tcW w:w="1107" w:type="dxa"/>
            <w:vMerge w:val="restart"/>
            <w:tcBorders>
              <w:top w:val="single" w:sz="18" w:space="0" w:color="auto"/>
              <w:left w:val="single" w:sz="18" w:space="0" w:color="auto"/>
              <w:right w:val="single" w:sz="18" w:space="0" w:color="auto"/>
            </w:tcBorders>
            <w:shd w:val="clear" w:color="auto" w:fill="E0E0E0"/>
          </w:tcPr>
          <w:p w:rsidR="005B72EA" w:rsidRPr="00732AEB" w:rsidRDefault="005B72EA" w:rsidP="005B72EA">
            <w:pPr>
              <w:jc w:val="center"/>
              <w:rPr>
                <w:b/>
                <w:szCs w:val="18"/>
              </w:rPr>
            </w:pPr>
          </w:p>
          <w:p w:rsidR="005B72EA" w:rsidRPr="00732AEB" w:rsidRDefault="005B72EA" w:rsidP="005B72EA">
            <w:pPr>
              <w:jc w:val="center"/>
              <w:rPr>
                <w:b/>
                <w:szCs w:val="18"/>
              </w:rPr>
            </w:pPr>
            <w:r w:rsidRPr="00732AEB">
              <w:rPr>
                <w:b/>
                <w:szCs w:val="18"/>
              </w:rPr>
              <w:t>Varieties (#)</w:t>
            </w:r>
          </w:p>
        </w:tc>
        <w:tc>
          <w:tcPr>
            <w:tcW w:w="3276" w:type="dxa"/>
            <w:gridSpan w:val="3"/>
            <w:tcBorders>
              <w:top w:val="single" w:sz="18" w:space="0" w:color="auto"/>
              <w:left w:val="single" w:sz="18" w:space="0" w:color="auto"/>
              <w:bottom w:val="single" w:sz="6" w:space="0" w:color="auto"/>
              <w:right w:val="single" w:sz="18" w:space="0" w:color="auto"/>
            </w:tcBorders>
            <w:shd w:val="clear" w:color="auto" w:fill="E0E0E0"/>
            <w:vAlign w:val="center"/>
          </w:tcPr>
          <w:p w:rsidR="005B72EA" w:rsidRPr="00732AEB" w:rsidRDefault="005B72EA" w:rsidP="005B72EA">
            <w:pPr>
              <w:jc w:val="center"/>
              <w:rPr>
                <w:szCs w:val="18"/>
              </w:rPr>
            </w:pPr>
            <w:r w:rsidRPr="00732AEB">
              <w:rPr>
                <w:szCs w:val="18"/>
              </w:rPr>
              <w:t>(Check One)</w:t>
            </w:r>
          </w:p>
        </w:tc>
      </w:tr>
      <w:tr w:rsidR="005B72EA" w:rsidRPr="00732AEB">
        <w:trPr>
          <w:trHeight w:val="191"/>
          <w:tblHeader/>
        </w:trPr>
        <w:tc>
          <w:tcPr>
            <w:tcW w:w="813" w:type="dxa"/>
            <w:vMerge/>
            <w:tcBorders>
              <w:top w:val="single" w:sz="6" w:space="0" w:color="auto"/>
              <w:left w:val="single" w:sz="18" w:space="0" w:color="auto"/>
              <w:bottom w:val="single" w:sz="12" w:space="0" w:color="auto"/>
              <w:right w:val="single" w:sz="18" w:space="0" w:color="auto"/>
            </w:tcBorders>
            <w:shd w:val="clear" w:color="auto" w:fill="E0E0E0"/>
            <w:vAlign w:val="center"/>
          </w:tcPr>
          <w:p w:rsidR="005B72EA" w:rsidRPr="00732AEB" w:rsidRDefault="005B72EA" w:rsidP="005B72EA">
            <w:pPr>
              <w:jc w:val="center"/>
              <w:rPr>
                <w:b/>
                <w:szCs w:val="18"/>
              </w:rPr>
            </w:pPr>
          </w:p>
        </w:tc>
        <w:tc>
          <w:tcPr>
            <w:tcW w:w="2774" w:type="dxa"/>
            <w:vMerge/>
            <w:tcBorders>
              <w:top w:val="single" w:sz="6" w:space="0" w:color="auto"/>
              <w:left w:val="single" w:sz="18" w:space="0" w:color="auto"/>
              <w:bottom w:val="single" w:sz="12" w:space="0" w:color="auto"/>
              <w:right w:val="single" w:sz="18" w:space="0" w:color="auto"/>
            </w:tcBorders>
            <w:shd w:val="clear" w:color="auto" w:fill="E0E0E0"/>
            <w:vAlign w:val="center"/>
          </w:tcPr>
          <w:p w:rsidR="005B72EA" w:rsidRPr="00732AEB" w:rsidRDefault="005B72EA" w:rsidP="005B72EA">
            <w:pPr>
              <w:jc w:val="center"/>
              <w:rPr>
                <w:b/>
                <w:szCs w:val="18"/>
              </w:rPr>
            </w:pPr>
          </w:p>
        </w:tc>
        <w:tc>
          <w:tcPr>
            <w:tcW w:w="1289" w:type="dxa"/>
            <w:vMerge/>
            <w:tcBorders>
              <w:top w:val="single" w:sz="6" w:space="0" w:color="auto"/>
              <w:left w:val="single" w:sz="18" w:space="0" w:color="auto"/>
              <w:bottom w:val="single" w:sz="12" w:space="0" w:color="auto"/>
              <w:right w:val="single" w:sz="18" w:space="0" w:color="auto"/>
            </w:tcBorders>
            <w:shd w:val="clear" w:color="auto" w:fill="E0E0E0"/>
            <w:vAlign w:val="center"/>
          </w:tcPr>
          <w:p w:rsidR="005B72EA" w:rsidRPr="00732AEB" w:rsidRDefault="005B72EA" w:rsidP="005B72EA">
            <w:pPr>
              <w:jc w:val="center"/>
              <w:rPr>
                <w:b/>
                <w:szCs w:val="18"/>
              </w:rPr>
            </w:pPr>
          </w:p>
        </w:tc>
        <w:tc>
          <w:tcPr>
            <w:tcW w:w="1289" w:type="dxa"/>
            <w:vMerge/>
            <w:tcBorders>
              <w:top w:val="single" w:sz="6" w:space="0" w:color="auto"/>
              <w:left w:val="single" w:sz="18" w:space="0" w:color="auto"/>
              <w:bottom w:val="single" w:sz="12" w:space="0" w:color="auto"/>
              <w:right w:val="single" w:sz="18" w:space="0" w:color="auto"/>
            </w:tcBorders>
            <w:shd w:val="clear" w:color="auto" w:fill="E6E6E6"/>
            <w:vAlign w:val="center"/>
          </w:tcPr>
          <w:p w:rsidR="005B72EA" w:rsidRPr="00732AEB" w:rsidRDefault="005B72EA" w:rsidP="005B72EA">
            <w:pPr>
              <w:ind w:right="72"/>
              <w:jc w:val="center"/>
              <w:rPr>
                <w:b/>
                <w:szCs w:val="18"/>
              </w:rPr>
            </w:pPr>
          </w:p>
        </w:tc>
        <w:tc>
          <w:tcPr>
            <w:tcW w:w="1107" w:type="dxa"/>
            <w:vMerge/>
            <w:tcBorders>
              <w:left w:val="single" w:sz="18" w:space="0" w:color="auto"/>
              <w:bottom w:val="single" w:sz="12" w:space="0" w:color="auto"/>
              <w:right w:val="single" w:sz="18" w:space="0" w:color="auto"/>
            </w:tcBorders>
            <w:shd w:val="clear" w:color="auto" w:fill="E0E0E0"/>
          </w:tcPr>
          <w:p w:rsidR="005B72EA" w:rsidRPr="00732AEB" w:rsidRDefault="005B72EA" w:rsidP="005B72EA">
            <w:pPr>
              <w:jc w:val="center"/>
              <w:rPr>
                <w:b/>
                <w:szCs w:val="18"/>
              </w:rPr>
            </w:pPr>
          </w:p>
        </w:tc>
        <w:tc>
          <w:tcPr>
            <w:tcW w:w="1160" w:type="dxa"/>
            <w:tcBorders>
              <w:top w:val="single" w:sz="6" w:space="0" w:color="auto"/>
              <w:left w:val="single" w:sz="18" w:space="0" w:color="auto"/>
              <w:bottom w:val="single" w:sz="12" w:space="0" w:color="auto"/>
              <w:right w:val="single" w:sz="6" w:space="0" w:color="auto"/>
            </w:tcBorders>
            <w:shd w:val="clear" w:color="auto" w:fill="E0E0E0"/>
            <w:vAlign w:val="center"/>
          </w:tcPr>
          <w:p w:rsidR="005B72EA" w:rsidRPr="00732AEB" w:rsidRDefault="005B72EA" w:rsidP="005B72EA">
            <w:pPr>
              <w:jc w:val="center"/>
              <w:rPr>
                <w:b/>
                <w:szCs w:val="18"/>
              </w:rPr>
            </w:pPr>
            <w:r w:rsidRPr="00732AEB">
              <w:rPr>
                <w:b/>
                <w:szCs w:val="18"/>
              </w:rPr>
              <w:t>Label</w:t>
            </w:r>
          </w:p>
          <w:p w:rsidR="005B72EA" w:rsidRPr="00732AEB" w:rsidRDefault="005B72EA" w:rsidP="005B72EA">
            <w:pPr>
              <w:jc w:val="center"/>
              <w:rPr>
                <w:b/>
                <w:szCs w:val="18"/>
              </w:rPr>
            </w:pPr>
            <w:r w:rsidRPr="00732AEB">
              <w:rPr>
                <w:b/>
                <w:szCs w:val="18"/>
              </w:rPr>
              <w:t>Correctly Placed</w:t>
            </w:r>
          </w:p>
        </w:tc>
        <w:tc>
          <w:tcPr>
            <w:tcW w:w="1337" w:type="dxa"/>
            <w:tcBorders>
              <w:top w:val="single" w:sz="6" w:space="0" w:color="auto"/>
              <w:left w:val="single" w:sz="6" w:space="0" w:color="auto"/>
              <w:bottom w:val="single" w:sz="12" w:space="0" w:color="auto"/>
              <w:right w:val="single" w:sz="6" w:space="0" w:color="auto"/>
            </w:tcBorders>
            <w:shd w:val="clear" w:color="auto" w:fill="E0E0E0"/>
            <w:vAlign w:val="center"/>
          </w:tcPr>
          <w:p w:rsidR="005B72EA" w:rsidRPr="00732AEB" w:rsidRDefault="005B72EA" w:rsidP="005B72EA">
            <w:pPr>
              <w:jc w:val="center"/>
              <w:rPr>
                <w:b/>
                <w:szCs w:val="18"/>
              </w:rPr>
            </w:pPr>
            <w:r w:rsidRPr="00732AEB">
              <w:rPr>
                <w:b/>
                <w:szCs w:val="18"/>
              </w:rPr>
              <w:t>Label Incorrectly Placed</w:t>
            </w:r>
          </w:p>
        </w:tc>
        <w:tc>
          <w:tcPr>
            <w:tcW w:w="779" w:type="dxa"/>
            <w:tcBorders>
              <w:top w:val="single" w:sz="6" w:space="0" w:color="auto"/>
              <w:left w:val="single" w:sz="6" w:space="0" w:color="auto"/>
              <w:bottom w:val="single" w:sz="12" w:space="0" w:color="auto"/>
              <w:right w:val="single" w:sz="18" w:space="0" w:color="auto"/>
            </w:tcBorders>
            <w:shd w:val="clear" w:color="auto" w:fill="E0E0E0"/>
            <w:vAlign w:val="center"/>
          </w:tcPr>
          <w:p w:rsidR="005B72EA" w:rsidRPr="00732AEB" w:rsidRDefault="005B72EA" w:rsidP="005B72EA">
            <w:pPr>
              <w:jc w:val="center"/>
              <w:rPr>
                <w:b/>
                <w:szCs w:val="18"/>
              </w:rPr>
            </w:pPr>
            <w:r w:rsidRPr="00732AEB">
              <w:rPr>
                <w:b/>
                <w:szCs w:val="18"/>
              </w:rPr>
              <w:t>No Label</w:t>
            </w:r>
          </w:p>
        </w:tc>
      </w:tr>
      <w:tr w:rsidR="005B72EA" w:rsidRPr="00732AEB">
        <w:trPr>
          <w:trHeight w:val="191"/>
        </w:trPr>
        <w:tc>
          <w:tcPr>
            <w:tcW w:w="813" w:type="dxa"/>
            <w:tcBorders>
              <w:top w:val="single" w:sz="12" w:space="0" w:color="auto"/>
              <w:left w:val="single" w:sz="18" w:space="0" w:color="auto"/>
              <w:bottom w:val="single" w:sz="12" w:space="0" w:color="auto"/>
              <w:right w:val="single" w:sz="18" w:space="0" w:color="auto"/>
            </w:tcBorders>
            <w:shd w:val="clear" w:color="auto" w:fill="auto"/>
            <w:vAlign w:val="center"/>
          </w:tcPr>
          <w:p w:rsidR="005B72EA" w:rsidRPr="00732AEB" w:rsidRDefault="005B72EA" w:rsidP="005B72EA">
            <w:pPr>
              <w:jc w:val="center"/>
              <w:rPr>
                <w:szCs w:val="18"/>
                <w:lang w:eastAsia="ko-KR"/>
              </w:rPr>
            </w:pPr>
            <w:r w:rsidRPr="00732AEB">
              <w:rPr>
                <w:szCs w:val="18"/>
                <w:lang w:eastAsia="ko-KR"/>
              </w:rPr>
              <w:t>1</w:t>
            </w:r>
          </w:p>
        </w:tc>
        <w:tc>
          <w:tcPr>
            <w:tcW w:w="2774" w:type="dxa"/>
            <w:tcBorders>
              <w:top w:val="single" w:sz="12" w:space="0" w:color="auto"/>
              <w:left w:val="single" w:sz="18" w:space="0" w:color="auto"/>
              <w:bottom w:val="single" w:sz="12" w:space="0" w:color="auto"/>
              <w:right w:val="single" w:sz="18" w:space="0" w:color="auto"/>
            </w:tcBorders>
            <w:shd w:val="clear" w:color="auto" w:fill="auto"/>
            <w:vAlign w:val="center"/>
          </w:tcPr>
          <w:p w:rsidR="005B72EA" w:rsidRPr="00732AEB" w:rsidRDefault="005B72EA" w:rsidP="005B72EA">
            <w:pPr>
              <w:jc w:val="center"/>
              <w:rPr>
                <w:szCs w:val="18"/>
              </w:rPr>
            </w:pPr>
            <w:r w:rsidRPr="00732AEB">
              <w:rPr>
                <w:szCs w:val="18"/>
              </w:rPr>
              <w:t>Water</w:t>
            </w:r>
          </w:p>
          <w:p w:rsidR="005B72EA" w:rsidRPr="00732AEB" w:rsidRDefault="005B72EA" w:rsidP="005B72EA">
            <w:pPr>
              <w:jc w:val="center"/>
              <w:rPr>
                <w:szCs w:val="18"/>
              </w:rPr>
            </w:pPr>
          </w:p>
        </w:tc>
        <w:tc>
          <w:tcPr>
            <w:tcW w:w="1289" w:type="dxa"/>
            <w:tcBorders>
              <w:top w:val="single" w:sz="12" w:space="0" w:color="auto"/>
              <w:left w:val="single" w:sz="18" w:space="0" w:color="auto"/>
              <w:bottom w:val="single" w:sz="12" w:space="0" w:color="auto"/>
              <w:right w:val="single" w:sz="18" w:space="0" w:color="auto"/>
            </w:tcBorders>
            <w:shd w:val="clear" w:color="auto" w:fill="auto"/>
            <w:vAlign w:val="center"/>
          </w:tcPr>
          <w:p w:rsidR="005B72EA" w:rsidRPr="00732AEB" w:rsidRDefault="005B72EA" w:rsidP="005B72EA">
            <w:pPr>
              <w:jc w:val="center"/>
              <w:rPr>
                <w:szCs w:val="18"/>
              </w:rPr>
            </w:pPr>
            <w:r w:rsidRPr="00732AEB">
              <w:rPr>
                <w:szCs w:val="18"/>
              </w:rPr>
              <w:t>Yes        No</w:t>
            </w:r>
          </w:p>
        </w:tc>
        <w:tc>
          <w:tcPr>
            <w:tcW w:w="1289" w:type="dxa"/>
            <w:tcBorders>
              <w:top w:val="single" w:sz="12" w:space="0" w:color="auto"/>
              <w:left w:val="single" w:sz="18" w:space="0" w:color="auto"/>
              <w:bottom w:val="single" w:sz="12" w:space="0" w:color="auto"/>
              <w:right w:val="single" w:sz="18" w:space="0" w:color="auto"/>
            </w:tcBorders>
            <w:shd w:val="clear" w:color="auto" w:fill="E6E6E6"/>
            <w:vAlign w:val="center"/>
          </w:tcPr>
          <w:p w:rsidR="005B72EA" w:rsidRPr="00732AEB" w:rsidRDefault="005B72EA" w:rsidP="005B72EA">
            <w:pPr>
              <w:jc w:val="center"/>
              <w:rPr>
                <w:szCs w:val="18"/>
              </w:rPr>
            </w:pPr>
            <w:r w:rsidRPr="00732AEB">
              <w:rPr>
                <w:szCs w:val="18"/>
              </w:rPr>
              <w:t xml:space="preserve"> </w:t>
            </w:r>
          </w:p>
        </w:tc>
        <w:tc>
          <w:tcPr>
            <w:tcW w:w="1107" w:type="dxa"/>
            <w:tcBorders>
              <w:top w:val="single" w:sz="12" w:space="0" w:color="auto"/>
              <w:left w:val="single" w:sz="18" w:space="0" w:color="auto"/>
              <w:bottom w:val="single" w:sz="12" w:space="0" w:color="auto"/>
              <w:right w:val="single" w:sz="18" w:space="0" w:color="auto"/>
            </w:tcBorders>
          </w:tcPr>
          <w:p w:rsidR="005B72EA" w:rsidRPr="00732AEB" w:rsidRDefault="005B72EA" w:rsidP="005B72EA">
            <w:pPr>
              <w:jc w:val="center"/>
              <w:rPr>
                <w:szCs w:val="18"/>
              </w:rPr>
            </w:pPr>
          </w:p>
        </w:tc>
        <w:tc>
          <w:tcPr>
            <w:tcW w:w="1160" w:type="dxa"/>
            <w:tcBorders>
              <w:top w:val="single" w:sz="12" w:space="0" w:color="auto"/>
              <w:left w:val="single" w:sz="18" w:space="0" w:color="auto"/>
              <w:bottom w:val="single" w:sz="12" w:space="0" w:color="auto"/>
              <w:right w:val="single" w:sz="6" w:space="0" w:color="auto"/>
            </w:tcBorders>
            <w:shd w:val="clear" w:color="auto" w:fill="auto"/>
            <w:vAlign w:val="center"/>
          </w:tcPr>
          <w:p w:rsidR="005B72EA" w:rsidRPr="00732AEB" w:rsidRDefault="005B72EA" w:rsidP="005B72EA">
            <w:pPr>
              <w:jc w:val="center"/>
              <w:rPr>
                <w:szCs w:val="18"/>
              </w:rPr>
            </w:pPr>
          </w:p>
        </w:tc>
        <w:tc>
          <w:tcPr>
            <w:tcW w:w="1337" w:type="dxa"/>
            <w:tcBorders>
              <w:top w:val="single" w:sz="12" w:space="0" w:color="auto"/>
              <w:left w:val="single" w:sz="6" w:space="0" w:color="auto"/>
              <w:bottom w:val="single" w:sz="12" w:space="0" w:color="auto"/>
              <w:right w:val="single" w:sz="6" w:space="0" w:color="auto"/>
            </w:tcBorders>
            <w:shd w:val="clear" w:color="auto" w:fill="auto"/>
            <w:vAlign w:val="center"/>
          </w:tcPr>
          <w:p w:rsidR="005B72EA" w:rsidRPr="00732AEB" w:rsidRDefault="005B72EA" w:rsidP="005B72EA">
            <w:pPr>
              <w:jc w:val="center"/>
              <w:rPr>
                <w:szCs w:val="18"/>
              </w:rPr>
            </w:pPr>
          </w:p>
        </w:tc>
        <w:tc>
          <w:tcPr>
            <w:tcW w:w="779" w:type="dxa"/>
            <w:tcBorders>
              <w:top w:val="single" w:sz="12" w:space="0" w:color="auto"/>
              <w:left w:val="single" w:sz="6" w:space="0" w:color="auto"/>
              <w:bottom w:val="single" w:sz="12" w:space="0" w:color="auto"/>
              <w:right w:val="single" w:sz="18" w:space="0" w:color="auto"/>
            </w:tcBorders>
            <w:shd w:val="clear" w:color="auto" w:fill="auto"/>
            <w:vAlign w:val="center"/>
          </w:tcPr>
          <w:p w:rsidR="005B72EA" w:rsidRPr="00732AEB" w:rsidRDefault="005B72EA" w:rsidP="005B72EA">
            <w:pPr>
              <w:jc w:val="center"/>
              <w:rPr>
                <w:szCs w:val="18"/>
              </w:rPr>
            </w:pPr>
          </w:p>
        </w:tc>
      </w:tr>
      <w:tr w:rsidR="005B72EA" w:rsidRPr="00732AEB">
        <w:trPr>
          <w:trHeight w:val="870"/>
        </w:trPr>
        <w:tc>
          <w:tcPr>
            <w:tcW w:w="813" w:type="dxa"/>
            <w:tcBorders>
              <w:top w:val="single" w:sz="12" w:space="0" w:color="auto"/>
              <w:left w:val="single" w:sz="18" w:space="0" w:color="auto"/>
              <w:bottom w:val="single" w:sz="12" w:space="0" w:color="auto"/>
              <w:right w:val="single" w:sz="18" w:space="0" w:color="auto"/>
            </w:tcBorders>
            <w:shd w:val="clear" w:color="auto" w:fill="auto"/>
            <w:vAlign w:val="center"/>
          </w:tcPr>
          <w:p w:rsidR="005B72EA" w:rsidRPr="00732AEB" w:rsidRDefault="005B72EA" w:rsidP="005B72EA">
            <w:pPr>
              <w:jc w:val="center"/>
              <w:rPr>
                <w:szCs w:val="18"/>
                <w:lang w:eastAsia="ko-KR"/>
              </w:rPr>
            </w:pPr>
            <w:r w:rsidRPr="00732AEB">
              <w:rPr>
                <w:szCs w:val="18"/>
                <w:lang w:eastAsia="ko-KR"/>
              </w:rPr>
              <w:t>1</w:t>
            </w:r>
          </w:p>
        </w:tc>
        <w:tc>
          <w:tcPr>
            <w:tcW w:w="2774" w:type="dxa"/>
            <w:tcBorders>
              <w:top w:val="single" w:sz="12" w:space="0" w:color="auto"/>
              <w:left w:val="single" w:sz="18" w:space="0" w:color="auto"/>
              <w:bottom w:val="single" w:sz="12" w:space="0" w:color="auto"/>
              <w:right w:val="single" w:sz="18" w:space="0" w:color="auto"/>
            </w:tcBorders>
            <w:shd w:val="clear" w:color="auto" w:fill="auto"/>
            <w:vAlign w:val="center"/>
          </w:tcPr>
          <w:p w:rsidR="005B72EA" w:rsidRPr="00732AEB" w:rsidRDefault="005B72EA" w:rsidP="005B72EA">
            <w:pPr>
              <w:jc w:val="center"/>
              <w:rPr>
                <w:szCs w:val="18"/>
              </w:rPr>
            </w:pPr>
            <w:r w:rsidRPr="00732AEB">
              <w:rPr>
                <w:szCs w:val="18"/>
              </w:rPr>
              <w:t>Diet Soda</w:t>
            </w:r>
          </w:p>
          <w:p w:rsidR="005B72EA" w:rsidRPr="00732AEB" w:rsidRDefault="005B72EA" w:rsidP="005B72EA">
            <w:pPr>
              <w:jc w:val="center"/>
              <w:rPr>
                <w:szCs w:val="18"/>
              </w:rPr>
            </w:pPr>
            <w:r w:rsidRPr="00732AEB">
              <w:rPr>
                <w:szCs w:val="18"/>
              </w:rPr>
              <w:t>(e.g. Diet Coke, Coke Zero, Diet Pepsi, Pepsi One, Sprite Zero)</w:t>
            </w:r>
          </w:p>
        </w:tc>
        <w:tc>
          <w:tcPr>
            <w:tcW w:w="1289" w:type="dxa"/>
            <w:tcBorders>
              <w:top w:val="single" w:sz="12" w:space="0" w:color="auto"/>
              <w:left w:val="single" w:sz="18" w:space="0" w:color="auto"/>
              <w:bottom w:val="single" w:sz="12" w:space="0" w:color="auto"/>
              <w:right w:val="single" w:sz="18" w:space="0" w:color="auto"/>
            </w:tcBorders>
            <w:shd w:val="clear" w:color="auto" w:fill="auto"/>
            <w:vAlign w:val="center"/>
          </w:tcPr>
          <w:p w:rsidR="005B72EA" w:rsidRPr="00732AEB" w:rsidRDefault="005B72EA" w:rsidP="005B72EA">
            <w:pPr>
              <w:jc w:val="center"/>
              <w:rPr>
                <w:szCs w:val="18"/>
              </w:rPr>
            </w:pPr>
            <w:r w:rsidRPr="00732AEB">
              <w:rPr>
                <w:szCs w:val="18"/>
              </w:rPr>
              <w:t>Yes        No</w:t>
            </w:r>
          </w:p>
        </w:tc>
        <w:tc>
          <w:tcPr>
            <w:tcW w:w="1289" w:type="dxa"/>
            <w:tcBorders>
              <w:top w:val="single" w:sz="12" w:space="0" w:color="auto"/>
              <w:left w:val="single" w:sz="18" w:space="0" w:color="auto"/>
              <w:bottom w:val="single" w:sz="12" w:space="0" w:color="auto"/>
              <w:right w:val="single" w:sz="18" w:space="0" w:color="auto"/>
            </w:tcBorders>
            <w:shd w:val="clear" w:color="auto" w:fill="E6E6E6"/>
            <w:vAlign w:val="center"/>
          </w:tcPr>
          <w:p w:rsidR="005B72EA" w:rsidRPr="00732AEB" w:rsidRDefault="005B72EA" w:rsidP="005B72EA">
            <w:pPr>
              <w:jc w:val="center"/>
              <w:rPr>
                <w:szCs w:val="18"/>
              </w:rPr>
            </w:pPr>
          </w:p>
        </w:tc>
        <w:tc>
          <w:tcPr>
            <w:tcW w:w="1107" w:type="dxa"/>
            <w:tcBorders>
              <w:top w:val="single" w:sz="12" w:space="0" w:color="auto"/>
              <w:left w:val="single" w:sz="18" w:space="0" w:color="auto"/>
              <w:bottom w:val="single" w:sz="12" w:space="0" w:color="auto"/>
              <w:right w:val="single" w:sz="18" w:space="0" w:color="auto"/>
            </w:tcBorders>
          </w:tcPr>
          <w:p w:rsidR="005B72EA" w:rsidRPr="00732AEB" w:rsidRDefault="005B72EA" w:rsidP="005B72EA">
            <w:pPr>
              <w:jc w:val="center"/>
              <w:rPr>
                <w:szCs w:val="18"/>
              </w:rPr>
            </w:pPr>
          </w:p>
        </w:tc>
        <w:tc>
          <w:tcPr>
            <w:tcW w:w="1160" w:type="dxa"/>
            <w:tcBorders>
              <w:top w:val="single" w:sz="12" w:space="0" w:color="auto"/>
              <w:left w:val="single" w:sz="18" w:space="0" w:color="auto"/>
              <w:bottom w:val="single" w:sz="12" w:space="0" w:color="auto"/>
              <w:right w:val="single" w:sz="6" w:space="0" w:color="auto"/>
            </w:tcBorders>
            <w:shd w:val="clear" w:color="auto" w:fill="auto"/>
            <w:vAlign w:val="center"/>
          </w:tcPr>
          <w:p w:rsidR="005B72EA" w:rsidRPr="00732AEB" w:rsidRDefault="005B72EA" w:rsidP="005B72EA">
            <w:pPr>
              <w:jc w:val="center"/>
              <w:rPr>
                <w:szCs w:val="18"/>
              </w:rPr>
            </w:pPr>
          </w:p>
        </w:tc>
        <w:tc>
          <w:tcPr>
            <w:tcW w:w="1337" w:type="dxa"/>
            <w:tcBorders>
              <w:top w:val="single" w:sz="12" w:space="0" w:color="auto"/>
              <w:left w:val="single" w:sz="6" w:space="0" w:color="auto"/>
              <w:bottom w:val="single" w:sz="12" w:space="0" w:color="auto"/>
              <w:right w:val="single" w:sz="6" w:space="0" w:color="auto"/>
            </w:tcBorders>
            <w:shd w:val="clear" w:color="auto" w:fill="auto"/>
            <w:vAlign w:val="center"/>
          </w:tcPr>
          <w:p w:rsidR="005B72EA" w:rsidRPr="00732AEB" w:rsidRDefault="005B72EA" w:rsidP="005B72EA">
            <w:pPr>
              <w:jc w:val="center"/>
              <w:rPr>
                <w:szCs w:val="18"/>
              </w:rPr>
            </w:pPr>
          </w:p>
        </w:tc>
        <w:tc>
          <w:tcPr>
            <w:tcW w:w="779" w:type="dxa"/>
            <w:tcBorders>
              <w:top w:val="single" w:sz="12" w:space="0" w:color="auto"/>
              <w:left w:val="single" w:sz="6" w:space="0" w:color="auto"/>
              <w:bottom w:val="single" w:sz="12" w:space="0" w:color="auto"/>
              <w:right w:val="single" w:sz="18" w:space="0" w:color="auto"/>
            </w:tcBorders>
            <w:shd w:val="clear" w:color="auto" w:fill="auto"/>
            <w:vAlign w:val="center"/>
          </w:tcPr>
          <w:p w:rsidR="005B72EA" w:rsidRPr="00732AEB" w:rsidRDefault="005B72EA" w:rsidP="005B72EA">
            <w:pPr>
              <w:jc w:val="center"/>
              <w:rPr>
                <w:szCs w:val="18"/>
              </w:rPr>
            </w:pPr>
          </w:p>
        </w:tc>
      </w:tr>
      <w:tr w:rsidR="005B72EA" w:rsidRPr="00732AEB">
        <w:trPr>
          <w:trHeight w:val="191"/>
        </w:trPr>
        <w:tc>
          <w:tcPr>
            <w:tcW w:w="813" w:type="dxa"/>
            <w:tcBorders>
              <w:top w:val="single" w:sz="12" w:space="0" w:color="auto"/>
              <w:left w:val="single" w:sz="18" w:space="0" w:color="auto"/>
              <w:bottom w:val="single" w:sz="12" w:space="0" w:color="auto"/>
              <w:right w:val="single" w:sz="18" w:space="0" w:color="auto"/>
            </w:tcBorders>
            <w:shd w:val="clear" w:color="auto" w:fill="auto"/>
            <w:vAlign w:val="center"/>
          </w:tcPr>
          <w:p w:rsidR="005B72EA" w:rsidRPr="00732AEB" w:rsidRDefault="005B72EA" w:rsidP="005B72EA">
            <w:pPr>
              <w:jc w:val="center"/>
              <w:rPr>
                <w:szCs w:val="18"/>
                <w:lang w:eastAsia="ko-KR"/>
              </w:rPr>
            </w:pPr>
            <w:r w:rsidRPr="00732AEB">
              <w:rPr>
                <w:szCs w:val="18"/>
                <w:lang w:eastAsia="ko-KR"/>
              </w:rPr>
              <w:t>1</w:t>
            </w:r>
          </w:p>
        </w:tc>
        <w:tc>
          <w:tcPr>
            <w:tcW w:w="2774" w:type="dxa"/>
            <w:tcBorders>
              <w:top w:val="single" w:sz="12" w:space="0" w:color="auto"/>
              <w:left w:val="single" w:sz="18" w:space="0" w:color="auto"/>
              <w:bottom w:val="single" w:sz="12" w:space="0" w:color="auto"/>
              <w:right w:val="single" w:sz="18" w:space="0" w:color="auto"/>
            </w:tcBorders>
            <w:shd w:val="clear" w:color="auto" w:fill="auto"/>
            <w:vAlign w:val="center"/>
          </w:tcPr>
          <w:p w:rsidR="005B72EA" w:rsidRPr="00732AEB" w:rsidRDefault="005B72EA" w:rsidP="005B72EA">
            <w:pPr>
              <w:jc w:val="center"/>
              <w:rPr>
                <w:szCs w:val="18"/>
              </w:rPr>
            </w:pPr>
            <w:r w:rsidRPr="00732AEB">
              <w:rPr>
                <w:szCs w:val="18"/>
              </w:rPr>
              <w:t>Diet/Unsweetened Tea</w:t>
            </w:r>
          </w:p>
          <w:p w:rsidR="005B72EA" w:rsidRPr="00732AEB" w:rsidRDefault="005B72EA" w:rsidP="005B72EA">
            <w:pPr>
              <w:jc w:val="center"/>
              <w:rPr>
                <w:szCs w:val="18"/>
              </w:rPr>
            </w:pPr>
            <w:r w:rsidRPr="00732AEB">
              <w:rPr>
                <w:szCs w:val="18"/>
              </w:rPr>
              <w:t>(_____________________)</w:t>
            </w:r>
          </w:p>
        </w:tc>
        <w:tc>
          <w:tcPr>
            <w:tcW w:w="1289" w:type="dxa"/>
            <w:tcBorders>
              <w:top w:val="single" w:sz="12" w:space="0" w:color="auto"/>
              <w:left w:val="single" w:sz="18" w:space="0" w:color="auto"/>
              <w:bottom w:val="single" w:sz="12" w:space="0" w:color="auto"/>
              <w:right w:val="single" w:sz="18" w:space="0" w:color="auto"/>
            </w:tcBorders>
            <w:shd w:val="clear" w:color="auto" w:fill="auto"/>
            <w:vAlign w:val="center"/>
          </w:tcPr>
          <w:p w:rsidR="005B72EA" w:rsidRPr="00732AEB" w:rsidRDefault="005B72EA" w:rsidP="005B72EA">
            <w:pPr>
              <w:jc w:val="center"/>
              <w:rPr>
                <w:szCs w:val="18"/>
              </w:rPr>
            </w:pPr>
            <w:r w:rsidRPr="00732AEB">
              <w:rPr>
                <w:szCs w:val="18"/>
              </w:rPr>
              <w:t>Yes        No</w:t>
            </w:r>
          </w:p>
        </w:tc>
        <w:tc>
          <w:tcPr>
            <w:tcW w:w="1289" w:type="dxa"/>
            <w:tcBorders>
              <w:top w:val="single" w:sz="12" w:space="0" w:color="auto"/>
              <w:left w:val="single" w:sz="18" w:space="0" w:color="auto"/>
              <w:bottom w:val="single" w:sz="12" w:space="0" w:color="auto"/>
              <w:right w:val="single" w:sz="18" w:space="0" w:color="auto"/>
            </w:tcBorders>
            <w:shd w:val="clear" w:color="auto" w:fill="E6E6E6"/>
            <w:vAlign w:val="center"/>
          </w:tcPr>
          <w:p w:rsidR="005B72EA" w:rsidRPr="00732AEB" w:rsidRDefault="005B72EA" w:rsidP="005B72EA">
            <w:pPr>
              <w:jc w:val="center"/>
              <w:rPr>
                <w:szCs w:val="18"/>
              </w:rPr>
            </w:pPr>
          </w:p>
        </w:tc>
        <w:tc>
          <w:tcPr>
            <w:tcW w:w="1107" w:type="dxa"/>
            <w:tcBorders>
              <w:top w:val="single" w:sz="12" w:space="0" w:color="auto"/>
              <w:left w:val="single" w:sz="18" w:space="0" w:color="auto"/>
              <w:bottom w:val="single" w:sz="12" w:space="0" w:color="auto"/>
              <w:right w:val="single" w:sz="18" w:space="0" w:color="auto"/>
            </w:tcBorders>
          </w:tcPr>
          <w:p w:rsidR="005B72EA" w:rsidRPr="00732AEB" w:rsidRDefault="005B72EA" w:rsidP="005B72EA">
            <w:pPr>
              <w:jc w:val="center"/>
              <w:rPr>
                <w:szCs w:val="18"/>
              </w:rPr>
            </w:pPr>
          </w:p>
        </w:tc>
        <w:tc>
          <w:tcPr>
            <w:tcW w:w="1160" w:type="dxa"/>
            <w:tcBorders>
              <w:top w:val="single" w:sz="12" w:space="0" w:color="auto"/>
              <w:left w:val="single" w:sz="18" w:space="0" w:color="auto"/>
              <w:bottom w:val="single" w:sz="12" w:space="0" w:color="auto"/>
              <w:right w:val="single" w:sz="6" w:space="0" w:color="auto"/>
            </w:tcBorders>
            <w:shd w:val="clear" w:color="auto" w:fill="auto"/>
            <w:vAlign w:val="center"/>
          </w:tcPr>
          <w:p w:rsidR="005B72EA" w:rsidRPr="00732AEB" w:rsidRDefault="005B72EA" w:rsidP="005B72EA">
            <w:pPr>
              <w:jc w:val="center"/>
              <w:rPr>
                <w:szCs w:val="18"/>
              </w:rPr>
            </w:pPr>
          </w:p>
        </w:tc>
        <w:tc>
          <w:tcPr>
            <w:tcW w:w="1337" w:type="dxa"/>
            <w:tcBorders>
              <w:top w:val="single" w:sz="12" w:space="0" w:color="auto"/>
              <w:left w:val="single" w:sz="6" w:space="0" w:color="auto"/>
              <w:bottom w:val="single" w:sz="12" w:space="0" w:color="auto"/>
              <w:right w:val="single" w:sz="6" w:space="0" w:color="auto"/>
            </w:tcBorders>
            <w:shd w:val="clear" w:color="auto" w:fill="auto"/>
            <w:vAlign w:val="center"/>
          </w:tcPr>
          <w:p w:rsidR="005B72EA" w:rsidRPr="00732AEB" w:rsidRDefault="005B72EA" w:rsidP="005B72EA">
            <w:pPr>
              <w:jc w:val="center"/>
              <w:rPr>
                <w:szCs w:val="18"/>
              </w:rPr>
            </w:pPr>
          </w:p>
        </w:tc>
        <w:tc>
          <w:tcPr>
            <w:tcW w:w="779" w:type="dxa"/>
            <w:tcBorders>
              <w:top w:val="single" w:sz="12" w:space="0" w:color="auto"/>
              <w:left w:val="single" w:sz="6" w:space="0" w:color="auto"/>
              <w:bottom w:val="single" w:sz="12" w:space="0" w:color="auto"/>
              <w:right w:val="single" w:sz="18" w:space="0" w:color="auto"/>
            </w:tcBorders>
            <w:shd w:val="clear" w:color="auto" w:fill="auto"/>
            <w:vAlign w:val="center"/>
          </w:tcPr>
          <w:p w:rsidR="005B72EA" w:rsidRPr="00732AEB" w:rsidRDefault="005B72EA" w:rsidP="005B72EA">
            <w:pPr>
              <w:jc w:val="center"/>
              <w:rPr>
                <w:szCs w:val="18"/>
              </w:rPr>
            </w:pPr>
          </w:p>
        </w:tc>
      </w:tr>
      <w:tr w:rsidR="005B72EA" w:rsidRPr="00732AEB">
        <w:trPr>
          <w:trHeight w:val="191"/>
        </w:trPr>
        <w:tc>
          <w:tcPr>
            <w:tcW w:w="813" w:type="dxa"/>
            <w:tcBorders>
              <w:top w:val="single" w:sz="12" w:space="0" w:color="auto"/>
              <w:left w:val="single" w:sz="18" w:space="0" w:color="auto"/>
              <w:bottom w:val="single" w:sz="12" w:space="0" w:color="auto"/>
              <w:right w:val="single" w:sz="18" w:space="0" w:color="auto"/>
            </w:tcBorders>
            <w:shd w:val="clear" w:color="auto" w:fill="auto"/>
            <w:vAlign w:val="center"/>
          </w:tcPr>
          <w:p w:rsidR="005B72EA" w:rsidRPr="00732AEB" w:rsidRDefault="005B72EA" w:rsidP="005B72EA">
            <w:pPr>
              <w:jc w:val="center"/>
              <w:rPr>
                <w:szCs w:val="18"/>
                <w:lang w:eastAsia="ko-KR"/>
              </w:rPr>
            </w:pPr>
            <w:r w:rsidRPr="00732AEB">
              <w:rPr>
                <w:szCs w:val="18"/>
                <w:lang w:eastAsia="ko-KR"/>
              </w:rPr>
              <w:t>1</w:t>
            </w:r>
          </w:p>
        </w:tc>
        <w:tc>
          <w:tcPr>
            <w:tcW w:w="2774" w:type="dxa"/>
            <w:tcBorders>
              <w:top w:val="single" w:sz="12" w:space="0" w:color="auto"/>
              <w:left w:val="single" w:sz="18" w:space="0" w:color="auto"/>
              <w:bottom w:val="single" w:sz="12" w:space="0" w:color="auto"/>
              <w:right w:val="single" w:sz="18" w:space="0" w:color="auto"/>
            </w:tcBorders>
            <w:shd w:val="clear" w:color="auto" w:fill="auto"/>
            <w:vAlign w:val="center"/>
          </w:tcPr>
          <w:p w:rsidR="005B72EA" w:rsidRPr="00732AEB" w:rsidRDefault="005B72EA" w:rsidP="005B72EA">
            <w:pPr>
              <w:jc w:val="center"/>
              <w:rPr>
                <w:szCs w:val="18"/>
              </w:rPr>
            </w:pPr>
            <w:r w:rsidRPr="00732AEB">
              <w:rPr>
                <w:szCs w:val="18"/>
              </w:rPr>
              <w:t>Crystal Light/Low Sugar Drink Mix</w:t>
            </w:r>
          </w:p>
        </w:tc>
        <w:tc>
          <w:tcPr>
            <w:tcW w:w="1289" w:type="dxa"/>
            <w:tcBorders>
              <w:top w:val="single" w:sz="12" w:space="0" w:color="auto"/>
              <w:left w:val="single" w:sz="18" w:space="0" w:color="auto"/>
              <w:bottom w:val="single" w:sz="12" w:space="0" w:color="auto"/>
              <w:right w:val="single" w:sz="18" w:space="0" w:color="auto"/>
            </w:tcBorders>
            <w:shd w:val="clear" w:color="auto" w:fill="auto"/>
            <w:vAlign w:val="center"/>
          </w:tcPr>
          <w:p w:rsidR="005B72EA" w:rsidRPr="00732AEB" w:rsidRDefault="005B72EA" w:rsidP="005B72EA">
            <w:pPr>
              <w:jc w:val="center"/>
              <w:rPr>
                <w:szCs w:val="18"/>
              </w:rPr>
            </w:pPr>
            <w:r w:rsidRPr="00732AEB">
              <w:rPr>
                <w:szCs w:val="18"/>
              </w:rPr>
              <w:t>Yes        No</w:t>
            </w:r>
          </w:p>
        </w:tc>
        <w:tc>
          <w:tcPr>
            <w:tcW w:w="1289" w:type="dxa"/>
            <w:tcBorders>
              <w:top w:val="single" w:sz="12" w:space="0" w:color="auto"/>
              <w:left w:val="single" w:sz="18" w:space="0" w:color="auto"/>
              <w:bottom w:val="single" w:sz="12" w:space="0" w:color="auto"/>
              <w:right w:val="single" w:sz="18" w:space="0" w:color="auto"/>
            </w:tcBorders>
            <w:shd w:val="clear" w:color="auto" w:fill="E6E6E6"/>
            <w:vAlign w:val="center"/>
          </w:tcPr>
          <w:p w:rsidR="005B72EA" w:rsidRPr="00732AEB" w:rsidRDefault="005B72EA" w:rsidP="005B72EA">
            <w:pPr>
              <w:jc w:val="center"/>
              <w:rPr>
                <w:szCs w:val="18"/>
              </w:rPr>
            </w:pPr>
          </w:p>
        </w:tc>
        <w:tc>
          <w:tcPr>
            <w:tcW w:w="1107" w:type="dxa"/>
            <w:tcBorders>
              <w:top w:val="single" w:sz="12" w:space="0" w:color="auto"/>
              <w:left w:val="single" w:sz="18" w:space="0" w:color="auto"/>
              <w:bottom w:val="single" w:sz="12" w:space="0" w:color="auto"/>
              <w:right w:val="single" w:sz="18" w:space="0" w:color="auto"/>
            </w:tcBorders>
          </w:tcPr>
          <w:p w:rsidR="005B72EA" w:rsidRPr="00732AEB" w:rsidRDefault="005B72EA" w:rsidP="005B72EA">
            <w:pPr>
              <w:jc w:val="center"/>
              <w:rPr>
                <w:szCs w:val="18"/>
              </w:rPr>
            </w:pPr>
          </w:p>
        </w:tc>
        <w:tc>
          <w:tcPr>
            <w:tcW w:w="1160" w:type="dxa"/>
            <w:tcBorders>
              <w:top w:val="single" w:sz="12" w:space="0" w:color="auto"/>
              <w:left w:val="single" w:sz="18" w:space="0" w:color="auto"/>
              <w:bottom w:val="single" w:sz="12" w:space="0" w:color="auto"/>
              <w:right w:val="single" w:sz="6" w:space="0" w:color="auto"/>
            </w:tcBorders>
            <w:shd w:val="clear" w:color="auto" w:fill="auto"/>
            <w:vAlign w:val="center"/>
          </w:tcPr>
          <w:p w:rsidR="005B72EA" w:rsidRPr="00732AEB" w:rsidRDefault="005B72EA" w:rsidP="005B72EA">
            <w:pPr>
              <w:jc w:val="center"/>
              <w:rPr>
                <w:szCs w:val="18"/>
              </w:rPr>
            </w:pPr>
          </w:p>
        </w:tc>
        <w:tc>
          <w:tcPr>
            <w:tcW w:w="1337" w:type="dxa"/>
            <w:tcBorders>
              <w:top w:val="single" w:sz="12" w:space="0" w:color="auto"/>
              <w:left w:val="single" w:sz="6" w:space="0" w:color="auto"/>
              <w:bottom w:val="single" w:sz="12" w:space="0" w:color="auto"/>
              <w:right w:val="single" w:sz="6" w:space="0" w:color="auto"/>
            </w:tcBorders>
            <w:shd w:val="clear" w:color="auto" w:fill="auto"/>
            <w:vAlign w:val="center"/>
          </w:tcPr>
          <w:p w:rsidR="005B72EA" w:rsidRPr="00732AEB" w:rsidRDefault="005B72EA" w:rsidP="005B72EA">
            <w:pPr>
              <w:jc w:val="center"/>
              <w:rPr>
                <w:szCs w:val="18"/>
              </w:rPr>
            </w:pPr>
          </w:p>
        </w:tc>
        <w:tc>
          <w:tcPr>
            <w:tcW w:w="779" w:type="dxa"/>
            <w:tcBorders>
              <w:top w:val="single" w:sz="12" w:space="0" w:color="auto"/>
              <w:left w:val="single" w:sz="6" w:space="0" w:color="auto"/>
              <w:bottom w:val="single" w:sz="12" w:space="0" w:color="auto"/>
              <w:right w:val="single" w:sz="18" w:space="0" w:color="auto"/>
            </w:tcBorders>
            <w:shd w:val="clear" w:color="auto" w:fill="auto"/>
            <w:vAlign w:val="center"/>
          </w:tcPr>
          <w:p w:rsidR="005B72EA" w:rsidRPr="00732AEB" w:rsidRDefault="005B72EA" w:rsidP="005B72EA">
            <w:pPr>
              <w:jc w:val="center"/>
              <w:rPr>
                <w:szCs w:val="18"/>
              </w:rPr>
            </w:pPr>
          </w:p>
        </w:tc>
      </w:tr>
      <w:tr w:rsidR="005B72EA" w:rsidRPr="00732AEB">
        <w:trPr>
          <w:trHeight w:val="191"/>
        </w:trPr>
        <w:tc>
          <w:tcPr>
            <w:tcW w:w="813" w:type="dxa"/>
            <w:tcBorders>
              <w:top w:val="single" w:sz="12" w:space="0" w:color="auto"/>
              <w:left w:val="single" w:sz="18" w:space="0" w:color="auto"/>
              <w:bottom w:val="single" w:sz="12" w:space="0" w:color="auto"/>
              <w:right w:val="single" w:sz="18" w:space="0" w:color="auto"/>
            </w:tcBorders>
            <w:shd w:val="clear" w:color="auto" w:fill="auto"/>
            <w:vAlign w:val="center"/>
          </w:tcPr>
          <w:p w:rsidR="005B72EA" w:rsidRPr="00732AEB" w:rsidRDefault="005B72EA" w:rsidP="005B72EA">
            <w:pPr>
              <w:jc w:val="center"/>
              <w:rPr>
                <w:szCs w:val="18"/>
                <w:lang w:eastAsia="ko-KR"/>
              </w:rPr>
            </w:pPr>
            <w:r w:rsidRPr="00732AEB">
              <w:rPr>
                <w:szCs w:val="18"/>
                <w:lang w:eastAsia="ko-KR"/>
              </w:rPr>
              <w:t>1</w:t>
            </w:r>
          </w:p>
        </w:tc>
        <w:tc>
          <w:tcPr>
            <w:tcW w:w="2774" w:type="dxa"/>
            <w:tcBorders>
              <w:top w:val="single" w:sz="12" w:space="0" w:color="auto"/>
              <w:left w:val="single" w:sz="18" w:space="0" w:color="auto"/>
              <w:bottom w:val="single" w:sz="12" w:space="0" w:color="auto"/>
              <w:right w:val="single" w:sz="18" w:space="0" w:color="auto"/>
            </w:tcBorders>
            <w:shd w:val="clear" w:color="auto" w:fill="auto"/>
            <w:vAlign w:val="center"/>
          </w:tcPr>
          <w:p w:rsidR="005B72EA" w:rsidRPr="00732AEB" w:rsidRDefault="005B72EA" w:rsidP="005B72EA">
            <w:pPr>
              <w:jc w:val="center"/>
              <w:rPr>
                <w:szCs w:val="18"/>
              </w:rPr>
            </w:pPr>
            <w:r w:rsidRPr="00732AEB">
              <w:rPr>
                <w:szCs w:val="18"/>
              </w:rPr>
              <w:t xml:space="preserve">Flavored Water </w:t>
            </w:r>
          </w:p>
          <w:p w:rsidR="005B72EA" w:rsidRPr="00732AEB" w:rsidRDefault="005B72EA" w:rsidP="005B72EA">
            <w:pPr>
              <w:jc w:val="center"/>
              <w:rPr>
                <w:szCs w:val="18"/>
              </w:rPr>
            </w:pPr>
            <w:r w:rsidRPr="00732AEB">
              <w:rPr>
                <w:szCs w:val="18"/>
              </w:rPr>
              <w:t>(≤40 cal/serving)</w:t>
            </w:r>
          </w:p>
        </w:tc>
        <w:tc>
          <w:tcPr>
            <w:tcW w:w="1289" w:type="dxa"/>
            <w:tcBorders>
              <w:top w:val="single" w:sz="12" w:space="0" w:color="auto"/>
              <w:left w:val="single" w:sz="18" w:space="0" w:color="auto"/>
              <w:bottom w:val="single" w:sz="12" w:space="0" w:color="auto"/>
              <w:right w:val="single" w:sz="18" w:space="0" w:color="auto"/>
            </w:tcBorders>
            <w:shd w:val="clear" w:color="auto" w:fill="auto"/>
            <w:vAlign w:val="center"/>
          </w:tcPr>
          <w:p w:rsidR="005B72EA" w:rsidRPr="00732AEB" w:rsidRDefault="005B72EA" w:rsidP="005B72EA">
            <w:pPr>
              <w:jc w:val="center"/>
              <w:rPr>
                <w:szCs w:val="18"/>
              </w:rPr>
            </w:pPr>
            <w:r w:rsidRPr="00732AEB">
              <w:rPr>
                <w:szCs w:val="18"/>
              </w:rPr>
              <w:t>Yes        No</w:t>
            </w:r>
          </w:p>
        </w:tc>
        <w:tc>
          <w:tcPr>
            <w:tcW w:w="1289" w:type="dxa"/>
            <w:tcBorders>
              <w:top w:val="single" w:sz="12" w:space="0" w:color="auto"/>
              <w:left w:val="single" w:sz="18" w:space="0" w:color="auto"/>
              <w:bottom w:val="single" w:sz="12" w:space="0" w:color="auto"/>
              <w:right w:val="single" w:sz="18" w:space="0" w:color="auto"/>
            </w:tcBorders>
            <w:shd w:val="clear" w:color="auto" w:fill="E6E6E6"/>
            <w:vAlign w:val="center"/>
          </w:tcPr>
          <w:p w:rsidR="005B72EA" w:rsidRPr="00732AEB" w:rsidRDefault="005B72EA" w:rsidP="005B72EA">
            <w:pPr>
              <w:jc w:val="center"/>
              <w:rPr>
                <w:szCs w:val="18"/>
              </w:rPr>
            </w:pPr>
          </w:p>
        </w:tc>
        <w:tc>
          <w:tcPr>
            <w:tcW w:w="1107" w:type="dxa"/>
            <w:tcBorders>
              <w:top w:val="single" w:sz="12" w:space="0" w:color="auto"/>
              <w:left w:val="single" w:sz="18" w:space="0" w:color="auto"/>
              <w:bottom w:val="single" w:sz="12" w:space="0" w:color="auto"/>
              <w:right w:val="single" w:sz="18" w:space="0" w:color="auto"/>
            </w:tcBorders>
          </w:tcPr>
          <w:p w:rsidR="005B72EA" w:rsidRPr="00732AEB" w:rsidRDefault="005B72EA" w:rsidP="005B72EA">
            <w:pPr>
              <w:jc w:val="center"/>
              <w:rPr>
                <w:szCs w:val="18"/>
              </w:rPr>
            </w:pPr>
          </w:p>
        </w:tc>
        <w:tc>
          <w:tcPr>
            <w:tcW w:w="1160" w:type="dxa"/>
            <w:tcBorders>
              <w:top w:val="single" w:sz="12" w:space="0" w:color="auto"/>
              <w:left w:val="single" w:sz="18" w:space="0" w:color="auto"/>
              <w:bottom w:val="single" w:sz="12" w:space="0" w:color="auto"/>
              <w:right w:val="single" w:sz="6" w:space="0" w:color="auto"/>
            </w:tcBorders>
            <w:shd w:val="clear" w:color="auto" w:fill="auto"/>
            <w:vAlign w:val="center"/>
          </w:tcPr>
          <w:p w:rsidR="005B72EA" w:rsidRPr="00732AEB" w:rsidRDefault="005B72EA" w:rsidP="005B72EA">
            <w:pPr>
              <w:jc w:val="center"/>
              <w:rPr>
                <w:szCs w:val="18"/>
              </w:rPr>
            </w:pPr>
          </w:p>
        </w:tc>
        <w:tc>
          <w:tcPr>
            <w:tcW w:w="1337" w:type="dxa"/>
            <w:tcBorders>
              <w:top w:val="single" w:sz="12" w:space="0" w:color="auto"/>
              <w:left w:val="single" w:sz="6" w:space="0" w:color="auto"/>
              <w:bottom w:val="single" w:sz="12" w:space="0" w:color="auto"/>
              <w:right w:val="single" w:sz="6" w:space="0" w:color="auto"/>
            </w:tcBorders>
            <w:shd w:val="clear" w:color="auto" w:fill="auto"/>
            <w:vAlign w:val="center"/>
          </w:tcPr>
          <w:p w:rsidR="005B72EA" w:rsidRPr="00732AEB" w:rsidRDefault="005B72EA" w:rsidP="005B72EA">
            <w:pPr>
              <w:jc w:val="center"/>
              <w:rPr>
                <w:szCs w:val="18"/>
              </w:rPr>
            </w:pPr>
          </w:p>
        </w:tc>
        <w:tc>
          <w:tcPr>
            <w:tcW w:w="779" w:type="dxa"/>
            <w:tcBorders>
              <w:top w:val="single" w:sz="12" w:space="0" w:color="auto"/>
              <w:left w:val="single" w:sz="6" w:space="0" w:color="auto"/>
              <w:bottom w:val="single" w:sz="12" w:space="0" w:color="auto"/>
              <w:right w:val="single" w:sz="18" w:space="0" w:color="auto"/>
            </w:tcBorders>
            <w:shd w:val="clear" w:color="auto" w:fill="auto"/>
            <w:vAlign w:val="center"/>
          </w:tcPr>
          <w:p w:rsidR="005B72EA" w:rsidRPr="00732AEB" w:rsidRDefault="005B72EA" w:rsidP="005B72EA">
            <w:pPr>
              <w:jc w:val="center"/>
              <w:rPr>
                <w:szCs w:val="18"/>
              </w:rPr>
            </w:pPr>
          </w:p>
        </w:tc>
      </w:tr>
      <w:tr w:rsidR="005B72EA" w:rsidRPr="00732AEB">
        <w:trPr>
          <w:trHeight w:val="191"/>
        </w:trPr>
        <w:tc>
          <w:tcPr>
            <w:tcW w:w="813" w:type="dxa"/>
            <w:tcBorders>
              <w:top w:val="single" w:sz="12" w:space="0" w:color="auto"/>
              <w:left w:val="single" w:sz="18" w:space="0" w:color="auto"/>
              <w:bottom w:val="single" w:sz="12" w:space="0" w:color="auto"/>
              <w:right w:val="single" w:sz="18" w:space="0" w:color="auto"/>
            </w:tcBorders>
            <w:shd w:val="clear" w:color="auto" w:fill="auto"/>
            <w:vAlign w:val="center"/>
          </w:tcPr>
          <w:p w:rsidR="005B72EA" w:rsidRPr="00732AEB" w:rsidRDefault="005B72EA" w:rsidP="005B72EA">
            <w:pPr>
              <w:jc w:val="center"/>
              <w:rPr>
                <w:szCs w:val="18"/>
                <w:lang w:eastAsia="ko-KR"/>
              </w:rPr>
            </w:pPr>
            <w:r w:rsidRPr="00732AEB">
              <w:rPr>
                <w:szCs w:val="18"/>
                <w:lang w:eastAsia="ko-KR"/>
              </w:rPr>
              <w:t>1</w:t>
            </w:r>
          </w:p>
        </w:tc>
        <w:tc>
          <w:tcPr>
            <w:tcW w:w="2774" w:type="dxa"/>
            <w:tcBorders>
              <w:top w:val="single" w:sz="12" w:space="0" w:color="auto"/>
              <w:left w:val="single" w:sz="18" w:space="0" w:color="auto"/>
              <w:bottom w:val="single" w:sz="12" w:space="0" w:color="auto"/>
              <w:right w:val="single" w:sz="18" w:space="0" w:color="auto"/>
            </w:tcBorders>
            <w:shd w:val="clear" w:color="auto" w:fill="auto"/>
            <w:vAlign w:val="center"/>
          </w:tcPr>
          <w:p w:rsidR="005B72EA" w:rsidRPr="00732AEB" w:rsidRDefault="005B72EA" w:rsidP="005B72EA">
            <w:pPr>
              <w:jc w:val="center"/>
              <w:rPr>
                <w:szCs w:val="18"/>
              </w:rPr>
            </w:pPr>
            <w:proofErr w:type="spellStart"/>
            <w:r w:rsidRPr="00732AEB">
              <w:rPr>
                <w:szCs w:val="18"/>
              </w:rPr>
              <w:t>Everfresh</w:t>
            </w:r>
            <w:proofErr w:type="spellEnd"/>
            <w:r w:rsidRPr="00732AEB">
              <w:rPr>
                <w:szCs w:val="18"/>
              </w:rPr>
              <w:t xml:space="preserve"> 100% Orange Juice</w:t>
            </w:r>
          </w:p>
        </w:tc>
        <w:tc>
          <w:tcPr>
            <w:tcW w:w="1289" w:type="dxa"/>
            <w:tcBorders>
              <w:top w:val="single" w:sz="12" w:space="0" w:color="auto"/>
              <w:left w:val="single" w:sz="18" w:space="0" w:color="auto"/>
              <w:bottom w:val="single" w:sz="12" w:space="0" w:color="auto"/>
              <w:right w:val="single" w:sz="18" w:space="0" w:color="auto"/>
            </w:tcBorders>
            <w:shd w:val="clear" w:color="auto" w:fill="auto"/>
            <w:vAlign w:val="center"/>
          </w:tcPr>
          <w:p w:rsidR="005B72EA" w:rsidRPr="00732AEB" w:rsidRDefault="005B72EA" w:rsidP="005B72EA">
            <w:pPr>
              <w:jc w:val="center"/>
              <w:rPr>
                <w:szCs w:val="18"/>
              </w:rPr>
            </w:pPr>
            <w:r w:rsidRPr="00732AEB">
              <w:rPr>
                <w:szCs w:val="18"/>
              </w:rPr>
              <w:t>Yes        No</w:t>
            </w:r>
          </w:p>
        </w:tc>
        <w:tc>
          <w:tcPr>
            <w:tcW w:w="1289" w:type="dxa"/>
            <w:tcBorders>
              <w:top w:val="single" w:sz="12" w:space="0" w:color="auto"/>
              <w:left w:val="single" w:sz="18" w:space="0" w:color="auto"/>
              <w:bottom w:val="single" w:sz="12" w:space="0" w:color="auto"/>
              <w:right w:val="single" w:sz="18" w:space="0" w:color="auto"/>
            </w:tcBorders>
            <w:shd w:val="clear" w:color="auto" w:fill="E6E6E6"/>
            <w:vAlign w:val="center"/>
          </w:tcPr>
          <w:p w:rsidR="005B72EA" w:rsidRPr="00732AEB" w:rsidRDefault="005B72EA" w:rsidP="005B72EA">
            <w:pPr>
              <w:jc w:val="center"/>
              <w:rPr>
                <w:szCs w:val="18"/>
              </w:rPr>
            </w:pPr>
          </w:p>
        </w:tc>
        <w:tc>
          <w:tcPr>
            <w:tcW w:w="1107" w:type="dxa"/>
            <w:tcBorders>
              <w:top w:val="single" w:sz="12" w:space="0" w:color="auto"/>
              <w:left w:val="single" w:sz="18" w:space="0" w:color="auto"/>
              <w:bottom w:val="single" w:sz="12" w:space="0" w:color="auto"/>
              <w:right w:val="single" w:sz="18" w:space="0" w:color="auto"/>
            </w:tcBorders>
          </w:tcPr>
          <w:p w:rsidR="005B72EA" w:rsidRPr="00732AEB" w:rsidRDefault="005B72EA" w:rsidP="005B72EA">
            <w:pPr>
              <w:jc w:val="center"/>
              <w:rPr>
                <w:szCs w:val="18"/>
              </w:rPr>
            </w:pPr>
            <w:r w:rsidRPr="00732AEB">
              <w:rPr>
                <w:szCs w:val="18"/>
              </w:rPr>
              <w:t>n/a</w:t>
            </w:r>
          </w:p>
        </w:tc>
        <w:tc>
          <w:tcPr>
            <w:tcW w:w="1160" w:type="dxa"/>
            <w:tcBorders>
              <w:top w:val="single" w:sz="12" w:space="0" w:color="auto"/>
              <w:left w:val="single" w:sz="18" w:space="0" w:color="auto"/>
              <w:bottom w:val="single" w:sz="12" w:space="0" w:color="auto"/>
              <w:right w:val="single" w:sz="6" w:space="0" w:color="auto"/>
            </w:tcBorders>
            <w:shd w:val="clear" w:color="auto" w:fill="auto"/>
            <w:vAlign w:val="center"/>
          </w:tcPr>
          <w:p w:rsidR="005B72EA" w:rsidRPr="00732AEB" w:rsidRDefault="005B72EA" w:rsidP="005B72EA">
            <w:pPr>
              <w:jc w:val="center"/>
              <w:rPr>
                <w:szCs w:val="18"/>
              </w:rPr>
            </w:pPr>
          </w:p>
        </w:tc>
        <w:tc>
          <w:tcPr>
            <w:tcW w:w="1337" w:type="dxa"/>
            <w:tcBorders>
              <w:top w:val="single" w:sz="12" w:space="0" w:color="auto"/>
              <w:left w:val="single" w:sz="6" w:space="0" w:color="auto"/>
              <w:bottom w:val="single" w:sz="12" w:space="0" w:color="auto"/>
              <w:right w:val="single" w:sz="6" w:space="0" w:color="auto"/>
            </w:tcBorders>
            <w:shd w:val="clear" w:color="auto" w:fill="auto"/>
            <w:vAlign w:val="center"/>
          </w:tcPr>
          <w:p w:rsidR="005B72EA" w:rsidRPr="00732AEB" w:rsidRDefault="005B72EA" w:rsidP="005B72EA">
            <w:pPr>
              <w:jc w:val="center"/>
              <w:rPr>
                <w:szCs w:val="18"/>
              </w:rPr>
            </w:pPr>
          </w:p>
        </w:tc>
        <w:tc>
          <w:tcPr>
            <w:tcW w:w="779" w:type="dxa"/>
            <w:tcBorders>
              <w:top w:val="single" w:sz="12" w:space="0" w:color="auto"/>
              <w:left w:val="single" w:sz="6" w:space="0" w:color="auto"/>
              <w:bottom w:val="single" w:sz="12" w:space="0" w:color="auto"/>
              <w:right w:val="single" w:sz="18" w:space="0" w:color="auto"/>
            </w:tcBorders>
            <w:shd w:val="clear" w:color="auto" w:fill="auto"/>
            <w:vAlign w:val="center"/>
          </w:tcPr>
          <w:p w:rsidR="005B72EA" w:rsidRPr="00732AEB" w:rsidRDefault="005B72EA" w:rsidP="005B72EA">
            <w:pPr>
              <w:jc w:val="center"/>
              <w:rPr>
                <w:szCs w:val="18"/>
              </w:rPr>
            </w:pPr>
          </w:p>
        </w:tc>
      </w:tr>
      <w:tr w:rsidR="005B72EA" w:rsidRPr="00732AEB">
        <w:trPr>
          <w:trHeight w:val="191"/>
        </w:trPr>
        <w:tc>
          <w:tcPr>
            <w:tcW w:w="813" w:type="dxa"/>
            <w:tcBorders>
              <w:top w:val="single" w:sz="12" w:space="0" w:color="auto"/>
              <w:left w:val="single" w:sz="18" w:space="0" w:color="auto"/>
              <w:bottom w:val="single" w:sz="12" w:space="0" w:color="auto"/>
              <w:right w:val="single" w:sz="18" w:space="0" w:color="auto"/>
            </w:tcBorders>
            <w:shd w:val="clear" w:color="auto" w:fill="auto"/>
            <w:vAlign w:val="center"/>
          </w:tcPr>
          <w:p w:rsidR="005B72EA" w:rsidRPr="00732AEB" w:rsidRDefault="005B72EA" w:rsidP="005B72EA">
            <w:pPr>
              <w:jc w:val="center"/>
              <w:rPr>
                <w:szCs w:val="18"/>
                <w:lang w:eastAsia="ko-KR"/>
              </w:rPr>
            </w:pPr>
            <w:r w:rsidRPr="00732AEB">
              <w:rPr>
                <w:szCs w:val="18"/>
                <w:lang w:eastAsia="ko-KR"/>
              </w:rPr>
              <w:t>1</w:t>
            </w:r>
          </w:p>
        </w:tc>
        <w:tc>
          <w:tcPr>
            <w:tcW w:w="2774" w:type="dxa"/>
            <w:tcBorders>
              <w:top w:val="single" w:sz="12" w:space="0" w:color="auto"/>
              <w:left w:val="single" w:sz="18" w:space="0" w:color="auto"/>
              <w:bottom w:val="single" w:sz="12" w:space="0" w:color="auto"/>
              <w:right w:val="single" w:sz="18" w:space="0" w:color="auto"/>
            </w:tcBorders>
            <w:shd w:val="clear" w:color="auto" w:fill="auto"/>
            <w:vAlign w:val="center"/>
          </w:tcPr>
          <w:p w:rsidR="005B72EA" w:rsidRPr="00732AEB" w:rsidRDefault="005B72EA" w:rsidP="005B72EA">
            <w:pPr>
              <w:jc w:val="center"/>
              <w:rPr>
                <w:szCs w:val="18"/>
              </w:rPr>
            </w:pPr>
            <w:r w:rsidRPr="00732AEB">
              <w:rPr>
                <w:szCs w:val="18"/>
              </w:rPr>
              <w:t>Other 100% Fruit Juice</w:t>
            </w:r>
          </w:p>
          <w:p w:rsidR="005B72EA" w:rsidRPr="00732AEB" w:rsidRDefault="002C3340" w:rsidP="005B72EA">
            <w:pPr>
              <w:jc w:val="center"/>
              <w:rPr>
                <w:szCs w:val="18"/>
              </w:rPr>
            </w:pPr>
            <w:r>
              <w:rPr>
                <w:szCs w:val="18"/>
              </w:rPr>
              <w:t>(___________________)</w:t>
            </w:r>
          </w:p>
        </w:tc>
        <w:tc>
          <w:tcPr>
            <w:tcW w:w="1289" w:type="dxa"/>
            <w:tcBorders>
              <w:top w:val="single" w:sz="12" w:space="0" w:color="auto"/>
              <w:left w:val="single" w:sz="18" w:space="0" w:color="auto"/>
              <w:bottom w:val="single" w:sz="12" w:space="0" w:color="auto"/>
              <w:right w:val="single" w:sz="18" w:space="0" w:color="auto"/>
            </w:tcBorders>
            <w:shd w:val="clear" w:color="auto" w:fill="auto"/>
            <w:vAlign w:val="center"/>
          </w:tcPr>
          <w:p w:rsidR="005B72EA" w:rsidRPr="00732AEB" w:rsidRDefault="005B72EA" w:rsidP="005B72EA">
            <w:pPr>
              <w:jc w:val="center"/>
              <w:rPr>
                <w:szCs w:val="18"/>
              </w:rPr>
            </w:pPr>
            <w:r w:rsidRPr="00732AEB">
              <w:rPr>
                <w:szCs w:val="18"/>
              </w:rPr>
              <w:t>Yes        No</w:t>
            </w:r>
          </w:p>
        </w:tc>
        <w:tc>
          <w:tcPr>
            <w:tcW w:w="1289" w:type="dxa"/>
            <w:tcBorders>
              <w:top w:val="single" w:sz="12" w:space="0" w:color="auto"/>
              <w:left w:val="single" w:sz="18" w:space="0" w:color="auto"/>
              <w:bottom w:val="single" w:sz="12" w:space="0" w:color="auto"/>
              <w:right w:val="single" w:sz="18" w:space="0" w:color="auto"/>
            </w:tcBorders>
            <w:shd w:val="clear" w:color="auto" w:fill="E6E6E6"/>
            <w:vAlign w:val="center"/>
          </w:tcPr>
          <w:p w:rsidR="005B72EA" w:rsidRPr="00732AEB" w:rsidRDefault="005B72EA" w:rsidP="005B72EA">
            <w:pPr>
              <w:jc w:val="center"/>
              <w:rPr>
                <w:szCs w:val="18"/>
              </w:rPr>
            </w:pPr>
          </w:p>
        </w:tc>
        <w:tc>
          <w:tcPr>
            <w:tcW w:w="1107" w:type="dxa"/>
            <w:tcBorders>
              <w:top w:val="single" w:sz="12" w:space="0" w:color="auto"/>
              <w:left w:val="single" w:sz="18" w:space="0" w:color="auto"/>
              <w:bottom w:val="single" w:sz="12" w:space="0" w:color="auto"/>
              <w:right w:val="single" w:sz="18" w:space="0" w:color="auto"/>
            </w:tcBorders>
          </w:tcPr>
          <w:p w:rsidR="005B72EA" w:rsidRPr="00732AEB" w:rsidRDefault="005B72EA" w:rsidP="005B72EA">
            <w:pPr>
              <w:jc w:val="center"/>
              <w:rPr>
                <w:szCs w:val="18"/>
              </w:rPr>
            </w:pPr>
          </w:p>
        </w:tc>
        <w:tc>
          <w:tcPr>
            <w:tcW w:w="1160" w:type="dxa"/>
            <w:tcBorders>
              <w:top w:val="single" w:sz="12" w:space="0" w:color="auto"/>
              <w:left w:val="single" w:sz="18" w:space="0" w:color="auto"/>
              <w:bottom w:val="single" w:sz="12" w:space="0" w:color="auto"/>
              <w:right w:val="single" w:sz="6" w:space="0" w:color="auto"/>
            </w:tcBorders>
            <w:shd w:val="clear" w:color="auto" w:fill="auto"/>
            <w:vAlign w:val="center"/>
          </w:tcPr>
          <w:p w:rsidR="005B72EA" w:rsidRPr="00732AEB" w:rsidRDefault="005B72EA" w:rsidP="005B72EA">
            <w:pPr>
              <w:jc w:val="center"/>
              <w:rPr>
                <w:szCs w:val="18"/>
              </w:rPr>
            </w:pPr>
          </w:p>
        </w:tc>
        <w:tc>
          <w:tcPr>
            <w:tcW w:w="1337" w:type="dxa"/>
            <w:tcBorders>
              <w:top w:val="single" w:sz="12" w:space="0" w:color="auto"/>
              <w:left w:val="single" w:sz="6" w:space="0" w:color="auto"/>
              <w:bottom w:val="single" w:sz="12" w:space="0" w:color="auto"/>
              <w:right w:val="single" w:sz="6" w:space="0" w:color="auto"/>
            </w:tcBorders>
            <w:shd w:val="clear" w:color="auto" w:fill="auto"/>
            <w:vAlign w:val="center"/>
          </w:tcPr>
          <w:p w:rsidR="005B72EA" w:rsidRPr="00732AEB" w:rsidRDefault="005B72EA" w:rsidP="005B72EA">
            <w:pPr>
              <w:jc w:val="center"/>
              <w:rPr>
                <w:szCs w:val="18"/>
              </w:rPr>
            </w:pPr>
          </w:p>
        </w:tc>
        <w:tc>
          <w:tcPr>
            <w:tcW w:w="779" w:type="dxa"/>
            <w:tcBorders>
              <w:top w:val="single" w:sz="12" w:space="0" w:color="auto"/>
              <w:left w:val="single" w:sz="6" w:space="0" w:color="auto"/>
              <w:bottom w:val="single" w:sz="12" w:space="0" w:color="auto"/>
              <w:right w:val="single" w:sz="18" w:space="0" w:color="auto"/>
            </w:tcBorders>
            <w:shd w:val="clear" w:color="auto" w:fill="auto"/>
            <w:vAlign w:val="center"/>
          </w:tcPr>
          <w:p w:rsidR="005B72EA" w:rsidRPr="00732AEB" w:rsidRDefault="005B72EA" w:rsidP="005B72EA">
            <w:pPr>
              <w:jc w:val="center"/>
              <w:rPr>
                <w:szCs w:val="18"/>
              </w:rPr>
            </w:pPr>
          </w:p>
        </w:tc>
      </w:tr>
      <w:tr w:rsidR="005B72EA" w:rsidRPr="00732AEB">
        <w:trPr>
          <w:trHeight w:val="879"/>
        </w:trPr>
        <w:tc>
          <w:tcPr>
            <w:tcW w:w="813" w:type="dxa"/>
            <w:tcBorders>
              <w:top w:val="single" w:sz="12" w:space="0" w:color="auto"/>
              <w:left w:val="single" w:sz="18" w:space="0" w:color="auto"/>
              <w:bottom w:val="single" w:sz="12" w:space="0" w:color="auto"/>
              <w:right w:val="single" w:sz="18" w:space="0" w:color="auto"/>
            </w:tcBorders>
            <w:shd w:val="clear" w:color="auto" w:fill="auto"/>
            <w:vAlign w:val="center"/>
          </w:tcPr>
          <w:p w:rsidR="005B72EA" w:rsidRPr="00732AEB" w:rsidRDefault="005B72EA" w:rsidP="005B72EA">
            <w:pPr>
              <w:jc w:val="center"/>
              <w:rPr>
                <w:szCs w:val="18"/>
                <w:lang w:eastAsia="ko-KR"/>
              </w:rPr>
            </w:pPr>
            <w:r w:rsidRPr="00732AEB">
              <w:rPr>
                <w:szCs w:val="18"/>
                <w:lang w:eastAsia="ko-KR"/>
              </w:rPr>
              <w:t>1</w:t>
            </w:r>
          </w:p>
        </w:tc>
        <w:tc>
          <w:tcPr>
            <w:tcW w:w="2774" w:type="dxa"/>
            <w:tcBorders>
              <w:top w:val="single" w:sz="12" w:space="0" w:color="auto"/>
              <w:left w:val="single" w:sz="18" w:space="0" w:color="auto"/>
              <w:bottom w:val="single" w:sz="12" w:space="0" w:color="auto"/>
              <w:right w:val="single" w:sz="18" w:space="0" w:color="auto"/>
            </w:tcBorders>
            <w:shd w:val="clear" w:color="auto" w:fill="auto"/>
            <w:vAlign w:val="center"/>
          </w:tcPr>
          <w:p w:rsidR="005B72EA" w:rsidRPr="00732AEB" w:rsidRDefault="005B72EA" w:rsidP="005B72EA">
            <w:pPr>
              <w:jc w:val="center"/>
              <w:rPr>
                <w:szCs w:val="18"/>
              </w:rPr>
            </w:pPr>
            <w:r w:rsidRPr="00732AEB">
              <w:rPr>
                <w:szCs w:val="18"/>
              </w:rPr>
              <w:t>Other 100% Fruit Juice</w:t>
            </w:r>
          </w:p>
          <w:p w:rsidR="005B72EA" w:rsidRPr="00732AEB" w:rsidRDefault="002C3340" w:rsidP="005B72EA">
            <w:pPr>
              <w:jc w:val="center"/>
              <w:rPr>
                <w:szCs w:val="18"/>
              </w:rPr>
            </w:pPr>
            <w:r>
              <w:rPr>
                <w:szCs w:val="18"/>
              </w:rPr>
              <w:t>(___________________</w:t>
            </w:r>
            <w:r w:rsidR="005B72EA" w:rsidRPr="00732AEB">
              <w:rPr>
                <w:szCs w:val="18"/>
              </w:rPr>
              <w:t>)</w:t>
            </w:r>
          </w:p>
        </w:tc>
        <w:tc>
          <w:tcPr>
            <w:tcW w:w="1289" w:type="dxa"/>
            <w:tcBorders>
              <w:top w:val="single" w:sz="12" w:space="0" w:color="auto"/>
              <w:left w:val="single" w:sz="18" w:space="0" w:color="auto"/>
              <w:bottom w:val="single" w:sz="12" w:space="0" w:color="auto"/>
              <w:right w:val="single" w:sz="18" w:space="0" w:color="auto"/>
            </w:tcBorders>
            <w:shd w:val="clear" w:color="auto" w:fill="auto"/>
            <w:vAlign w:val="center"/>
          </w:tcPr>
          <w:p w:rsidR="005B72EA" w:rsidRPr="00732AEB" w:rsidRDefault="005B72EA" w:rsidP="005B72EA">
            <w:pPr>
              <w:jc w:val="center"/>
              <w:rPr>
                <w:szCs w:val="18"/>
              </w:rPr>
            </w:pPr>
            <w:r w:rsidRPr="00732AEB">
              <w:rPr>
                <w:szCs w:val="18"/>
              </w:rPr>
              <w:t>Yes        No</w:t>
            </w:r>
          </w:p>
        </w:tc>
        <w:tc>
          <w:tcPr>
            <w:tcW w:w="1289" w:type="dxa"/>
            <w:tcBorders>
              <w:top w:val="single" w:sz="12" w:space="0" w:color="auto"/>
              <w:left w:val="single" w:sz="18" w:space="0" w:color="auto"/>
              <w:bottom w:val="single" w:sz="12" w:space="0" w:color="auto"/>
              <w:right w:val="single" w:sz="18" w:space="0" w:color="auto"/>
            </w:tcBorders>
            <w:shd w:val="clear" w:color="auto" w:fill="E6E6E6"/>
            <w:vAlign w:val="center"/>
          </w:tcPr>
          <w:p w:rsidR="005B72EA" w:rsidRPr="00732AEB" w:rsidRDefault="005B72EA" w:rsidP="005B72EA">
            <w:pPr>
              <w:jc w:val="center"/>
              <w:rPr>
                <w:szCs w:val="18"/>
              </w:rPr>
            </w:pPr>
          </w:p>
        </w:tc>
        <w:tc>
          <w:tcPr>
            <w:tcW w:w="1107" w:type="dxa"/>
            <w:tcBorders>
              <w:top w:val="single" w:sz="12" w:space="0" w:color="auto"/>
              <w:left w:val="single" w:sz="18" w:space="0" w:color="auto"/>
              <w:bottom w:val="single" w:sz="12" w:space="0" w:color="auto"/>
              <w:right w:val="single" w:sz="18" w:space="0" w:color="auto"/>
            </w:tcBorders>
          </w:tcPr>
          <w:p w:rsidR="005B72EA" w:rsidRPr="00732AEB" w:rsidRDefault="005B72EA" w:rsidP="005B72EA">
            <w:pPr>
              <w:jc w:val="center"/>
              <w:rPr>
                <w:szCs w:val="18"/>
              </w:rPr>
            </w:pPr>
          </w:p>
        </w:tc>
        <w:tc>
          <w:tcPr>
            <w:tcW w:w="1160" w:type="dxa"/>
            <w:tcBorders>
              <w:top w:val="single" w:sz="12" w:space="0" w:color="auto"/>
              <w:left w:val="single" w:sz="18" w:space="0" w:color="auto"/>
              <w:bottom w:val="single" w:sz="12" w:space="0" w:color="auto"/>
              <w:right w:val="single" w:sz="6" w:space="0" w:color="auto"/>
            </w:tcBorders>
            <w:shd w:val="clear" w:color="auto" w:fill="auto"/>
            <w:vAlign w:val="center"/>
          </w:tcPr>
          <w:p w:rsidR="005B72EA" w:rsidRPr="00732AEB" w:rsidRDefault="005B72EA" w:rsidP="005B72EA">
            <w:pPr>
              <w:jc w:val="center"/>
              <w:rPr>
                <w:szCs w:val="18"/>
              </w:rPr>
            </w:pPr>
          </w:p>
        </w:tc>
        <w:tc>
          <w:tcPr>
            <w:tcW w:w="1337" w:type="dxa"/>
            <w:tcBorders>
              <w:top w:val="single" w:sz="12" w:space="0" w:color="auto"/>
              <w:left w:val="single" w:sz="6" w:space="0" w:color="auto"/>
              <w:bottom w:val="single" w:sz="12" w:space="0" w:color="auto"/>
              <w:right w:val="single" w:sz="6" w:space="0" w:color="auto"/>
            </w:tcBorders>
            <w:shd w:val="clear" w:color="auto" w:fill="auto"/>
            <w:vAlign w:val="center"/>
          </w:tcPr>
          <w:p w:rsidR="005B72EA" w:rsidRPr="00732AEB" w:rsidRDefault="005B72EA" w:rsidP="005B72EA">
            <w:pPr>
              <w:jc w:val="center"/>
              <w:rPr>
                <w:szCs w:val="18"/>
              </w:rPr>
            </w:pPr>
          </w:p>
        </w:tc>
        <w:tc>
          <w:tcPr>
            <w:tcW w:w="779" w:type="dxa"/>
            <w:tcBorders>
              <w:top w:val="single" w:sz="12" w:space="0" w:color="auto"/>
              <w:left w:val="single" w:sz="6" w:space="0" w:color="auto"/>
              <w:bottom w:val="single" w:sz="12" w:space="0" w:color="auto"/>
              <w:right w:val="single" w:sz="18" w:space="0" w:color="auto"/>
            </w:tcBorders>
            <w:shd w:val="clear" w:color="auto" w:fill="auto"/>
            <w:vAlign w:val="center"/>
          </w:tcPr>
          <w:p w:rsidR="005B72EA" w:rsidRPr="00732AEB" w:rsidRDefault="005B72EA" w:rsidP="005B72EA">
            <w:pPr>
              <w:jc w:val="center"/>
              <w:rPr>
                <w:szCs w:val="18"/>
              </w:rPr>
            </w:pPr>
          </w:p>
        </w:tc>
      </w:tr>
      <w:tr w:rsidR="005B72EA" w:rsidRPr="00732AEB">
        <w:trPr>
          <w:trHeight w:val="57"/>
        </w:trPr>
        <w:tc>
          <w:tcPr>
            <w:tcW w:w="813" w:type="dxa"/>
            <w:tcBorders>
              <w:top w:val="single" w:sz="12" w:space="0" w:color="auto"/>
              <w:left w:val="single" w:sz="18" w:space="0" w:color="auto"/>
              <w:bottom w:val="single" w:sz="12" w:space="0" w:color="auto"/>
              <w:right w:val="single" w:sz="18" w:space="0" w:color="auto"/>
            </w:tcBorders>
            <w:vAlign w:val="center"/>
          </w:tcPr>
          <w:p w:rsidR="005B72EA" w:rsidRPr="00732AEB" w:rsidRDefault="005B72EA" w:rsidP="005B72EA">
            <w:pPr>
              <w:jc w:val="center"/>
              <w:rPr>
                <w:szCs w:val="18"/>
              </w:rPr>
            </w:pPr>
            <w:r w:rsidRPr="00732AEB">
              <w:rPr>
                <w:szCs w:val="18"/>
              </w:rPr>
              <w:t>2</w:t>
            </w:r>
          </w:p>
        </w:tc>
        <w:tc>
          <w:tcPr>
            <w:tcW w:w="2774" w:type="dxa"/>
            <w:tcBorders>
              <w:top w:val="single" w:sz="12" w:space="0" w:color="auto"/>
              <w:left w:val="single" w:sz="18" w:space="0" w:color="auto"/>
              <w:bottom w:val="single" w:sz="12" w:space="0" w:color="auto"/>
              <w:right w:val="single" w:sz="18" w:space="0" w:color="auto"/>
            </w:tcBorders>
            <w:vAlign w:val="center"/>
          </w:tcPr>
          <w:p w:rsidR="005B72EA" w:rsidRPr="00732AEB" w:rsidRDefault="005B72EA" w:rsidP="005B72EA">
            <w:pPr>
              <w:jc w:val="center"/>
              <w:rPr>
                <w:szCs w:val="18"/>
              </w:rPr>
            </w:pPr>
            <w:r w:rsidRPr="00732AEB">
              <w:rPr>
                <w:szCs w:val="18"/>
              </w:rPr>
              <w:t>2% Milk</w:t>
            </w:r>
          </w:p>
          <w:p w:rsidR="005B72EA" w:rsidRPr="00732AEB" w:rsidRDefault="005B72EA" w:rsidP="005B72EA">
            <w:pPr>
              <w:jc w:val="center"/>
              <w:rPr>
                <w:szCs w:val="18"/>
              </w:rPr>
            </w:pPr>
          </w:p>
        </w:tc>
        <w:tc>
          <w:tcPr>
            <w:tcW w:w="1289" w:type="dxa"/>
            <w:tcBorders>
              <w:top w:val="single" w:sz="12" w:space="0" w:color="auto"/>
              <w:left w:val="single" w:sz="18" w:space="0" w:color="auto"/>
              <w:bottom w:val="single" w:sz="12" w:space="0" w:color="auto"/>
              <w:right w:val="single" w:sz="18" w:space="0" w:color="auto"/>
            </w:tcBorders>
            <w:vAlign w:val="center"/>
          </w:tcPr>
          <w:p w:rsidR="005B72EA" w:rsidRPr="00732AEB" w:rsidRDefault="005B72EA" w:rsidP="005B72EA">
            <w:pPr>
              <w:jc w:val="center"/>
              <w:rPr>
                <w:szCs w:val="18"/>
              </w:rPr>
            </w:pPr>
            <w:r w:rsidRPr="00732AEB">
              <w:rPr>
                <w:szCs w:val="18"/>
              </w:rPr>
              <w:t>Yes        No</w:t>
            </w:r>
          </w:p>
        </w:tc>
        <w:tc>
          <w:tcPr>
            <w:tcW w:w="1289" w:type="dxa"/>
            <w:tcBorders>
              <w:top w:val="single" w:sz="12" w:space="0" w:color="auto"/>
              <w:left w:val="single" w:sz="18" w:space="0" w:color="auto"/>
              <w:bottom w:val="single" w:sz="12" w:space="0" w:color="auto"/>
              <w:right w:val="single" w:sz="18" w:space="0" w:color="auto"/>
            </w:tcBorders>
            <w:shd w:val="clear" w:color="auto" w:fill="E6E6E6"/>
            <w:vAlign w:val="center"/>
          </w:tcPr>
          <w:p w:rsidR="005B72EA" w:rsidRPr="00732AEB" w:rsidRDefault="005B72EA" w:rsidP="005B72EA">
            <w:pPr>
              <w:jc w:val="center"/>
              <w:rPr>
                <w:szCs w:val="18"/>
              </w:rPr>
            </w:pPr>
          </w:p>
        </w:tc>
        <w:tc>
          <w:tcPr>
            <w:tcW w:w="1107" w:type="dxa"/>
            <w:tcBorders>
              <w:top w:val="single" w:sz="12" w:space="0" w:color="auto"/>
              <w:left w:val="single" w:sz="18" w:space="0" w:color="auto"/>
              <w:bottom w:val="single" w:sz="12" w:space="0" w:color="auto"/>
              <w:right w:val="single" w:sz="18" w:space="0" w:color="auto"/>
            </w:tcBorders>
          </w:tcPr>
          <w:p w:rsidR="005B72EA" w:rsidRPr="00732AEB" w:rsidRDefault="005B72EA" w:rsidP="005B72EA">
            <w:pPr>
              <w:jc w:val="center"/>
              <w:rPr>
                <w:szCs w:val="18"/>
              </w:rPr>
            </w:pPr>
          </w:p>
        </w:tc>
        <w:tc>
          <w:tcPr>
            <w:tcW w:w="1160" w:type="dxa"/>
            <w:tcBorders>
              <w:top w:val="single" w:sz="12" w:space="0" w:color="auto"/>
              <w:left w:val="single" w:sz="18" w:space="0" w:color="auto"/>
              <w:bottom w:val="single" w:sz="12" w:space="0" w:color="auto"/>
              <w:right w:val="single" w:sz="6" w:space="0" w:color="auto"/>
            </w:tcBorders>
            <w:vAlign w:val="center"/>
          </w:tcPr>
          <w:p w:rsidR="005B72EA" w:rsidRPr="00732AEB" w:rsidRDefault="005B72EA" w:rsidP="005B72EA">
            <w:pPr>
              <w:jc w:val="center"/>
              <w:rPr>
                <w:szCs w:val="18"/>
              </w:rPr>
            </w:pPr>
          </w:p>
        </w:tc>
        <w:tc>
          <w:tcPr>
            <w:tcW w:w="1337" w:type="dxa"/>
            <w:tcBorders>
              <w:top w:val="single" w:sz="12" w:space="0" w:color="auto"/>
              <w:left w:val="single" w:sz="6" w:space="0" w:color="auto"/>
              <w:bottom w:val="single" w:sz="12" w:space="0" w:color="auto"/>
              <w:right w:val="single" w:sz="6" w:space="0" w:color="auto"/>
            </w:tcBorders>
            <w:vAlign w:val="center"/>
          </w:tcPr>
          <w:p w:rsidR="005B72EA" w:rsidRPr="00732AEB" w:rsidRDefault="005B72EA" w:rsidP="005B72EA">
            <w:pPr>
              <w:jc w:val="center"/>
              <w:rPr>
                <w:szCs w:val="18"/>
              </w:rPr>
            </w:pPr>
          </w:p>
        </w:tc>
        <w:tc>
          <w:tcPr>
            <w:tcW w:w="779" w:type="dxa"/>
            <w:tcBorders>
              <w:top w:val="single" w:sz="12" w:space="0" w:color="auto"/>
              <w:left w:val="single" w:sz="6" w:space="0" w:color="auto"/>
              <w:bottom w:val="single" w:sz="12" w:space="0" w:color="auto"/>
              <w:right w:val="single" w:sz="18" w:space="0" w:color="auto"/>
            </w:tcBorders>
            <w:vAlign w:val="center"/>
          </w:tcPr>
          <w:p w:rsidR="005B72EA" w:rsidRPr="00732AEB" w:rsidRDefault="005B72EA" w:rsidP="005B72EA">
            <w:pPr>
              <w:jc w:val="center"/>
              <w:rPr>
                <w:szCs w:val="18"/>
              </w:rPr>
            </w:pPr>
          </w:p>
        </w:tc>
      </w:tr>
      <w:tr w:rsidR="005B72EA" w:rsidRPr="00732AEB">
        <w:trPr>
          <w:trHeight w:val="222"/>
        </w:trPr>
        <w:tc>
          <w:tcPr>
            <w:tcW w:w="813" w:type="dxa"/>
            <w:tcBorders>
              <w:top w:val="single" w:sz="12" w:space="0" w:color="auto"/>
              <w:left w:val="single" w:sz="18" w:space="0" w:color="auto"/>
              <w:bottom w:val="single" w:sz="12" w:space="0" w:color="auto"/>
              <w:right w:val="single" w:sz="18" w:space="0" w:color="auto"/>
            </w:tcBorders>
            <w:vAlign w:val="center"/>
          </w:tcPr>
          <w:p w:rsidR="005B72EA" w:rsidRPr="00732AEB" w:rsidRDefault="005B72EA" w:rsidP="005B72EA">
            <w:pPr>
              <w:jc w:val="center"/>
              <w:rPr>
                <w:szCs w:val="18"/>
              </w:rPr>
            </w:pPr>
            <w:r w:rsidRPr="00732AEB">
              <w:rPr>
                <w:szCs w:val="18"/>
              </w:rPr>
              <w:t>2</w:t>
            </w:r>
          </w:p>
        </w:tc>
        <w:tc>
          <w:tcPr>
            <w:tcW w:w="2774" w:type="dxa"/>
            <w:tcBorders>
              <w:top w:val="single" w:sz="12" w:space="0" w:color="auto"/>
              <w:left w:val="single" w:sz="18" w:space="0" w:color="auto"/>
              <w:bottom w:val="single" w:sz="12" w:space="0" w:color="auto"/>
              <w:right w:val="single" w:sz="18" w:space="0" w:color="auto"/>
            </w:tcBorders>
            <w:vAlign w:val="center"/>
          </w:tcPr>
          <w:p w:rsidR="005B72EA" w:rsidRPr="00732AEB" w:rsidRDefault="005B72EA" w:rsidP="005B72EA">
            <w:pPr>
              <w:jc w:val="center"/>
              <w:rPr>
                <w:szCs w:val="18"/>
              </w:rPr>
            </w:pPr>
            <w:r w:rsidRPr="00732AEB">
              <w:rPr>
                <w:szCs w:val="18"/>
              </w:rPr>
              <w:t>1% or Skim Milk</w:t>
            </w:r>
          </w:p>
          <w:p w:rsidR="005B72EA" w:rsidRPr="00732AEB" w:rsidRDefault="005B72EA" w:rsidP="005B72EA">
            <w:pPr>
              <w:jc w:val="center"/>
              <w:rPr>
                <w:szCs w:val="18"/>
              </w:rPr>
            </w:pPr>
          </w:p>
        </w:tc>
        <w:tc>
          <w:tcPr>
            <w:tcW w:w="1289" w:type="dxa"/>
            <w:tcBorders>
              <w:top w:val="single" w:sz="12" w:space="0" w:color="auto"/>
              <w:left w:val="single" w:sz="18" w:space="0" w:color="auto"/>
              <w:bottom w:val="single" w:sz="12" w:space="0" w:color="auto"/>
              <w:right w:val="single" w:sz="18" w:space="0" w:color="auto"/>
            </w:tcBorders>
            <w:vAlign w:val="center"/>
          </w:tcPr>
          <w:p w:rsidR="005B72EA" w:rsidRPr="00732AEB" w:rsidRDefault="005B72EA" w:rsidP="005B72EA">
            <w:pPr>
              <w:jc w:val="center"/>
              <w:rPr>
                <w:szCs w:val="18"/>
              </w:rPr>
            </w:pPr>
            <w:r w:rsidRPr="00732AEB">
              <w:rPr>
                <w:szCs w:val="18"/>
              </w:rPr>
              <w:t>Yes        No</w:t>
            </w:r>
          </w:p>
        </w:tc>
        <w:tc>
          <w:tcPr>
            <w:tcW w:w="1289" w:type="dxa"/>
            <w:tcBorders>
              <w:top w:val="single" w:sz="12" w:space="0" w:color="auto"/>
              <w:left w:val="single" w:sz="18" w:space="0" w:color="auto"/>
              <w:bottom w:val="single" w:sz="12" w:space="0" w:color="auto"/>
              <w:right w:val="single" w:sz="18" w:space="0" w:color="auto"/>
            </w:tcBorders>
            <w:shd w:val="clear" w:color="auto" w:fill="E6E6E6"/>
            <w:vAlign w:val="center"/>
          </w:tcPr>
          <w:p w:rsidR="005B72EA" w:rsidRPr="00732AEB" w:rsidRDefault="005B72EA" w:rsidP="005B72EA">
            <w:pPr>
              <w:jc w:val="center"/>
              <w:rPr>
                <w:szCs w:val="18"/>
              </w:rPr>
            </w:pPr>
          </w:p>
        </w:tc>
        <w:tc>
          <w:tcPr>
            <w:tcW w:w="1107" w:type="dxa"/>
            <w:tcBorders>
              <w:top w:val="single" w:sz="12" w:space="0" w:color="auto"/>
              <w:left w:val="single" w:sz="18" w:space="0" w:color="auto"/>
              <w:bottom w:val="single" w:sz="12" w:space="0" w:color="auto"/>
              <w:right w:val="single" w:sz="18" w:space="0" w:color="auto"/>
            </w:tcBorders>
          </w:tcPr>
          <w:p w:rsidR="005B72EA" w:rsidRPr="00732AEB" w:rsidRDefault="005B72EA" w:rsidP="005B72EA">
            <w:pPr>
              <w:jc w:val="center"/>
              <w:rPr>
                <w:szCs w:val="18"/>
              </w:rPr>
            </w:pPr>
          </w:p>
        </w:tc>
        <w:tc>
          <w:tcPr>
            <w:tcW w:w="1160" w:type="dxa"/>
            <w:tcBorders>
              <w:top w:val="single" w:sz="12" w:space="0" w:color="auto"/>
              <w:left w:val="single" w:sz="18" w:space="0" w:color="auto"/>
              <w:bottom w:val="single" w:sz="12" w:space="0" w:color="auto"/>
              <w:right w:val="single" w:sz="6" w:space="0" w:color="auto"/>
            </w:tcBorders>
            <w:vAlign w:val="center"/>
          </w:tcPr>
          <w:p w:rsidR="005B72EA" w:rsidRPr="00732AEB" w:rsidRDefault="005B72EA" w:rsidP="005B72EA">
            <w:pPr>
              <w:jc w:val="center"/>
              <w:rPr>
                <w:szCs w:val="18"/>
              </w:rPr>
            </w:pPr>
          </w:p>
        </w:tc>
        <w:tc>
          <w:tcPr>
            <w:tcW w:w="1337" w:type="dxa"/>
            <w:tcBorders>
              <w:top w:val="single" w:sz="12" w:space="0" w:color="auto"/>
              <w:left w:val="single" w:sz="6" w:space="0" w:color="auto"/>
              <w:bottom w:val="single" w:sz="12" w:space="0" w:color="auto"/>
              <w:right w:val="single" w:sz="6" w:space="0" w:color="auto"/>
            </w:tcBorders>
            <w:vAlign w:val="center"/>
          </w:tcPr>
          <w:p w:rsidR="005B72EA" w:rsidRPr="00732AEB" w:rsidRDefault="005B72EA" w:rsidP="005B72EA">
            <w:pPr>
              <w:jc w:val="center"/>
              <w:rPr>
                <w:szCs w:val="18"/>
              </w:rPr>
            </w:pPr>
          </w:p>
        </w:tc>
        <w:tc>
          <w:tcPr>
            <w:tcW w:w="779" w:type="dxa"/>
            <w:tcBorders>
              <w:top w:val="single" w:sz="12" w:space="0" w:color="auto"/>
              <w:left w:val="single" w:sz="6" w:space="0" w:color="auto"/>
              <w:bottom w:val="single" w:sz="12" w:space="0" w:color="auto"/>
              <w:right w:val="single" w:sz="18" w:space="0" w:color="auto"/>
            </w:tcBorders>
            <w:vAlign w:val="center"/>
          </w:tcPr>
          <w:p w:rsidR="005B72EA" w:rsidRPr="00732AEB" w:rsidRDefault="005B72EA" w:rsidP="005B72EA">
            <w:pPr>
              <w:jc w:val="center"/>
              <w:rPr>
                <w:szCs w:val="18"/>
              </w:rPr>
            </w:pPr>
          </w:p>
        </w:tc>
      </w:tr>
      <w:tr w:rsidR="005B72EA" w:rsidRPr="00732AEB">
        <w:trPr>
          <w:trHeight w:val="191"/>
        </w:trPr>
        <w:tc>
          <w:tcPr>
            <w:tcW w:w="813" w:type="dxa"/>
            <w:tcBorders>
              <w:top w:val="single" w:sz="12" w:space="0" w:color="auto"/>
              <w:left w:val="single" w:sz="18" w:space="0" w:color="auto"/>
              <w:bottom w:val="single" w:sz="12" w:space="0" w:color="auto"/>
              <w:right w:val="single" w:sz="18" w:space="0" w:color="auto"/>
            </w:tcBorders>
            <w:vAlign w:val="center"/>
          </w:tcPr>
          <w:p w:rsidR="005B72EA" w:rsidRPr="00732AEB" w:rsidRDefault="005B72EA" w:rsidP="005B72EA">
            <w:pPr>
              <w:jc w:val="center"/>
              <w:rPr>
                <w:szCs w:val="18"/>
              </w:rPr>
            </w:pPr>
            <w:r w:rsidRPr="00732AEB">
              <w:rPr>
                <w:szCs w:val="18"/>
              </w:rPr>
              <w:t>2</w:t>
            </w:r>
          </w:p>
        </w:tc>
        <w:tc>
          <w:tcPr>
            <w:tcW w:w="2774" w:type="dxa"/>
            <w:tcBorders>
              <w:top w:val="single" w:sz="12" w:space="0" w:color="auto"/>
              <w:left w:val="single" w:sz="18" w:space="0" w:color="auto"/>
              <w:bottom w:val="single" w:sz="12" w:space="0" w:color="auto"/>
              <w:right w:val="single" w:sz="18" w:space="0" w:color="auto"/>
            </w:tcBorders>
            <w:vAlign w:val="center"/>
          </w:tcPr>
          <w:p w:rsidR="005B72EA" w:rsidRPr="00732AEB" w:rsidRDefault="005B72EA" w:rsidP="005B72EA">
            <w:pPr>
              <w:jc w:val="center"/>
              <w:rPr>
                <w:szCs w:val="18"/>
              </w:rPr>
            </w:pPr>
            <w:r w:rsidRPr="00732AEB">
              <w:rPr>
                <w:szCs w:val="18"/>
              </w:rPr>
              <w:t>Cheerios</w:t>
            </w:r>
          </w:p>
          <w:p w:rsidR="005B72EA" w:rsidRPr="00732AEB" w:rsidRDefault="005B72EA" w:rsidP="005B72EA">
            <w:pPr>
              <w:jc w:val="center"/>
              <w:rPr>
                <w:szCs w:val="18"/>
              </w:rPr>
            </w:pPr>
          </w:p>
        </w:tc>
        <w:tc>
          <w:tcPr>
            <w:tcW w:w="1289" w:type="dxa"/>
            <w:tcBorders>
              <w:top w:val="single" w:sz="12" w:space="0" w:color="auto"/>
              <w:left w:val="single" w:sz="18" w:space="0" w:color="auto"/>
              <w:bottom w:val="single" w:sz="12" w:space="0" w:color="auto"/>
              <w:right w:val="single" w:sz="18" w:space="0" w:color="auto"/>
            </w:tcBorders>
            <w:vAlign w:val="center"/>
          </w:tcPr>
          <w:p w:rsidR="005B72EA" w:rsidRPr="00732AEB" w:rsidRDefault="005B72EA" w:rsidP="005B72EA">
            <w:pPr>
              <w:jc w:val="center"/>
              <w:rPr>
                <w:szCs w:val="18"/>
              </w:rPr>
            </w:pPr>
            <w:r w:rsidRPr="00732AEB">
              <w:rPr>
                <w:szCs w:val="18"/>
              </w:rPr>
              <w:t>Yes        No</w:t>
            </w:r>
          </w:p>
        </w:tc>
        <w:tc>
          <w:tcPr>
            <w:tcW w:w="1289" w:type="dxa"/>
            <w:tcBorders>
              <w:top w:val="single" w:sz="12" w:space="0" w:color="auto"/>
              <w:left w:val="single" w:sz="18" w:space="0" w:color="auto"/>
              <w:bottom w:val="single" w:sz="12" w:space="0" w:color="auto"/>
              <w:right w:val="single" w:sz="18" w:space="0" w:color="auto"/>
            </w:tcBorders>
            <w:shd w:val="clear" w:color="auto" w:fill="E6E6E6"/>
            <w:vAlign w:val="center"/>
          </w:tcPr>
          <w:p w:rsidR="005B72EA" w:rsidRPr="00732AEB" w:rsidRDefault="005B72EA" w:rsidP="005B72EA">
            <w:pPr>
              <w:jc w:val="center"/>
              <w:rPr>
                <w:szCs w:val="18"/>
              </w:rPr>
            </w:pPr>
          </w:p>
        </w:tc>
        <w:tc>
          <w:tcPr>
            <w:tcW w:w="1107" w:type="dxa"/>
            <w:tcBorders>
              <w:top w:val="single" w:sz="12" w:space="0" w:color="auto"/>
              <w:left w:val="single" w:sz="18" w:space="0" w:color="auto"/>
              <w:bottom w:val="single" w:sz="12" w:space="0" w:color="auto"/>
              <w:right w:val="single" w:sz="18" w:space="0" w:color="auto"/>
            </w:tcBorders>
          </w:tcPr>
          <w:p w:rsidR="005B72EA" w:rsidRPr="00732AEB" w:rsidRDefault="005B72EA" w:rsidP="005B72EA">
            <w:pPr>
              <w:jc w:val="center"/>
              <w:rPr>
                <w:szCs w:val="18"/>
              </w:rPr>
            </w:pPr>
            <w:r w:rsidRPr="00732AEB">
              <w:rPr>
                <w:szCs w:val="18"/>
              </w:rPr>
              <w:t>n/a</w:t>
            </w:r>
          </w:p>
        </w:tc>
        <w:tc>
          <w:tcPr>
            <w:tcW w:w="1160" w:type="dxa"/>
            <w:tcBorders>
              <w:top w:val="single" w:sz="12" w:space="0" w:color="auto"/>
              <w:left w:val="single" w:sz="18" w:space="0" w:color="auto"/>
              <w:bottom w:val="single" w:sz="12" w:space="0" w:color="auto"/>
              <w:right w:val="single" w:sz="6" w:space="0" w:color="auto"/>
            </w:tcBorders>
            <w:vAlign w:val="center"/>
          </w:tcPr>
          <w:p w:rsidR="005B72EA" w:rsidRPr="00732AEB" w:rsidRDefault="005B72EA" w:rsidP="005B72EA">
            <w:pPr>
              <w:jc w:val="center"/>
              <w:rPr>
                <w:szCs w:val="18"/>
              </w:rPr>
            </w:pPr>
          </w:p>
        </w:tc>
        <w:tc>
          <w:tcPr>
            <w:tcW w:w="1337" w:type="dxa"/>
            <w:tcBorders>
              <w:top w:val="single" w:sz="12" w:space="0" w:color="auto"/>
              <w:left w:val="single" w:sz="6" w:space="0" w:color="auto"/>
              <w:bottom w:val="single" w:sz="12" w:space="0" w:color="auto"/>
              <w:right w:val="single" w:sz="6" w:space="0" w:color="auto"/>
            </w:tcBorders>
            <w:vAlign w:val="center"/>
          </w:tcPr>
          <w:p w:rsidR="005B72EA" w:rsidRPr="00732AEB" w:rsidRDefault="005B72EA" w:rsidP="005B72EA">
            <w:pPr>
              <w:jc w:val="center"/>
              <w:rPr>
                <w:szCs w:val="18"/>
              </w:rPr>
            </w:pPr>
          </w:p>
        </w:tc>
        <w:tc>
          <w:tcPr>
            <w:tcW w:w="779" w:type="dxa"/>
            <w:tcBorders>
              <w:top w:val="single" w:sz="12" w:space="0" w:color="auto"/>
              <w:left w:val="single" w:sz="6" w:space="0" w:color="auto"/>
              <w:bottom w:val="single" w:sz="12" w:space="0" w:color="auto"/>
              <w:right w:val="single" w:sz="18" w:space="0" w:color="auto"/>
            </w:tcBorders>
            <w:vAlign w:val="center"/>
          </w:tcPr>
          <w:p w:rsidR="005B72EA" w:rsidRPr="00732AEB" w:rsidRDefault="005B72EA" w:rsidP="005B72EA">
            <w:pPr>
              <w:jc w:val="center"/>
              <w:rPr>
                <w:szCs w:val="18"/>
              </w:rPr>
            </w:pPr>
          </w:p>
        </w:tc>
      </w:tr>
      <w:tr w:rsidR="005B72EA" w:rsidRPr="00732AEB">
        <w:trPr>
          <w:trHeight w:val="191"/>
        </w:trPr>
        <w:tc>
          <w:tcPr>
            <w:tcW w:w="813" w:type="dxa"/>
            <w:tcBorders>
              <w:top w:val="single" w:sz="12" w:space="0" w:color="auto"/>
              <w:left w:val="single" w:sz="18" w:space="0" w:color="auto"/>
              <w:bottom w:val="single" w:sz="12" w:space="0" w:color="auto"/>
              <w:right w:val="single" w:sz="18" w:space="0" w:color="auto"/>
            </w:tcBorders>
            <w:vAlign w:val="center"/>
          </w:tcPr>
          <w:p w:rsidR="005B72EA" w:rsidRPr="00732AEB" w:rsidRDefault="005B72EA" w:rsidP="005B72EA">
            <w:pPr>
              <w:jc w:val="center"/>
              <w:rPr>
                <w:szCs w:val="18"/>
              </w:rPr>
            </w:pPr>
          </w:p>
          <w:p w:rsidR="005B72EA" w:rsidRPr="00732AEB" w:rsidRDefault="005B72EA" w:rsidP="005B72EA">
            <w:pPr>
              <w:jc w:val="center"/>
              <w:rPr>
                <w:szCs w:val="18"/>
              </w:rPr>
            </w:pPr>
            <w:r w:rsidRPr="00732AEB">
              <w:rPr>
                <w:szCs w:val="18"/>
              </w:rPr>
              <w:t>2</w:t>
            </w:r>
          </w:p>
        </w:tc>
        <w:tc>
          <w:tcPr>
            <w:tcW w:w="2774" w:type="dxa"/>
            <w:tcBorders>
              <w:top w:val="single" w:sz="12" w:space="0" w:color="auto"/>
              <w:left w:val="single" w:sz="18" w:space="0" w:color="auto"/>
              <w:bottom w:val="single" w:sz="12" w:space="0" w:color="auto"/>
              <w:right w:val="single" w:sz="18" w:space="0" w:color="auto"/>
            </w:tcBorders>
            <w:vAlign w:val="center"/>
          </w:tcPr>
          <w:p w:rsidR="005B72EA" w:rsidRPr="00732AEB" w:rsidRDefault="005B72EA" w:rsidP="005B72EA">
            <w:pPr>
              <w:jc w:val="center"/>
              <w:rPr>
                <w:szCs w:val="18"/>
              </w:rPr>
            </w:pPr>
            <w:r w:rsidRPr="00732AEB">
              <w:rPr>
                <w:szCs w:val="18"/>
              </w:rPr>
              <w:t>Corn Flakes</w:t>
            </w:r>
          </w:p>
        </w:tc>
        <w:tc>
          <w:tcPr>
            <w:tcW w:w="1289" w:type="dxa"/>
            <w:tcBorders>
              <w:top w:val="single" w:sz="12" w:space="0" w:color="auto"/>
              <w:left w:val="single" w:sz="18" w:space="0" w:color="auto"/>
              <w:bottom w:val="single" w:sz="12" w:space="0" w:color="auto"/>
              <w:right w:val="single" w:sz="18" w:space="0" w:color="auto"/>
            </w:tcBorders>
            <w:vAlign w:val="center"/>
          </w:tcPr>
          <w:p w:rsidR="005B72EA" w:rsidRPr="00732AEB" w:rsidRDefault="005B72EA" w:rsidP="005B72EA">
            <w:pPr>
              <w:jc w:val="center"/>
              <w:rPr>
                <w:szCs w:val="18"/>
              </w:rPr>
            </w:pPr>
            <w:r w:rsidRPr="00732AEB">
              <w:rPr>
                <w:szCs w:val="18"/>
              </w:rPr>
              <w:t>Yes        No</w:t>
            </w:r>
          </w:p>
        </w:tc>
        <w:tc>
          <w:tcPr>
            <w:tcW w:w="1289" w:type="dxa"/>
            <w:tcBorders>
              <w:top w:val="single" w:sz="12" w:space="0" w:color="auto"/>
              <w:left w:val="single" w:sz="18" w:space="0" w:color="auto"/>
              <w:bottom w:val="single" w:sz="12" w:space="0" w:color="auto"/>
              <w:right w:val="single" w:sz="18" w:space="0" w:color="auto"/>
            </w:tcBorders>
            <w:shd w:val="clear" w:color="auto" w:fill="E6E6E6"/>
            <w:vAlign w:val="center"/>
          </w:tcPr>
          <w:p w:rsidR="005B72EA" w:rsidRPr="00732AEB" w:rsidRDefault="005B72EA" w:rsidP="005B72EA">
            <w:pPr>
              <w:jc w:val="center"/>
              <w:rPr>
                <w:szCs w:val="18"/>
              </w:rPr>
            </w:pPr>
          </w:p>
        </w:tc>
        <w:tc>
          <w:tcPr>
            <w:tcW w:w="1107" w:type="dxa"/>
            <w:tcBorders>
              <w:top w:val="single" w:sz="12" w:space="0" w:color="auto"/>
              <w:left w:val="single" w:sz="18" w:space="0" w:color="auto"/>
              <w:bottom w:val="single" w:sz="12" w:space="0" w:color="auto"/>
              <w:right w:val="single" w:sz="18" w:space="0" w:color="auto"/>
            </w:tcBorders>
          </w:tcPr>
          <w:p w:rsidR="005B72EA" w:rsidRPr="00732AEB" w:rsidRDefault="005B72EA" w:rsidP="005B72EA">
            <w:pPr>
              <w:jc w:val="center"/>
              <w:rPr>
                <w:szCs w:val="18"/>
              </w:rPr>
            </w:pPr>
            <w:r w:rsidRPr="00732AEB">
              <w:rPr>
                <w:szCs w:val="18"/>
              </w:rPr>
              <w:t>n/a</w:t>
            </w:r>
          </w:p>
        </w:tc>
        <w:tc>
          <w:tcPr>
            <w:tcW w:w="1160" w:type="dxa"/>
            <w:tcBorders>
              <w:top w:val="single" w:sz="12" w:space="0" w:color="auto"/>
              <w:left w:val="single" w:sz="18" w:space="0" w:color="auto"/>
              <w:bottom w:val="single" w:sz="12" w:space="0" w:color="auto"/>
              <w:right w:val="single" w:sz="6" w:space="0" w:color="auto"/>
            </w:tcBorders>
            <w:vAlign w:val="center"/>
          </w:tcPr>
          <w:p w:rsidR="005B72EA" w:rsidRPr="00732AEB" w:rsidRDefault="005B72EA" w:rsidP="005B72EA">
            <w:pPr>
              <w:jc w:val="center"/>
              <w:rPr>
                <w:szCs w:val="18"/>
              </w:rPr>
            </w:pPr>
          </w:p>
        </w:tc>
        <w:tc>
          <w:tcPr>
            <w:tcW w:w="1337" w:type="dxa"/>
            <w:tcBorders>
              <w:top w:val="single" w:sz="12" w:space="0" w:color="auto"/>
              <w:left w:val="single" w:sz="6" w:space="0" w:color="auto"/>
              <w:bottom w:val="single" w:sz="12" w:space="0" w:color="auto"/>
              <w:right w:val="single" w:sz="6" w:space="0" w:color="auto"/>
            </w:tcBorders>
            <w:vAlign w:val="center"/>
          </w:tcPr>
          <w:p w:rsidR="005B72EA" w:rsidRPr="00732AEB" w:rsidRDefault="005B72EA" w:rsidP="005B72EA">
            <w:pPr>
              <w:jc w:val="center"/>
              <w:rPr>
                <w:szCs w:val="18"/>
              </w:rPr>
            </w:pPr>
          </w:p>
        </w:tc>
        <w:tc>
          <w:tcPr>
            <w:tcW w:w="779" w:type="dxa"/>
            <w:tcBorders>
              <w:top w:val="single" w:sz="12" w:space="0" w:color="auto"/>
              <w:left w:val="single" w:sz="6" w:space="0" w:color="auto"/>
              <w:bottom w:val="single" w:sz="12" w:space="0" w:color="auto"/>
              <w:right w:val="single" w:sz="18" w:space="0" w:color="auto"/>
            </w:tcBorders>
            <w:vAlign w:val="center"/>
          </w:tcPr>
          <w:p w:rsidR="005B72EA" w:rsidRPr="00732AEB" w:rsidRDefault="005B72EA" w:rsidP="005B72EA">
            <w:pPr>
              <w:jc w:val="center"/>
              <w:rPr>
                <w:szCs w:val="18"/>
              </w:rPr>
            </w:pPr>
          </w:p>
        </w:tc>
      </w:tr>
      <w:tr w:rsidR="005B72EA" w:rsidRPr="00732AEB">
        <w:trPr>
          <w:trHeight w:val="191"/>
        </w:trPr>
        <w:tc>
          <w:tcPr>
            <w:tcW w:w="813" w:type="dxa"/>
            <w:tcBorders>
              <w:top w:val="single" w:sz="12" w:space="0" w:color="auto"/>
              <w:left w:val="single" w:sz="18" w:space="0" w:color="auto"/>
              <w:bottom w:val="single" w:sz="12" w:space="0" w:color="auto"/>
              <w:right w:val="single" w:sz="18" w:space="0" w:color="auto"/>
            </w:tcBorders>
            <w:vAlign w:val="center"/>
          </w:tcPr>
          <w:p w:rsidR="005B72EA" w:rsidRPr="00732AEB" w:rsidRDefault="005B72EA" w:rsidP="005B72EA">
            <w:pPr>
              <w:jc w:val="center"/>
              <w:rPr>
                <w:szCs w:val="18"/>
              </w:rPr>
            </w:pPr>
            <w:r w:rsidRPr="00732AEB">
              <w:rPr>
                <w:szCs w:val="18"/>
              </w:rPr>
              <w:t>2</w:t>
            </w:r>
          </w:p>
        </w:tc>
        <w:tc>
          <w:tcPr>
            <w:tcW w:w="2774" w:type="dxa"/>
            <w:tcBorders>
              <w:top w:val="single" w:sz="12" w:space="0" w:color="auto"/>
              <w:left w:val="single" w:sz="18" w:space="0" w:color="auto"/>
              <w:bottom w:val="single" w:sz="12" w:space="0" w:color="auto"/>
              <w:right w:val="single" w:sz="18" w:space="0" w:color="auto"/>
            </w:tcBorders>
            <w:vAlign w:val="center"/>
          </w:tcPr>
          <w:p w:rsidR="005B72EA" w:rsidRPr="00732AEB" w:rsidRDefault="005B72EA" w:rsidP="005B72EA">
            <w:pPr>
              <w:jc w:val="center"/>
              <w:rPr>
                <w:szCs w:val="18"/>
              </w:rPr>
            </w:pPr>
            <w:r w:rsidRPr="00732AEB">
              <w:rPr>
                <w:szCs w:val="18"/>
              </w:rPr>
              <w:t>Grape Nuts</w:t>
            </w:r>
          </w:p>
          <w:p w:rsidR="005B72EA" w:rsidRPr="00732AEB" w:rsidRDefault="005B72EA" w:rsidP="005B72EA">
            <w:pPr>
              <w:jc w:val="center"/>
              <w:rPr>
                <w:szCs w:val="18"/>
              </w:rPr>
            </w:pPr>
          </w:p>
        </w:tc>
        <w:tc>
          <w:tcPr>
            <w:tcW w:w="1289" w:type="dxa"/>
            <w:tcBorders>
              <w:top w:val="single" w:sz="12" w:space="0" w:color="auto"/>
              <w:left w:val="single" w:sz="18" w:space="0" w:color="auto"/>
              <w:bottom w:val="single" w:sz="12" w:space="0" w:color="auto"/>
              <w:right w:val="single" w:sz="18" w:space="0" w:color="auto"/>
            </w:tcBorders>
            <w:vAlign w:val="center"/>
          </w:tcPr>
          <w:p w:rsidR="005B72EA" w:rsidRPr="00732AEB" w:rsidRDefault="005B72EA" w:rsidP="005B72EA">
            <w:pPr>
              <w:jc w:val="center"/>
              <w:rPr>
                <w:szCs w:val="18"/>
              </w:rPr>
            </w:pPr>
            <w:r w:rsidRPr="00732AEB">
              <w:rPr>
                <w:szCs w:val="18"/>
              </w:rPr>
              <w:t>Yes        No</w:t>
            </w:r>
          </w:p>
        </w:tc>
        <w:tc>
          <w:tcPr>
            <w:tcW w:w="1289" w:type="dxa"/>
            <w:tcBorders>
              <w:top w:val="single" w:sz="12" w:space="0" w:color="auto"/>
              <w:left w:val="single" w:sz="18" w:space="0" w:color="auto"/>
              <w:bottom w:val="single" w:sz="12" w:space="0" w:color="auto"/>
              <w:right w:val="single" w:sz="18" w:space="0" w:color="auto"/>
            </w:tcBorders>
            <w:shd w:val="clear" w:color="auto" w:fill="E6E6E6"/>
            <w:vAlign w:val="center"/>
          </w:tcPr>
          <w:p w:rsidR="005B72EA" w:rsidRPr="00732AEB" w:rsidRDefault="005B72EA" w:rsidP="005B72EA">
            <w:pPr>
              <w:jc w:val="center"/>
              <w:rPr>
                <w:szCs w:val="18"/>
              </w:rPr>
            </w:pPr>
          </w:p>
        </w:tc>
        <w:tc>
          <w:tcPr>
            <w:tcW w:w="1107" w:type="dxa"/>
            <w:tcBorders>
              <w:top w:val="single" w:sz="12" w:space="0" w:color="auto"/>
              <w:left w:val="single" w:sz="18" w:space="0" w:color="auto"/>
              <w:bottom w:val="single" w:sz="12" w:space="0" w:color="auto"/>
              <w:right w:val="single" w:sz="18" w:space="0" w:color="auto"/>
            </w:tcBorders>
          </w:tcPr>
          <w:p w:rsidR="005B72EA" w:rsidRPr="00732AEB" w:rsidRDefault="005B72EA" w:rsidP="005B72EA">
            <w:pPr>
              <w:jc w:val="center"/>
              <w:rPr>
                <w:szCs w:val="18"/>
              </w:rPr>
            </w:pPr>
            <w:r w:rsidRPr="00732AEB">
              <w:rPr>
                <w:szCs w:val="18"/>
              </w:rPr>
              <w:t>n/a</w:t>
            </w:r>
          </w:p>
        </w:tc>
        <w:tc>
          <w:tcPr>
            <w:tcW w:w="1160" w:type="dxa"/>
            <w:tcBorders>
              <w:top w:val="single" w:sz="12" w:space="0" w:color="auto"/>
              <w:left w:val="single" w:sz="18" w:space="0" w:color="auto"/>
              <w:bottom w:val="single" w:sz="12" w:space="0" w:color="auto"/>
              <w:right w:val="single" w:sz="6" w:space="0" w:color="auto"/>
            </w:tcBorders>
            <w:vAlign w:val="center"/>
          </w:tcPr>
          <w:p w:rsidR="005B72EA" w:rsidRPr="00732AEB" w:rsidRDefault="005B72EA" w:rsidP="005B72EA">
            <w:pPr>
              <w:jc w:val="center"/>
              <w:rPr>
                <w:szCs w:val="18"/>
              </w:rPr>
            </w:pPr>
          </w:p>
        </w:tc>
        <w:tc>
          <w:tcPr>
            <w:tcW w:w="1337" w:type="dxa"/>
            <w:tcBorders>
              <w:top w:val="single" w:sz="12" w:space="0" w:color="auto"/>
              <w:left w:val="single" w:sz="6" w:space="0" w:color="auto"/>
              <w:bottom w:val="single" w:sz="12" w:space="0" w:color="auto"/>
              <w:right w:val="single" w:sz="6" w:space="0" w:color="auto"/>
            </w:tcBorders>
            <w:vAlign w:val="center"/>
          </w:tcPr>
          <w:p w:rsidR="005B72EA" w:rsidRPr="00732AEB" w:rsidRDefault="005B72EA" w:rsidP="005B72EA">
            <w:pPr>
              <w:jc w:val="center"/>
              <w:rPr>
                <w:szCs w:val="18"/>
              </w:rPr>
            </w:pPr>
          </w:p>
        </w:tc>
        <w:tc>
          <w:tcPr>
            <w:tcW w:w="779" w:type="dxa"/>
            <w:tcBorders>
              <w:top w:val="single" w:sz="12" w:space="0" w:color="auto"/>
              <w:left w:val="single" w:sz="6" w:space="0" w:color="auto"/>
              <w:bottom w:val="single" w:sz="12" w:space="0" w:color="auto"/>
              <w:right w:val="single" w:sz="18" w:space="0" w:color="auto"/>
            </w:tcBorders>
            <w:vAlign w:val="center"/>
          </w:tcPr>
          <w:p w:rsidR="005B72EA" w:rsidRPr="00732AEB" w:rsidRDefault="005B72EA" w:rsidP="005B72EA">
            <w:pPr>
              <w:jc w:val="center"/>
              <w:rPr>
                <w:szCs w:val="18"/>
              </w:rPr>
            </w:pPr>
          </w:p>
        </w:tc>
      </w:tr>
      <w:tr w:rsidR="005B72EA" w:rsidRPr="00732AEB">
        <w:trPr>
          <w:trHeight w:val="191"/>
        </w:trPr>
        <w:tc>
          <w:tcPr>
            <w:tcW w:w="813" w:type="dxa"/>
            <w:tcBorders>
              <w:top w:val="single" w:sz="12" w:space="0" w:color="auto"/>
              <w:left w:val="single" w:sz="18" w:space="0" w:color="auto"/>
              <w:bottom w:val="single" w:sz="12" w:space="0" w:color="auto"/>
              <w:right w:val="single" w:sz="18" w:space="0" w:color="auto"/>
            </w:tcBorders>
            <w:vAlign w:val="center"/>
          </w:tcPr>
          <w:p w:rsidR="005B72EA" w:rsidRPr="00732AEB" w:rsidRDefault="005B72EA" w:rsidP="005B72EA">
            <w:pPr>
              <w:jc w:val="center"/>
              <w:rPr>
                <w:szCs w:val="18"/>
              </w:rPr>
            </w:pPr>
            <w:r w:rsidRPr="00732AEB">
              <w:rPr>
                <w:szCs w:val="18"/>
              </w:rPr>
              <w:t>2</w:t>
            </w:r>
          </w:p>
        </w:tc>
        <w:tc>
          <w:tcPr>
            <w:tcW w:w="2774" w:type="dxa"/>
            <w:tcBorders>
              <w:top w:val="single" w:sz="12" w:space="0" w:color="auto"/>
              <w:left w:val="single" w:sz="18" w:space="0" w:color="auto"/>
              <w:bottom w:val="single" w:sz="12" w:space="0" w:color="auto"/>
              <w:right w:val="single" w:sz="18" w:space="0" w:color="auto"/>
            </w:tcBorders>
            <w:vAlign w:val="center"/>
          </w:tcPr>
          <w:p w:rsidR="005B72EA" w:rsidRPr="00732AEB" w:rsidRDefault="005B72EA" w:rsidP="005B72EA">
            <w:pPr>
              <w:jc w:val="center"/>
              <w:rPr>
                <w:szCs w:val="18"/>
              </w:rPr>
            </w:pPr>
            <w:proofErr w:type="spellStart"/>
            <w:r w:rsidRPr="00732AEB">
              <w:rPr>
                <w:szCs w:val="18"/>
              </w:rPr>
              <w:t>Kix</w:t>
            </w:r>
            <w:proofErr w:type="spellEnd"/>
          </w:p>
          <w:p w:rsidR="005B72EA" w:rsidRPr="00732AEB" w:rsidRDefault="005B72EA" w:rsidP="005B72EA">
            <w:pPr>
              <w:jc w:val="center"/>
              <w:rPr>
                <w:szCs w:val="18"/>
              </w:rPr>
            </w:pPr>
          </w:p>
        </w:tc>
        <w:tc>
          <w:tcPr>
            <w:tcW w:w="1289" w:type="dxa"/>
            <w:tcBorders>
              <w:top w:val="single" w:sz="12" w:space="0" w:color="auto"/>
              <w:left w:val="single" w:sz="18" w:space="0" w:color="auto"/>
              <w:bottom w:val="single" w:sz="12" w:space="0" w:color="auto"/>
              <w:right w:val="single" w:sz="18" w:space="0" w:color="auto"/>
            </w:tcBorders>
            <w:vAlign w:val="center"/>
          </w:tcPr>
          <w:p w:rsidR="005B72EA" w:rsidRPr="00732AEB" w:rsidRDefault="005B72EA" w:rsidP="005B72EA">
            <w:pPr>
              <w:jc w:val="center"/>
              <w:rPr>
                <w:szCs w:val="18"/>
              </w:rPr>
            </w:pPr>
            <w:r w:rsidRPr="00732AEB">
              <w:rPr>
                <w:szCs w:val="18"/>
              </w:rPr>
              <w:t>Yes        No</w:t>
            </w:r>
          </w:p>
        </w:tc>
        <w:tc>
          <w:tcPr>
            <w:tcW w:w="1289" w:type="dxa"/>
            <w:tcBorders>
              <w:top w:val="single" w:sz="12" w:space="0" w:color="auto"/>
              <w:left w:val="single" w:sz="18" w:space="0" w:color="auto"/>
              <w:bottom w:val="single" w:sz="12" w:space="0" w:color="auto"/>
              <w:right w:val="single" w:sz="18" w:space="0" w:color="auto"/>
            </w:tcBorders>
            <w:shd w:val="clear" w:color="auto" w:fill="E6E6E6"/>
            <w:vAlign w:val="center"/>
          </w:tcPr>
          <w:p w:rsidR="005B72EA" w:rsidRPr="00732AEB" w:rsidRDefault="005B72EA" w:rsidP="005B72EA">
            <w:pPr>
              <w:jc w:val="center"/>
              <w:rPr>
                <w:szCs w:val="18"/>
              </w:rPr>
            </w:pPr>
          </w:p>
        </w:tc>
        <w:tc>
          <w:tcPr>
            <w:tcW w:w="1107" w:type="dxa"/>
            <w:tcBorders>
              <w:top w:val="single" w:sz="12" w:space="0" w:color="auto"/>
              <w:left w:val="single" w:sz="18" w:space="0" w:color="auto"/>
              <w:bottom w:val="single" w:sz="12" w:space="0" w:color="auto"/>
              <w:right w:val="single" w:sz="18" w:space="0" w:color="auto"/>
            </w:tcBorders>
          </w:tcPr>
          <w:p w:rsidR="005B72EA" w:rsidRPr="00732AEB" w:rsidRDefault="005B72EA" w:rsidP="005B72EA">
            <w:pPr>
              <w:jc w:val="center"/>
              <w:rPr>
                <w:szCs w:val="18"/>
              </w:rPr>
            </w:pPr>
            <w:r w:rsidRPr="00732AEB">
              <w:rPr>
                <w:szCs w:val="18"/>
              </w:rPr>
              <w:t>n/a</w:t>
            </w:r>
          </w:p>
        </w:tc>
        <w:tc>
          <w:tcPr>
            <w:tcW w:w="1160" w:type="dxa"/>
            <w:tcBorders>
              <w:top w:val="single" w:sz="12" w:space="0" w:color="auto"/>
              <w:left w:val="single" w:sz="18" w:space="0" w:color="auto"/>
              <w:bottom w:val="single" w:sz="12" w:space="0" w:color="auto"/>
              <w:right w:val="single" w:sz="6" w:space="0" w:color="auto"/>
            </w:tcBorders>
            <w:vAlign w:val="center"/>
          </w:tcPr>
          <w:p w:rsidR="005B72EA" w:rsidRPr="00732AEB" w:rsidRDefault="005B72EA" w:rsidP="005B72EA">
            <w:pPr>
              <w:jc w:val="center"/>
              <w:rPr>
                <w:szCs w:val="18"/>
              </w:rPr>
            </w:pPr>
          </w:p>
        </w:tc>
        <w:tc>
          <w:tcPr>
            <w:tcW w:w="1337" w:type="dxa"/>
            <w:tcBorders>
              <w:top w:val="single" w:sz="12" w:space="0" w:color="auto"/>
              <w:left w:val="single" w:sz="6" w:space="0" w:color="auto"/>
              <w:bottom w:val="single" w:sz="12" w:space="0" w:color="auto"/>
              <w:right w:val="single" w:sz="6" w:space="0" w:color="auto"/>
            </w:tcBorders>
            <w:vAlign w:val="center"/>
          </w:tcPr>
          <w:p w:rsidR="005B72EA" w:rsidRPr="00732AEB" w:rsidRDefault="005B72EA" w:rsidP="005B72EA">
            <w:pPr>
              <w:jc w:val="center"/>
              <w:rPr>
                <w:szCs w:val="18"/>
              </w:rPr>
            </w:pPr>
          </w:p>
        </w:tc>
        <w:tc>
          <w:tcPr>
            <w:tcW w:w="779" w:type="dxa"/>
            <w:tcBorders>
              <w:top w:val="single" w:sz="12" w:space="0" w:color="auto"/>
              <w:left w:val="single" w:sz="6" w:space="0" w:color="auto"/>
              <w:bottom w:val="single" w:sz="12" w:space="0" w:color="auto"/>
              <w:right w:val="single" w:sz="18" w:space="0" w:color="auto"/>
            </w:tcBorders>
            <w:vAlign w:val="center"/>
          </w:tcPr>
          <w:p w:rsidR="005B72EA" w:rsidRPr="00732AEB" w:rsidRDefault="005B72EA" w:rsidP="005B72EA">
            <w:pPr>
              <w:jc w:val="center"/>
              <w:rPr>
                <w:szCs w:val="18"/>
              </w:rPr>
            </w:pPr>
          </w:p>
        </w:tc>
      </w:tr>
      <w:tr w:rsidR="005B72EA" w:rsidRPr="00732AEB">
        <w:trPr>
          <w:trHeight w:val="191"/>
        </w:trPr>
        <w:tc>
          <w:tcPr>
            <w:tcW w:w="813" w:type="dxa"/>
            <w:tcBorders>
              <w:top w:val="single" w:sz="12" w:space="0" w:color="auto"/>
              <w:left w:val="single" w:sz="18" w:space="0" w:color="auto"/>
              <w:bottom w:val="single" w:sz="12" w:space="0" w:color="auto"/>
              <w:right w:val="single" w:sz="18" w:space="0" w:color="auto"/>
            </w:tcBorders>
            <w:vAlign w:val="center"/>
          </w:tcPr>
          <w:p w:rsidR="005B72EA" w:rsidRPr="00732AEB" w:rsidRDefault="005B72EA" w:rsidP="005B72EA">
            <w:pPr>
              <w:jc w:val="center"/>
              <w:rPr>
                <w:szCs w:val="18"/>
              </w:rPr>
            </w:pPr>
            <w:r w:rsidRPr="00732AEB">
              <w:rPr>
                <w:szCs w:val="18"/>
              </w:rPr>
              <w:t>2</w:t>
            </w:r>
          </w:p>
        </w:tc>
        <w:tc>
          <w:tcPr>
            <w:tcW w:w="2774" w:type="dxa"/>
            <w:tcBorders>
              <w:top w:val="single" w:sz="12" w:space="0" w:color="auto"/>
              <w:left w:val="single" w:sz="18" w:space="0" w:color="auto"/>
              <w:bottom w:val="single" w:sz="12" w:space="0" w:color="auto"/>
              <w:right w:val="single" w:sz="18" w:space="0" w:color="auto"/>
            </w:tcBorders>
            <w:vAlign w:val="center"/>
          </w:tcPr>
          <w:p w:rsidR="005B72EA" w:rsidRPr="00732AEB" w:rsidRDefault="005B72EA" w:rsidP="005B72EA">
            <w:pPr>
              <w:jc w:val="center"/>
              <w:rPr>
                <w:szCs w:val="18"/>
              </w:rPr>
            </w:pPr>
            <w:r w:rsidRPr="00732AEB">
              <w:rPr>
                <w:szCs w:val="18"/>
              </w:rPr>
              <w:t>Special K</w:t>
            </w:r>
          </w:p>
          <w:p w:rsidR="005B72EA" w:rsidRPr="00732AEB" w:rsidRDefault="005B72EA" w:rsidP="005B72EA">
            <w:pPr>
              <w:jc w:val="center"/>
              <w:rPr>
                <w:szCs w:val="18"/>
              </w:rPr>
            </w:pPr>
          </w:p>
        </w:tc>
        <w:tc>
          <w:tcPr>
            <w:tcW w:w="1289" w:type="dxa"/>
            <w:tcBorders>
              <w:top w:val="single" w:sz="12" w:space="0" w:color="auto"/>
              <w:left w:val="single" w:sz="18" w:space="0" w:color="auto"/>
              <w:bottom w:val="single" w:sz="12" w:space="0" w:color="auto"/>
              <w:right w:val="single" w:sz="18" w:space="0" w:color="auto"/>
            </w:tcBorders>
            <w:vAlign w:val="center"/>
          </w:tcPr>
          <w:p w:rsidR="005B72EA" w:rsidRPr="00732AEB" w:rsidRDefault="005B72EA" w:rsidP="005B72EA">
            <w:pPr>
              <w:jc w:val="center"/>
              <w:rPr>
                <w:szCs w:val="18"/>
              </w:rPr>
            </w:pPr>
            <w:r w:rsidRPr="00732AEB">
              <w:rPr>
                <w:szCs w:val="18"/>
              </w:rPr>
              <w:t>Yes        No</w:t>
            </w:r>
          </w:p>
        </w:tc>
        <w:tc>
          <w:tcPr>
            <w:tcW w:w="1289" w:type="dxa"/>
            <w:tcBorders>
              <w:top w:val="single" w:sz="12" w:space="0" w:color="auto"/>
              <w:left w:val="single" w:sz="18" w:space="0" w:color="auto"/>
              <w:bottom w:val="single" w:sz="12" w:space="0" w:color="auto"/>
              <w:right w:val="single" w:sz="18" w:space="0" w:color="auto"/>
            </w:tcBorders>
            <w:shd w:val="clear" w:color="auto" w:fill="E6E6E6"/>
            <w:vAlign w:val="center"/>
          </w:tcPr>
          <w:p w:rsidR="005B72EA" w:rsidRPr="00732AEB" w:rsidRDefault="005B72EA" w:rsidP="005B72EA">
            <w:pPr>
              <w:jc w:val="center"/>
              <w:rPr>
                <w:szCs w:val="18"/>
              </w:rPr>
            </w:pPr>
          </w:p>
        </w:tc>
        <w:tc>
          <w:tcPr>
            <w:tcW w:w="1107" w:type="dxa"/>
            <w:tcBorders>
              <w:top w:val="single" w:sz="12" w:space="0" w:color="auto"/>
              <w:left w:val="single" w:sz="18" w:space="0" w:color="auto"/>
              <w:bottom w:val="single" w:sz="12" w:space="0" w:color="auto"/>
              <w:right w:val="single" w:sz="18" w:space="0" w:color="auto"/>
            </w:tcBorders>
          </w:tcPr>
          <w:p w:rsidR="005B72EA" w:rsidRPr="00732AEB" w:rsidRDefault="005B72EA" w:rsidP="005B72EA">
            <w:pPr>
              <w:jc w:val="center"/>
              <w:rPr>
                <w:szCs w:val="18"/>
              </w:rPr>
            </w:pPr>
            <w:r w:rsidRPr="00732AEB">
              <w:rPr>
                <w:szCs w:val="18"/>
              </w:rPr>
              <w:t>n/a</w:t>
            </w:r>
          </w:p>
        </w:tc>
        <w:tc>
          <w:tcPr>
            <w:tcW w:w="1160" w:type="dxa"/>
            <w:tcBorders>
              <w:top w:val="single" w:sz="12" w:space="0" w:color="auto"/>
              <w:left w:val="single" w:sz="18" w:space="0" w:color="auto"/>
              <w:bottom w:val="single" w:sz="12" w:space="0" w:color="auto"/>
              <w:right w:val="single" w:sz="6" w:space="0" w:color="auto"/>
            </w:tcBorders>
            <w:vAlign w:val="center"/>
          </w:tcPr>
          <w:p w:rsidR="005B72EA" w:rsidRPr="00732AEB" w:rsidRDefault="005B72EA" w:rsidP="005B72EA">
            <w:pPr>
              <w:jc w:val="center"/>
              <w:rPr>
                <w:szCs w:val="18"/>
              </w:rPr>
            </w:pPr>
          </w:p>
        </w:tc>
        <w:tc>
          <w:tcPr>
            <w:tcW w:w="1337" w:type="dxa"/>
            <w:tcBorders>
              <w:top w:val="single" w:sz="12" w:space="0" w:color="auto"/>
              <w:left w:val="single" w:sz="6" w:space="0" w:color="auto"/>
              <w:bottom w:val="single" w:sz="12" w:space="0" w:color="auto"/>
              <w:right w:val="single" w:sz="6" w:space="0" w:color="auto"/>
            </w:tcBorders>
            <w:vAlign w:val="center"/>
          </w:tcPr>
          <w:p w:rsidR="005B72EA" w:rsidRPr="00732AEB" w:rsidRDefault="005B72EA" w:rsidP="005B72EA">
            <w:pPr>
              <w:jc w:val="center"/>
              <w:rPr>
                <w:szCs w:val="18"/>
              </w:rPr>
            </w:pPr>
          </w:p>
        </w:tc>
        <w:tc>
          <w:tcPr>
            <w:tcW w:w="779" w:type="dxa"/>
            <w:tcBorders>
              <w:top w:val="single" w:sz="12" w:space="0" w:color="auto"/>
              <w:left w:val="single" w:sz="6" w:space="0" w:color="auto"/>
              <w:bottom w:val="single" w:sz="12" w:space="0" w:color="auto"/>
              <w:right w:val="single" w:sz="18" w:space="0" w:color="auto"/>
            </w:tcBorders>
            <w:vAlign w:val="center"/>
          </w:tcPr>
          <w:p w:rsidR="005B72EA" w:rsidRPr="00732AEB" w:rsidRDefault="005B72EA" w:rsidP="005B72EA">
            <w:pPr>
              <w:jc w:val="center"/>
              <w:rPr>
                <w:szCs w:val="18"/>
              </w:rPr>
            </w:pPr>
          </w:p>
        </w:tc>
      </w:tr>
      <w:tr w:rsidR="005B72EA" w:rsidRPr="00732AEB">
        <w:trPr>
          <w:trHeight w:val="191"/>
        </w:trPr>
        <w:tc>
          <w:tcPr>
            <w:tcW w:w="813" w:type="dxa"/>
            <w:tcBorders>
              <w:top w:val="single" w:sz="12" w:space="0" w:color="auto"/>
              <w:left w:val="single" w:sz="18" w:space="0" w:color="auto"/>
              <w:bottom w:val="single" w:sz="12" w:space="0" w:color="auto"/>
              <w:right w:val="single" w:sz="18" w:space="0" w:color="auto"/>
            </w:tcBorders>
            <w:vAlign w:val="center"/>
          </w:tcPr>
          <w:p w:rsidR="005B72EA" w:rsidRPr="00732AEB" w:rsidRDefault="005B72EA" w:rsidP="005B72EA">
            <w:pPr>
              <w:jc w:val="center"/>
              <w:rPr>
                <w:szCs w:val="18"/>
              </w:rPr>
            </w:pPr>
            <w:r w:rsidRPr="00732AEB">
              <w:rPr>
                <w:szCs w:val="18"/>
              </w:rPr>
              <w:t>2</w:t>
            </w:r>
          </w:p>
        </w:tc>
        <w:tc>
          <w:tcPr>
            <w:tcW w:w="2774" w:type="dxa"/>
            <w:tcBorders>
              <w:top w:val="single" w:sz="12" w:space="0" w:color="auto"/>
              <w:left w:val="single" w:sz="18" w:space="0" w:color="auto"/>
              <w:bottom w:val="single" w:sz="12" w:space="0" w:color="auto"/>
              <w:right w:val="single" w:sz="18" w:space="0" w:color="auto"/>
            </w:tcBorders>
            <w:vAlign w:val="center"/>
          </w:tcPr>
          <w:p w:rsidR="005B72EA" w:rsidRPr="00732AEB" w:rsidRDefault="005B72EA" w:rsidP="005B72EA">
            <w:pPr>
              <w:jc w:val="center"/>
              <w:rPr>
                <w:szCs w:val="18"/>
              </w:rPr>
            </w:pPr>
            <w:r w:rsidRPr="00732AEB">
              <w:rPr>
                <w:szCs w:val="18"/>
              </w:rPr>
              <w:t>Toasted Oats</w:t>
            </w:r>
          </w:p>
          <w:p w:rsidR="005B72EA" w:rsidRPr="00732AEB" w:rsidRDefault="005B72EA" w:rsidP="005B72EA">
            <w:pPr>
              <w:jc w:val="center"/>
              <w:rPr>
                <w:szCs w:val="18"/>
              </w:rPr>
            </w:pPr>
          </w:p>
        </w:tc>
        <w:tc>
          <w:tcPr>
            <w:tcW w:w="1289" w:type="dxa"/>
            <w:tcBorders>
              <w:top w:val="single" w:sz="12" w:space="0" w:color="auto"/>
              <w:left w:val="single" w:sz="18" w:space="0" w:color="auto"/>
              <w:bottom w:val="single" w:sz="12" w:space="0" w:color="auto"/>
              <w:right w:val="single" w:sz="18" w:space="0" w:color="auto"/>
            </w:tcBorders>
            <w:vAlign w:val="center"/>
          </w:tcPr>
          <w:p w:rsidR="005B72EA" w:rsidRPr="00732AEB" w:rsidRDefault="005B72EA" w:rsidP="005B72EA">
            <w:pPr>
              <w:jc w:val="center"/>
              <w:rPr>
                <w:szCs w:val="18"/>
              </w:rPr>
            </w:pPr>
            <w:r w:rsidRPr="00732AEB">
              <w:rPr>
                <w:szCs w:val="18"/>
              </w:rPr>
              <w:t>Yes        No</w:t>
            </w:r>
          </w:p>
        </w:tc>
        <w:tc>
          <w:tcPr>
            <w:tcW w:w="1289" w:type="dxa"/>
            <w:tcBorders>
              <w:top w:val="single" w:sz="12" w:space="0" w:color="auto"/>
              <w:left w:val="single" w:sz="18" w:space="0" w:color="auto"/>
              <w:bottom w:val="single" w:sz="12" w:space="0" w:color="auto"/>
              <w:right w:val="single" w:sz="18" w:space="0" w:color="auto"/>
            </w:tcBorders>
            <w:shd w:val="clear" w:color="auto" w:fill="E6E6E6"/>
            <w:vAlign w:val="center"/>
          </w:tcPr>
          <w:p w:rsidR="005B72EA" w:rsidRPr="00732AEB" w:rsidRDefault="005B72EA" w:rsidP="005B72EA">
            <w:pPr>
              <w:jc w:val="center"/>
              <w:rPr>
                <w:szCs w:val="18"/>
              </w:rPr>
            </w:pPr>
          </w:p>
        </w:tc>
        <w:tc>
          <w:tcPr>
            <w:tcW w:w="1107" w:type="dxa"/>
            <w:tcBorders>
              <w:top w:val="single" w:sz="12" w:space="0" w:color="auto"/>
              <w:left w:val="single" w:sz="18" w:space="0" w:color="auto"/>
              <w:bottom w:val="single" w:sz="12" w:space="0" w:color="auto"/>
              <w:right w:val="single" w:sz="18" w:space="0" w:color="auto"/>
            </w:tcBorders>
          </w:tcPr>
          <w:p w:rsidR="005B72EA" w:rsidRPr="00732AEB" w:rsidRDefault="005B72EA" w:rsidP="005B72EA">
            <w:pPr>
              <w:jc w:val="center"/>
              <w:rPr>
                <w:szCs w:val="18"/>
              </w:rPr>
            </w:pPr>
            <w:r w:rsidRPr="00732AEB">
              <w:rPr>
                <w:szCs w:val="18"/>
              </w:rPr>
              <w:t>n/a</w:t>
            </w:r>
          </w:p>
        </w:tc>
        <w:tc>
          <w:tcPr>
            <w:tcW w:w="1160" w:type="dxa"/>
            <w:tcBorders>
              <w:top w:val="single" w:sz="12" w:space="0" w:color="auto"/>
              <w:left w:val="single" w:sz="18" w:space="0" w:color="auto"/>
              <w:bottom w:val="single" w:sz="12" w:space="0" w:color="auto"/>
              <w:right w:val="single" w:sz="6" w:space="0" w:color="auto"/>
            </w:tcBorders>
            <w:vAlign w:val="center"/>
          </w:tcPr>
          <w:p w:rsidR="005B72EA" w:rsidRPr="00732AEB" w:rsidRDefault="005B72EA" w:rsidP="005B72EA">
            <w:pPr>
              <w:jc w:val="center"/>
              <w:rPr>
                <w:szCs w:val="18"/>
              </w:rPr>
            </w:pPr>
          </w:p>
        </w:tc>
        <w:tc>
          <w:tcPr>
            <w:tcW w:w="1337" w:type="dxa"/>
            <w:tcBorders>
              <w:top w:val="single" w:sz="12" w:space="0" w:color="auto"/>
              <w:left w:val="single" w:sz="6" w:space="0" w:color="auto"/>
              <w:bottom w:val="single" w:sz="12" w:space="0" w:color="auto"/>
              <w:right w:val="single" w:sz="6" w:space="0" w:color="auto"/>
            </w:tcBorders>
            <w:vAlign w:val="center"/>
          </w:tcPr>
          <w:p w:rsidR="005B72EA" w:rsidRPr="00732AEB" w:rsidRDefault="005B72EA" w:rsidP="005B72EA">
            <w:pPr>
              <w:jc w:val="center"/>
              <w:rPr>
                <w:szCs w:val="18"/>
              </w:rPr>
            </w:pPr>
          </w:p>
        </w:tc>
        <w:tc>
          <w:tcPr>
            <w:tcW w:w="779" w:type="dxa"/>
            <w:tcBorders>
              <w:top w:val="single" w:sz="12" w:space="0" w:color="auto"/>
              <w:left w:val="single" w:sz="6" w:space="0" w:color="auto"/>
              <w:bottom w:val="single" w:sz="12" w:space="0" w:color="auto"/>
              <w:right w:val="single" w:sz="18" w:space="0" w:color="auto"/>
            </w:tcBorders>
            <w:vAlign w:val="center"/>
          </w:tcPr>
          <w:p w:rsidR="005B72EA" w:rsidRPr="00732AEB" w:rsidRDefault="005B72EA" w:rsidP="005B72EA">
            <w:pPr>
              <w:jc w:val="center"/>
              <w:rPr>
                <w:szCs w:val="18"/>
              </w:rPr>
            </w:pPr>
          </w:p>
        </w:tc>
      </w:tr>
      <w:tr w:rsidR="005B72EA" w:rsidRPr="00732AEB">
        <w:trPr>
          <w:trHeight w:val="191"/>
        </w:trPr>
        <w:tc>
          <w:tcPr>
            <w:tcW w:w="813" w:type="dxa"/>
            <w:tcBorders>
              <w:top w:val="single" w:sz="12" w:space="0" w:color="auto"/>
              <w:left w:val="single" w:sz="18" w:space="0" w:color="auto"/>
              <w:bottom w:val="single" w:sz="12" w:space="0" w:color="auto"/>
              <w:right w:val="single" w:sz="18" w:space="0" w:color="auto"/>
            </w:tcBorders>
            <w:vAlign w:val="center"/>
          </w:tcPr>
          <w:p w:rsidR="005B72EA" w:rsidRPr="00732AEB" w:rsidRDefault="005B72EA" w:rsidP="005B72EA">
            <w:pPr>
              <w:jc w:val="center"/>
              <w:rPr>
                <w:szCs w:val="18"/>
              </w:rPr>
            </w:pPr>
            <w:r w:rsidRPr="00732AEB">
              <w:rPr>
                <w:szCs w:val="18"/>
              </w:rPr>
              <w:t>2</w:t>
            </w:r>
          </w:p>
        </w:tc>
        <w:tc>
          <w:tcPr>
            <w:tcW w:w="2774" w:type="dxa"/>
            <w:tcBorders>
              <w:top w:val="single" w:sz="12" w:space="0" w:color="auto"/>
              <w:left w:val="single" w:sz="18" w:space="0" w:color="auto"/>
              <w:bottom w:val="single" w:sz="12" w:space="0" w:color="auto"/>
              <w:right w:val="single" w:sz="18" w:space="0" w:color="auto"/>
            </w:tcBorders>
            <w:vAlign w:val="center"/>
          </w:tcPr>
          <w:p w:rsidR="005B72EA" w:rsidRPr="00732AEB" w:rsidRDefault="005B72EA" w:rsidP="005B72EA">
            <w:pPr>
              <w:jc w:val="center"/>
              <w:rPr>
                <w:szCs w:val="18"/>
              </w:rPr>
            </w:pPr>
            <w:r w:rsidRPr="00732AEB">
              <w:rPr>
                <w:szCs w:val="18"/>
              </w:rPr>
              <w:t>Total</w:t>
            </w:r>
          </w:p>
          <w:p w:rsidR="005B72EA" w:rsidRPr="00732AEB" w:rsidRDefault="005B72EA" w:rsidP="005B72EA">
            <w:pPr>
              <w:jc w:val="center"/>
              <w:rPr>
                <w:szCs w:val="18"/>
              </w:rPr>
            </w:pPr>
          </w:p>
        </w:tc>
        <w:tc>
          <w:tcPr>
            <w:tcW w:w="1289" w:type="dxa"/>
            <w:tcBorders>
              <w:top w:val="single" w:sz="12" w:space="0" w:color="auto"/>
              <w:left w:val="single" w:sz="18" w:space="0" w:color="auto"/>
              <w:bottom w:val="single" w:sz="12" w:space="0" w:color="auto"/>
              <w:right w:val="single" w:sz="18" w:space="0" w:color="auto"/>
            </w:tcBorders>
            <w:vAlign w:val="center"/>
          </w:tcPr>
          <w:p w:rsidR="005B72EA" w:rsidRPr="00732AEB" w:rsidRDefault="005B72EA" w:rsidP="005B72EA">
            <w:pPr>
              <w:jc w:val="center"/>
              <w:rPr>
                <w:szCs w:val="18"/>
              </w:rPr>
            </w:pPr>
            <w:r w:rsidRPr="00732AEB">
              <w:rPr>
                <w:szCs w:val="18"/>
              </w:rPr>
              <w:t>Yes        No</w:t>
            </w:r>
          </w:p>
        </w:tc>
        <w:tc>
          <w:tcPr>
            <w:tcW w:w="1289" w:type="dxa"/>
            <w:tcBorders>
              <w:top w:val="single" w:sz="12" w:space="0" w:color="auto"/>
              <w:left w:val="single" w:sz="18" w:space="0" w:color="auto"/>
              <w:bottom w:val="single" w:sz="12" w:space="0" w:color="auto"/>
              <w:right w:val="single" w:sz="18" w:space="0" w:color="auto"/>
            </w:tcBorders>
            <w:shd w:val="clear" w:color="auto" w:fill="E6E6E6"/>
            <w:vAlign w:val="center"/>
          </w:tcPr>
          <w:p w:rsidR="005B72EA" w:rsidRPr="00732AEB" w:rsidRDefault="005B72EA" w:rsidP="005B72EA">
            <w:pPr>
              <w:jc w:val="center"/>
              <w:rPr>
                <w:szCs w:val="18"/>
              </w:rPr>
            </w:pPr>
          </w:p>
        </w:tc>
        <w:tc>
          <w:tcPr>
            <w:tcW w:w="1107" w:type="dxa"/>
            <w:tcBorders>
              <w:top w:val="single" w:sz="12" w:space="0" w:color="auto"/>
              <w:left w:val="single" w:sz="18" w:space="0" w:color="auto"/>
              <w:bottom w:val="single" w:sz="12" w:space="0" w:color="auto"/>
              <w:right w:val="single" w:sz="18" w:space="0" w:color="auto"/>
            </w:tcBorders>
          </w:tcPr>
          <w:p w:rsidR="005B72EA" w:rsidRPr="00732AEB" w:rsidRDefault="005B72EA" w:rsidP="005B72EA">
            <w:pPr>
              <w:jc w:val="center"/>
              <w:rPr>
                <w:szCs w:val="18"/>
              </w:rPr>
            </w:pPr>
            <w:r w:rsidRPr="00732AEB">
              <w:rPr>
                <w:szCs w:val="18"/>
              </w:rPr>
              <w:t>n/a</w:t>
            </w:r>
          </w:p>
        </w:tc>
        <w:tc>
          <w:tcPr>
            <w:tcW w:w="1160" w:type="dxa"/>
            <w:tcBorders>
              <w:top w:val="single" w:sz="12" w:space="0" w:color="auto"/>
              <w:left w:val="single" w:sz="18" w:space="0" w:color="auto"/>
              <w:bottom w:val="single" w:sz="12" w:space="0" w:color="auto"/>
              <w:right w:val="single" w:sz="6" w:space="0" w:color="auto"/>
            </w:tcBorders>
            <w:vAlign w:val="center"/>
          </w:tcPr>
          <w:p w:rsidR="005B72EA" w:rsidRPr="00732AEB" w:rsidRDefault="005B72EA" w:rsidP="005B72EA">
            <w:pPr>
              <w:jc w:val="center"/>
              <w:rPr>
                <w:szCs w:val="18"/>
              </w:rPr>
            </w:pPr>
          </w:p>
        </w:tc>
        <w:tc>
          <w:tcPr>
            <w:tcW w:w="1337" w:type="dxa"/>
            <w:tcBorders>
              <w:top w:val="single" w:sz="12" w:space="0" w:color="auto"/>
              <w:left w:val="single" w:sz="6" w:space="0" w:color="auto"/>
              <w:bottom w:val="single" w:sz="12" w:space="0" w:color="auto"/>
              <w:right w:val="single" w:sz="6" w:space="0" w:color="auto"/>
            </w:tcBorders>
            <w:vAlign w:val="center"/>
          </w:tcPr>
          <w:p w:rsidR="005B72EA" w:rsidRPr="00732AEB" w:rsidRDefault="005B72EA" w:rsidP="005B72EA">
            <w:pPr>
              <w:jc w:val="center"/>
              <w:rPr>
                <w:szCs w:val="18"/>
              </w:rPr>
            </w:pPr>
          </w:p>
        </w:tc>
        <w:tc>
          <w:tcPr>
            <w:tcW w:w="779" w:type="dxa"/>
            <w:tcBorders>
              <w:top w:val="single" w:sz="12" w:space="0" w:color="auto"/>
              <w:left w:val="single" w:sz="6" w:space="0" w:color="auto"/>
              <w:bottom w:val="single" w:sz="12" w:space="0" w:color="auto"/>
              <w:right w:val="single" w:sz="18" w:space="0" w:color="auto"/>
            </w:tcBorders>
            <w:vAlign w:val="center"/>
          </w:tcPr>
          <w:p w:rsidR="005B72EA" w:rsidRPr="00732AEB" w:rsidRDefault="005B72EA" w:rsidP="005B72EA">
            <w:pPr>
              <w:jc w:val="center"/>
              <w:rPr>
                <w:szCs w:val="18"/>
              </w:rPr>
            </w:pPr>
          </w:p>
        </w:tc>
      </w:tr>
      <w:tr w:rsidR="005B72EA" w:rsidRPr="00732AEB">
        <w:trPr>
          <w:trHeight w:val="191"/>
        </w:trPr>
        <w:tc>
          <w:tcPr>
            <w:tcW w:w="813" w:type="dxa"/>
            <w:tcBorders>
              <w:top w:val="single" w:sz="12" w:space="0" w:color="auto"/>
              <w:left w:val="single" w:sz="18" w:space="0" w:color="auto"/>
              <w:bottom w:val="single" w:sz="12" w:space="0" w:color="auto"/>
              <w:right w:val="single" w:sz="18" w:space="0" w:color="auto"/>
            </w:tcBorders>
            <w:vAlign w:val="center"/>
          </w:tcPr>
          <w:p w:rsidR="005B72EA" w:rsidRPr="00732AEB" w:rsidRDefault="005B72EA" w:rsidP="005B72EA">
            <w:pPr>
              <w:jc w:val="center"/>
              <w:rPr>
                <w:szCs w:val="18"/>
              </w:rPr>
            </w:pPr>
            <w:r w:rsidRPr="00732AEB">
              <w:rPr>
                <w:szCs w:val="18"/>
              </w:rPr>
              <w:t>2</w:t>
            </w:r>
          </w:p>
        </w:tc>
        <w:tc>
          <w:tcPr>
            <w:tcW w:w="2774" w:type="dxa"/>
            <w:tcBorders>
              <w:top w:val="single" w:sz="12" w:space="0" w:color="auto"/>
              <w:left w:val="single" w:sz="18" w:space="0" w:color="auto"/>
              <w:bottom w:val="single" w:sz="12" w:space="0" w:color="auto"/>
              <w:right w:val="single" w:sz="18" w:space="0" w:color="auto"/>
            </w:tcBorders>
            <w:vAlign w:val="center"/>
          </w:tcPr>
          <w:p w:rsidR="005B72EA" w:rsidRPr="00732AEB" w:rsidRDefault="005B72EA" w:rsidP="005B72EA">
            <w:pPr>
              <w:jc w:val="center"/>
              <w:rPr>
                <w:szCs w:val="18"/>
              </w:rPr>
            </w:pPr>
            <w:r w:rsidRPr="00732AEB">
              <w:rPr>
                <w:szCs w:val="18"/>
              </w:rPr>
              <w:t xml:space="preserve">Wheat </w:t>
            </w:r>
            <w:proofErr w:type="spellStart"/>
            <w:r w:rsidRPr="00732AEB">
              <w:rPr>
                <w:szCs w:val="18"/>
              </w:rPr>
              <w:t>Chex</w:t>
            </w:r>
            <w:proofErr w:type="spellEnd"/>
          </w:p>
          <w:p w:rsidR="005B72EA" w:rsidRPr="00732AEB" w:rsidRDefault="005B72EA" w:rsidP="005B72EA">
            <w:pPr>
              <w:jc w:val="center"/>
              <w:rPr>
                <w:szCs w:val="18"/>
              </w:rPr>
            </w:pPr>
          </w:p>
        </w:tc>
        <w:tc>
          <w:tcPr>
            <w:tcW w:w="1289" w:type="dxa"/>
            <w:tcBorders>
              <w:top w:val="single" w:sz="12" w:space="0" w:color="auto"/>
              <w:left w:val="single" w:sz="18" w:space="0" w:color="auto"/>
              <w:bottom w:val="single" w:sz="12" w:space="0" w:color="auto"/>
              <w:right w:val="single" w:sz="18" w:space="0" w:color="auto"/>
            </w:tcBorders>
            <w:vAlign w:val="center"/>
          </w:tcPr>
          <w:p w:rsidR="005B72EA" w:rsidRPr="00732AEB" w:rsidRDefault="005B72EA" w:rsidP="005B72EA">
            <w:pPr>
              <w:jc w:val="center"/>
              <w:rPr>
                <w:szCs w:val="18"/>
              </w:rPr>
            </w:pPr>
            <w:r w:rsidRPr="00732AEB">
              <w:rPr>
                <w:szCs w:val="18"/>
              </w:rPr>
              <w:t>Yes        No</w:t>
            </w:r>
          </w:p>
        </w:tc>
        <w:tc>
          <w:tcPr>
            <w:tcW w:w="1289" w:type="dxa"/>
            <w:tcBorders>
              <w:top w:val="single" w:sz="12" w:space="0" w:color="auto"/>
              <w:left w:val="single" w:sz="18" w:space="0" w:color="auto"/>
              <w:bottom w:val="single" w:sz="12" w:space="0" w:color="auto"/>
              <w:right w:val="single" w:sz="18" w:space="0" w:color="auto"/>
            </w:tcBorders>
            <w:shd w:val="clear" w:color="auto" w:fill="E6E6E6"/>
            <w:vAlign w:val="center"/>
          </w:tcPr>
          <w:p w:rsidR="005B72EA" w:rsidRPr="00732AEB" w:rsidRDefault="005B72EA" w:rsidP="005B72EA">
            <w:pPr>
              <w:jc w:val="center"/>
              <w:rPr>
                <w:szCs w:val="18"/>
              </w:rPr>
            </w:pPr>
          </w:p>
        </w:tc>
        <w:tc>
          <w:tcPr>
            <w:tcW w:w="1107" w:type="dxa"/>
            <w:tcBorders>
              <w:top w:val="single" w:sz="12" w:space="0" w:color="auto"/>
              <w:left w:val="single" w:sz="18" w:space="0" w:color="auto"/>
              <w:bottom w:val="single" w:sz="12" w:space="0" w:color="auto"/>
              <w:right w:val="single" w:sz="18" w:space="0" w:color="auto"/>
            </w:tcBorders>
          </w:tcPr>
          <w:p w:rsidR="005B72EA" w:rsidRPr="00732AEB" w:rsidRDefault="005B72EA" w:rsidP="005B72EA">
            <w:pPr>
              <w:jc w:val="center"/>
              <w:rPr>
                <w:szCs w:val="18"/>
              </w:rPr>
            </w:pPr>
            <w:r w:rsidRPr="00732AEB">
              <w:rPr>
                <w:szCs w:val="18"/>
              </w:rPr>
              <w:t>n/a</w:t>
            </w:r>
          </w:p>
        </w:tc>
        <w:tc>
          <w:tcPr>
            <w:tcW w:w="1160" w:type="dxa"/>
            <w:tcBorders>
              <w:top w:val="single" w:sz="12" w:space="0" w:color="auto"/>
              <w:left w:val="single" w:sz="18" w:space="0" w:color="auto"/>
              <w:bottom w:val="single" w:sz="12" w:space="0" w:color="auto"/>
              <w:right w:val="single" w:sz="6" w:space="0" w:color="auto"/>
            </w:tcBorders>
            <w:vAlign w:val="center"/>
          </w:tcPr>
          <w:p w:rsidR="005B72EA" w:rsidRPr="00732AEB" w:rsidRDefault="005B72EA" w:rsidP="005B72EA">
            <w:pPr>
              <w:jc w:val="center"/>
              <w:rPr>
                <w:szCs w:val="18"/>
              </w:rPr>
            </w:pPr>
          </w:p>
        </w:tc>
        <w:tc>
          <w:tcPr>
            <w:tcW w:w="1337" w:type="dxa"/>
            <w:tcBorders>
              <w:top w:val="single" w:sz="12" w:space="0" w:color="auto"/>
              <w:left w:val="single" w:sz="6" w:space="0" w:color="auto"/>
              <w:bottom w:val="single" w:sz="12" w:space="0" w:color="auto"/>
              <w:right w:val="single" w:sz="6" w:space="0" w:color="auto"/>
            </w:tcBorders>
            <w:vAlign w:val="center"/>
          </w:tcPr>
          <w:p w:rsidR="005B72EA" w:rsidRPr="00732AEB" w:rsidRDefault="005B72EA" w:rsidP="005B72EA">
            <w:pPr>
              <w:jc w:val="center"/>
              <w:rPr>
                <w:szCs w:val="18"/>
              </w:rPr>
            </w:pPr>
          </w:p>
        </w:tc>
        <w:tc>
          <w:tcPr>
            <w:tcW w:w="779" w:type="dxa"/>
            <w:tcBorders>
              <w:top w:val="single" w:sz="12" w:space="0" w:color="auto"/>
              <w:left w:val="single" w:sz="6" w:space="0" w:color="auto"/>
              <w:bottom w:val="single" w:sz="12" w:space="0" w:color="auto"/>
              <w:right w:val="single" w:sz="18" w:space="0" w:color="auto"/>
            </w:tcBorders>
            <w:vAlign w:val="center"/>
          </w:tcPr>
          <w:p w:rsidR="005B72EA" w:rsidRPr="00732AEB" w:rsidRDefault="005B72EA" w:rsidP="005B72EA">
            <w:pPr>
              <w:jc w:val="center"/>
              <w:rPr>
                <w:szCs w:val="18"/>
              </w:rPr>
            </w:pPr>
          </w:p>
        </w:tc>
      </w:tr>
      <w:tr w:rsidR="005B72EA" w:rsidRPr="00732AEB">
        <w:trPr>
          <w:trHeight w:val="191"/>
        </w:trPr>
        <w:tc>
          <w:tcPr>
            <w:tcW w:w="813" w:type="dxa"/>
            <w:tcBorders>
              <w:top w:val="single" w:sz="12" w:space="0" w:color="auto"/>
              <w:left w:val="single" w:sz="18" w:space="0" w:color="auto"/>
              <w:bottom w:val="single" w:sz="12" w:space="0" w:color="auto"/>
              <w:right w:val="single" w:sz="18" w:space="0" w:color="auto"/>
            </w:tcBorders>
            <w:vAlign w:val="center"/>
          </w:tcPr>
          <w:p w:rsidR="005B72EA" w:rsidRPr="00732AEB" w:rsidRDefault="005B72EA" w:rsidP="005B72EA">
            <w:pPr>
              <w:jc w:val="center"/>
              <w:rPr>
                <w:szCs w:val="18"/>
              </w:rPr>
            </w:pPr>
            <w:r w:rsidRPr="00732AEB">
              <w:rPr>
                <w:szCs w:val="18"/>
              </w:rPr>
              <w:t>2</w:t>
            </w:r>
          </w:p>
        </w:tc>
        <w:tc>
          <w:tcPr>
            <w:tcW w:w="2774" w:type="dxa"/>
            <w:tcBorders>
              <w:top w:val="single" w:sz="12" w:space="0" w:color="auto"/>
              <w:left w:val="single" w:sz="18" w:space="0" w:color="auto"/>
              <w:bottom w:val="single" w:sz="12" w:space="0" w:color="auto"/>
              <w:right w:val="single" w:sz="18" w:space="0" w:color="auto"/>
            </w:tcBorders>
            <w:vAlign w:val="center"/>
          </w:tcPr>
          <w:p w:rsidR="005B72EA" w:rsidRPr="00732AEB" w:rsidRDefault="005B72EA" w:rsidP="005B72EA">
            <w:pPr>
              <w:jc w:val="center"/>
              <w:rPr>
                <w:szCs w:val="18"/>
              </w:rPr>
            </w:pPr>
            <w:proofErr w:type="spellStart"/>
            <w:r w:rsidRPr="00732AEB">
              <w:rPr>
                <w:szCs w:val="18"/>
              </w:rPr>
              <w:t>Wheaties</w:t>
            </w:r>
            <w:proofErr w:type="spellEnd"/>
          </w:p>
          <w:p w:rsidR="005B72EA" w:rsidRPr="00732AEB" w:rsidRDefault="005B72EA" w:rsidP="005B72EA">
            <w:pPr>
              <w:jc w:val="center"/>
              <w:rPr>
                <w:szCs w:val="18"/>
              </w:rPr>
            </w:pPr>
          </w:p>
        </w:tc>
        <w:tc>
          <w:tcPr>
            <w:tcW w:w="1289" w:type="dxa"/>
            <w:tcBorders>
              <w:top w:val="single" w:sz="12" w:space="0" w:color="auto"/>
              <w:left w:val="single" w:sz="18" w:space="0" w:color="auto"/>
              <w:bottom w:val="single" w:sz="12" w:space="0" w:color="auto"/>
              <w:right w:val="single" w:sz="18" w:space="0" w:color="auto"/>
            </w:tcBorders>
            <w:vAlign w:val="center"/>
          </w:tcPr>
          <w:p w:rsidR="005B72EA" w:rsidRPr="00732AEB" w:rsidRDefault="005B72EA" w:rsidP="005B72EA">
            <w:pPr>
              <w:jc w:val="center"/>
              <w:rPr>
                <w:szCs w:val="18"/>
              </w:rPr>
            </w:pPr>
            <w:r w:rsidRPr="00732AEB">
              <w:rPr>
                <w:szCs w:val="18"/>
              </w:rPr>
              <w:t>Yes        No</w:t>
            </w:r>
          </w:p>
        </w:tc>
        <w:tc>
          <w:tcPr>
            <w:tcW w:w="1289" w:type="dxa"/>
            <w:tcBorders>
              <w:top w:val="single" w:sz="12" w:space="0" w:color="auto"/>
              <w:left w:val="single" w:sz="18" w:space="0" w:color="auto"/>
              <w:bottom w:val="single" w:sz="12" w:space="0" w:color="auto"/>
              <w:right w:val="single" w:sz="18" w:space="0" w:color="auto"/>
            </w:tcBorders>
            <w:shd w:val="clear" w:color="auto" w:fill="E6E6E6"/>
            <w:vAlign w:val="center"/>
          </w:tcPr>
          <w:p w:rsidR="005B72EA" w:rsidRPr="00732AEB" w:rsidRDefault="005B72EA" w:rsidP="005B72EA">
            <w:pPr>
              <w:jc w:val="center"/>
              <w:rPr>
                <w:szCs w:val="18"/>
              </w:rPr>
            </w:pPr>
          </w:p>
        </w:tc>
        <w:tc>
          <w:tcPr>
            <w:tcW w:w="1107" w:type="dxa"/>
            <w:tcBorders>
              <w:top w:val="single" w:sz="12" w:space="0" w:color="auto"/>
              <w:left w:val="single" w:sz="18" w:space="0" w:color="auto"/>
              <w:bottom w:val="single" w:sz="12" w:space="0" w:color="auto"/>
              <w:right w:val="single" w:sz="18" w:space="0" w:color="auto"/>
            </w:tcBorders>
          </w:tcPr>
          <w:p w:rsidR="005B72EA" w:rsidRPr="00732AEB" w:rsidRDefault="005B72EA" w:rsidP="005B72EA">
            <w:pPr>
              <w:jc w:val="center"/>
              <w:rPr>
                <w:szCs w:val="18"/>
              </w:rPr>
            </w:pPr>
            <w:r w:rsidRPr="00732AEB">
              <w:rPr>
                <w:szCs w:val="18"/>
              </w:rPr>
              <w:t>n/a</w:t>
            </w:r>
          </w:p>
        </w:tc>
        <w:tc>
          <w:tcPr>
            <w:tcW w:w="1160" w:type="dxa"/>
            <w:tcBorders>
              <w:top w:val="single" w:sz="12" w:space="0" w:color="auto"/>
              <w:left w:val="single" w:sz="18" w:space="0" w:color="auto"/>
              <w:bottom w:val="single" w:sz="12" w:space="0" w:color="auto"/>
              <w:right w:val="single" w:sz="6" w:space="0" w:color="auto"/>
            </w:tcBorders>
            <w:vAlign w:val="center"/>
          </w:tcPr>
          <w:p w:rsidR="005B72EA" w:rsidRPr="00732AEB" w:rsidRDefault="005B72EA" w:rsidP="005B72EA">
            <w:pPr>
              <w:jc w:val="center"/>
              <w:rPr>
                <w:szCs w:val="18"/>
              </w:rPr>
            </w:pPr>
          </w:p>
        </w:tc>
        <w:tc>
          <w:tcPr>
            <w:tcW w:w="1337" w:type="dxa"/>
            <w:tcBorders>
              <w:top w:val="single" w:sz="12" w:space="0" w:color="auto"/>
              <w:left w:val="single" w:sz="6" w:space="0" w:color="auto"/>
              <w:bottom w:val="single" w:sz="12" w:space="0" w:color="auto"/>
              <w:right w:val="single" w:sz="6" w:space="0" w:color="auto"/>
            </w:tcBorders>
            <w:vAlign w:val="center"/>
          </w:tcPr>
          <w:p w:rsidR="005B72EA" w:rsidRPr="00732AEB" w:rsidRDefault="005B72EA" w:rsidP="005B72EA">
            <w:pPr>
              <w:jc w:val="center"/>
              <w:rPr>
                <w:szCs w:val="18"/>
              </w:rPr>
            </w:pPr>
          </w:p>
        </w:tc>
        <w:tc>
          <w:tcPr>
            <w:tcW w:w="779" w:type="dxa"/>
            <w:tcBorders>
              <w:top w:val="single" w:sz="12" w:space="0" w:color="auto"/>
              <w:left w:val="single" w:sz="6" w:space="0" w:color="auto"/>
              <w:bottom w:val="single" w:sz="12" w:space="0" w:color="auto"/>
              <w:right w:val="single" w:sz="18" w:space="0" w:color="auto"/>
            </w:tcBorders>
            <w:vAlign w:val="center"/>
          </w:tcPr>
          <w:p w:rsidR="005B72EA" w:rsidRPr="00732AEB" w:rsidRDefault="005B72EA" w:rsidP="005B72EA">
            <w:pPr>
              <w:jc w:val="center"/>
              <w:rPr>
                <w:szCs w:val="18"/>
              </w:rPr>
            </w:pPr>
          </w:p>
        </w:tc>
      </w:tr>
      <w:tr w:rsidR="005B72EA" w:rsidRPr="00732AEB">
        <w:trPr>
          <w:trHeight w:val="191"/>
        </w:trPr>
        <w:tc>
          <w:tcPr>
            <w:tcW w:w="813" w:type="dxa"/>
            <w:tcBorders>
              <w:top w:val="single" w:sz="12" w:space="0" w:color="auto"/>
              <w:left w:val="single" w:sz="18" w:space="0" w:color="auto"/>
              <w:bottom w:val="single" w:sz="12" w:space="0" w:color="auto"/>
              <w:right w:val="single" w:sz="18" w:space="0" w:color="auto"/>
            </w:tcBorders>
            <w:vAlign w:val="center"/>
          </w:tcPr>
          <w:p w:rsidR="005B72EA" w:rsidRPr="00732AEB" w:rsidRDefault="005B72EA" w:rsidP="005B72EA">
            <w:pPr>
              <w:jc w:val="center"/>
              <w:rPr>
                <w:szCs w:val="18"/>
              </w:rPr>
            </w:pPr>
            <w:r w:rsidRPr="00732AEB">
              <w:rPr>
                <w:szCs w:val="18"/>
              </w:rPr>
              <w:t>2</w:t>
            </w:r>
          </w:p>
        </w:tc>
        <w:tc>
          <w:tcPr>
            <w:tcW w:w="2774" w:type="dxa"/>
            <w:tcBorders>
              <w:top w:val="single" w:sz="12" w:space="0" w:color="auto"/>
              <w:left w:val="single" w:sz="18" w:space="0" w:color="auto"/>
              <w:bottom w:val="single" w:sz="12" w:space="0" w:color="auto"/>
              <w:right w:val="single" w:sz="18" w:space="0" w:color="auto"/>
            </w:tcBorders>
            <w:vAlign w:val="center"/>
          </w:tcPr>
          <w:p w:rsidR="005B72EA" w:rsidRPr="00732AEB" w:rsidRDefault="005B72EA" w:rsidP="005B72EA">
            <w:pPr>
              <w:jc w:val="center"/>
              <w:rPr>
                <w:szCs w:val="18"/>
              </w:rPr>
            </w:pPr>
            <w:r w:rsidRPr="00732AEB">
              <w:rPr>
                <w:szCs w:val="18"/>
              </w:rPr>
              <w:t>Other Low Sugar (&lt;10 g sugar)/High Fiber Cereals</w:t>
            </w:r>
          </w:p>
          <w:p w:rsidR="005B72EA" w:rsidRPr="00732AEB" w:rsidRDefault="00674B89" w:rsidP="005B72EA">
            <w:pPr>
              <w:jc w:val="center"/>
              <w:rPr>
                <w:szCs w:val="18"/>
              </w:rPr>
            </w:pPr>
            <w:r>
              <w:rPr>
                <w:szCs w:val="18"/>
              </w:rPr>
              <w:t>(_______________</w:t>
            </w:r>
            <w:r w:rsidR="005B72EA" w:rsidRPr="00732AEB">
              <w:rPr>
                <w:szCs w:val="18"/>
              </w:rPr>
              <w:t>____)</w:t>
            </w:r>
          </w:p>
        </w:tc>
        <w:tc>
          <w:tcPr>
            <w:tcW w:w="1289" w:type="dxa"/>
            <w:tcBorders>
              <w:top w:val="single" w:sz="12" w:space="0" w:color="auto"/>
              <w:left w:val="single" w:sz="18" w:space="0" w:color="auto"/>
              <w:bottom w:val="single" w:sz="12" w:space="0" w:color="auto"/>
              <w:right w:val="single" w:sz="18" w:space="0" w:color="auto"/>
            </w:tcBorders>
            <w:vAlign w:val="center"/>
          </w:tcPr>
          <w:p w:rsidR="005B72EA" w:rsidRPr="00732AEB" w:rsidRDefault="005B72EA" w:rsidP="005B72EA">
            <w:pPr>
              <w:jc w:val="center"/>
              <w:rPr>
                <w:szCs w:val="18"/>
              </w:rPr>
            </w:pPr>
            <w:r w:rsidRPr="00732AEB">
              <w:rPr>
                <w:szCs w:val="18"/>
              </w:rPr>
              <w:t>Yes        No</w:t>
            </w:r>
          </w:p>
        </w:tc>
        <w:tc>
          <w:tcPr>
            <w:tcW w:w="1289" w:type="dxa"/>
            <w:tcBorders>
              <w:top w:val="single" w:sz="12" w:space="0" w:color="auto"/>
              <w:left w:val="single" w:sz="18" w:space="0" w:color="auto"/>
              <w:bottom w:val="single" w:sz="12" w:space="0" w:color="auto"/>
              <w:right w:val="single" w:sz="18" w:space="0" w:color="auto"/>
            </w:tcBorders>
            <w:shd w:val="clear" w:color="auto" w:fill="E6E6E6"/>
            <w:vAlign w:val="center"/>
          </w:tcPr>
          <w:p w:rsidR="005B72EA" w:rsidRPr="00732AEB" w:rsidRDefault="005B72EA" w:rsidP="005B72EA">
            <w:pPr>
              <w:jc w:val="center"/>
              <w:rPr>
                <w:szCs w:val="18"/>
              </w:rPr>
            </w:pPr>
          </w:p>
        </w:tc>
        <w:tc>
          <w:tcPr>
            <w:tcW w:w="1107" w:type="dxa"/>
            <w:tcBorders>
              <w:top w:val="single" w:sz="12" w:space="0" w:color="auto"/>
              <w:left w:val="single" w:sz="18" w:space="0" w:color="auto"/>
              <w:bottom w:val="single" w:sz="12" w:space="0" w:color="auto"/>
              <w:right w:val="single" w:sz="18" w:space="0" w:color="auto"/>
            </w:tcBorders>
          </w:tcPr>
          <w:p w:rsidR="005B72EA" w:rsidRPr="00732AEB" w:rsidRDefault="005B72EA" w:rsidP="005B72EA">
            <w:pPr>
              <w:jc w:val="center"/>
              <w:rPr>
                <w:szCs w:val="18"/>
              </w:rPr>
            </w:pPr>
          </w:p>
        </w:tc>
        <w:tc>
          <w:tcPr>
            <w:tcW w:w="1160" w:type="dxa"/>
            <w:tcBorders>
              <w:top w:val="single" w:sz="12" w:space="0" w:color="auto"/>
              <w:left w:val="single" w:sz="18" w:space="0" w:color="auto"/>
              <w:bottom w:val="single" w:sz="12" w:space="0" w:color="auto"/>
              <w:right w:val="single" w:sz="6" w:space="0" w:color="auto"/>
            </w:tcBorders>
            <w:vAlign w:val="center"/>
          </w:tcPr>
          <w:p w:rsidR="005B72EA" w:rsidRPr="00732AEB" w:rsidRDefault="005B72EA" w:rsidP="005B72EA">
            <w:pPr>
              <w:jc w:val="center"/>
              <w:rPr>
                <w:szCs w:val="18"/>
              </w:rPr>
            </w:pPr>
          </w:p>
        </w:tc>
        <w:tc>
          <w:tcPr>
            <w:tcW w:w="1337" w:type="dxa"/>
            <w:tcBorders>
              <w:top w:val="single" w:sz="12" w:space="0" w:color="auto"/>
              <w:left w:val="single" w:sz="6" w:space="0" w:color="auto"/>
              <w:bottom w:val="single" w:sz="12" w:space="0" w:color="auto"/>
              <w:right w:val="single" w:sz="6" w:space="0" w:color="auto"/>
            </w:tcBorders>
            <w:vAlign w:val="center"/>
          </w:tcPr>
          <w:p w:rsidR="005B72EA" w:rsidRPr="00732AEB" w:rsidRDefault="005B72EA" w:rsidP="005B72EA">
            <w:pPr>
              <w:jc w:val="center"/>
              <w:rPr>
                <w:szCs w:val="18"/>
              </w:rPr>
            </w:pPr>
          </w:p>
        </w:tc>
        <w:tc>
          <w:tcPr>
            <w:tcW w:w="779" w:type="dxa"/>
            <w:tcBorders>
              <w:top w:val="single" w:sz="12" w:space="0" w:color="auto"/>
              <w:left w:val="single" w:sz="6" w:space="0" w:color="auto"/>
              <w:bottom w:val="single" w:sz="12" w:space="0" w:color="auto"/>
              <w:right w:val="single" w:sz="18" w:space="0" w:color="auto"/>
            </w:tcBorders>
            <w:vAlign w:val="center"/>
          </w:tcPr>
          <w:p w:rsidR="005B72EA" w:rsidRPr="00732AEB" w:rsidRDefault="005B72EA" w:rsidP="005B72EA">
            <w:pPr>
              <w:jc w:val="center"/>
              <w:rPr>
                <w:szCs w:val="18"/>
              </w:rPr>
            </w:pPr>
          </w:p>
        </w:tc>
      </w:tr>
      <w:tr w:rsidR="005B72EA" w:rsidRPr="00732AEB">
        <w:trPr>
          <w:trHeight w:val="191"/>
        </w:trPr>
        <w:tc>
          <w:tcPr>
            <w:tcW w:w="813" w:type="dxa"/>
            <w:tcBorders>
              <w:top w:val="single" w:sz="12" w:space="0" w:color="auto"/>
              <w:left w:val="single" w:sz="18" w:space="0" w:color="auto"/>
              <w:bottom w:val="single" w:sz="12" w:space="0" w:color="auto"/>
              <w:right w:val="single" w:sz="18" w:space="0" w:color="auto"/>
            </w:tcBorders>
            <w:vAlign w:val="center"/>
          </w:tcPr>
          <w:p w:rsidR="005B72EA" w:rsidRPr="00732AEB" w:rsidRDefault="005B72EA" w:rsidP="005B72EA">
            <w:pPr>
              <w:jc w:val="center"/>
              <w:rPr>
                <w:szCs w:val="18"/>
              </w:rPr>
            </w:pPr>
            <w:r w:rsidRPr="00732AEB">
              <w:rPr>
                <w:szCs w:val="18"/>
              </w:rPr>
              <w:t>2</w:t>
            </w:r>
          </w:p>
        </w:tc>
        <w:tc>
          <w:tcPr>
            <w:tcW w:w="2774" w:type="dxa"/>
            <w:tcBorders>
              <w:top w:val="single" w:sz="12" w:space="0" w:color="auto"/>
              <w:left w:val="single" w:sz="18" w:space="0" w:color="auto"/>
              <w:bottom w:val="single" w:sz="12" w:space="0" w:color="auto"/>
              <w:right w:val="single" w:sz="18" w:space="0" w:color="auto"/>
            </w:tcBorders>
            <w:vAlign w:val="center"/>
          </w:tcPr>
          <w:p w:rsidR="005B72EA" w:rsidRPr="00732AEB" w:rsidRDefault="005B72EA" w:rsidP="005B72EA">
            <w:pPr>
              <w:jc w:val="center"/>
              <w:rPr>
                <w:szCs w:val="18"/>
              </w:rPr>
            </w:pPr>
            <w:r w:rsidRPr="00732AEB">
              <w:rPr>
                <w:szCs w:val="18"/>
              </w:rPr>
              <w:t>Other Low Sugar/High Fiber Cereals</w:t>
            </w:r>
          </w:p>
          <w:p w:rsidR="005B72EA" w:rsidRPr="00732AEB" w:rsidRDefault="00674B89" w:rsidP="005B72EA">
            <w:pPr>
              <w:jc w:val="center"/>
              <w:rPr>
                <w:szCs w:val="18"/>
              </w:rPr>
            </w:pPr>
            <w:r>
              <w:rPr>
                <w:szCs w:val="18"/>
              </w:rPr>
              <w:t>(_____________</w:t>
            </w:r>
            <w:r w:rsidR="005B72EA" w:rsidRPr="00732AEB">
              <w:rPr>
                <w:szCs w:val="18"/>
              </w:rPr>
              <w:t>______)</w:t>
            </w:r>
          </w:p>
        </w:tc>
        <w:tc>
          <w:tcPr>
            <w:tcW w:w="1289" w:type="dxa"/>
            <w:tcBorders>
              <w:top w:val="single" w:sz="12" w:space="0" w:color="auto"/>
              <w:left w:val="single" w:sz="18" w:space="0" w:color="auto"/>
              <w:bottom w:val="single" w:sz="12" w:space="0" w:color="auto"/>
              <w:right w:val="single" w:sz="18" w:space="0" w:color="auto"/>
            </w:tcBorders>
            <w:vAlign w:val="center"/>
          </w:tcPr>
          <w:p w:rsidR="005B72EA" w:rsidRPr="00732AEB" w:rsidRDefault="005B72EA" w:rsidP="005B72EA">
            <w:pPr>
              <w:jc w:val="center"/>
              <w:rPr>
                <w:szCs w:val="18"/>
              </w:rPr>
            </w:pPr>
            <w:r w:rsidRPr="00732AEB">
              <w:rPr>
                <w:szCs w:val="18"/>
              </w:rPr>
              <w:t>Yes        No</w:t>
            </w:r>
          </w:p>
        </w:tc>
        <w:tc>
          <w:tcPr>
            <w:tcW w:w="1289" w:type="dxa"/>
            <w:tcBorders>
              <w:top w:val="single" w:sz="12" w:space="0" w:color="auto"/>
              <w:left w:val="single" w:sz="18" w:space="0" w:color="auto"/>
              <w:bottom w:val="single" w:sz="12" w:space="0" w:color="auto"/>
              <w:right w:val="single" w:sz="18" w:space="0" w:color="auto"/>
            </w:tcBorders>
            <w:shd w:val="clear" w:color="auto" w:fill="E6E6E6"/>
            <w:vAlign w:val="center"/>
          </w:tcPr>
          <w:p w:rsidR="005B72EA" w:rsidRPr="00732AEB" w:rsidRDefault="005B72EA" w:rsidP="005B72EA">
            <w:pPr>
              <w:jc w:val="center"/>
              <w:rPr>
                <w:szCs w:val="18"/>
              </w:rPr>
            </w:pPr>
          </w:p>
        </w:tc>
        <w:tc>
          <w:tcPr>
            <w:tcW w:w="1107" w:type="dxa"/>
            <w:tcBorders>
              <w:top w:val="single" w:sz="12" w:space="0" w:color="auto"/>
              <w:left w:val="single" w:sz="18" w:space="0" w:color="auto"/>
              <w:bottom w:val="single" w:sz="12" w:space="0" w:color="auto"/>
              <w:right w:val="single" w:sz="18" w:space="0" w:color="auto"/>
            </w:tcBorders>
          </w:tcPr>
          <w:p w:rsidR="005B72EA" w:rsidRPr="00732AEB" w:rsidRDefault="005B72EA" w:rsidP="005B72EA">
            <w:pPr>
              <w:jc w:val="center"/>
              <w:rPr>
                <w:szCs w:val="18"/>
              </w:rPr>
            </w:pPr>
          </w:p>
        </w:tc>
        <w:tc>
          <w:tcPr>
            <w:tcW w:w="1160" w:type="dxa"/>
            <w:tcBorders>
              <w:top w:val="single" w:sz="12" w:space="0" w:color="auto"/>
              <w:left w:val="single" w:sz="18" w:space="0" w:color="auto"/>
              <w:bottom w:val="single" w:sz="12" w:space="0" w:color="auto"/>
              <w:right w:val="single" w:sz="6" w:space="0" w:color="auto"/>
            </w:tcBorders>
            <w:vAlign w:val="center"/>
          </w:tcPr>
          <w:p w:rsidR="005B72EA" w:rsidRPr="00732AEB" w:rsidRDefault="005B72EA" w:rsidP="005B72EA">
            <w:pPr>
              <w:jc w:val="center"/>
              <w:rPr>
                <w:szCs w:val="18"/>
              </w:rPr>
            </w:pPr>
          </w:p>
        </w:tc>
        <w:tc>
          <w:tcPr>
            <w:tcW w:w="1337" w:type="dxa"/>
            <w:tcBorders>
              <w:top w:val="single" w:sz="12" w:space="0" w:color="auto"/>
              <w:left w:val="single" w:sz="6" w:space="0" w:color="auto"/>
              <w:bottom w:val="single" w:sz="12" w:space="0" w:color="auto"/>
              <w:right w:val="single" w:sz="6" w:space="0" w:color="auto"/>
            </w:tcBorders>
            <w:vAlign w:val="center"/>
          </w:tcPr>
          <w:p w:rsidR="005B72EA" w:rsidRPr="00732AEB" w:rsidRDefault="005B72EA" w:rsidP="005B72EA">
            <w:pPr>
              <w:jc w:val="center"/>
              <w:rPr>
                <w:szCs w:val="18"/>
              </w:rPr>
            </w:pPr>
          </w:p>
        </w:tc>
        <w:tc>
          <w:tcPr>
            <w:tcW w:w="779" w:type="dxa"/>
            <w:tcBorders>
              <w:top w:val="single" w:sz="12" w:space="0" w:color="auto"/>
              <w:left w:val="single" w:sz="6" w:space="0" w:color="auto"/>
              <w:bottom w:val="single" w:sz="12" w:space="0" w:color="auto"/>
              <w:right w:val="single" w:sz="18" w:space="0" w:color="auto"/>
            </w:tcBorders>
            <w:vAlign w:val="center"/>
          </w:tcPr>
          <w:p w:rsidR="005B72EA" w:rsidRPr="00732AEB" w:rsidRDefault="005B72EA" w:rsidP="005B72EA">
            <w:pPr>
              <w:jc w:val="center"/>
              <w:rPr>
                <w:szCs w:val="18"/>
              </w:rPr>
            </w:pPr>
          </w:p>
        </w:tc>
      </w:tr>
      <w:tr w:rsidR="005B72EA" w:rsidRPr="00732AEB">
        <w:trPr>
          <w:trHeight w:val="191"/>
        </w:trPr>
        <w:tc>
          <w:tcPr>
            <w:tcW w:w="813" w:type="dxa"/>
            <w:tcBorders>
              <w:top w:val="single" w:sz="12" w:space="0" w:color="auto"/>
              <w:left w:val="single" w:sz="18" w:space="0" w:color="auto"/>
              <w:bottom w:val="single" w:sz="12" w:space="0" w:color="auto"/>
              <w:right w:val="single" w:sz="18" w:space="0" w:color="auto"/>
            </w:tcBorders>
            <w:shd w:val="clear" w:color="auto" w:fill="auto"/>
            <w:vAlign w:val="center"/>
          </w:tcPr>
          <w:p w:rsidR="005B72EA" w:rsidRPr="00732AEB" w:rsidRDefault="005B72EA" w:rsidP="005B72EA">
            <w:pPr>
              <w:jc w:val="center"/>
              <w:rPr>
                <w:szCs w:val="18"/>
              </w:rPr>
            </w:pPr>
            <w:r w:rsidRPr="00732AEB">
              <w:rPr>
                <w:szCs w:val="18"/>
              </w:rPr>
              <w:t>3</w:t>
            </w:r>
          </w:p>
        </w:tc>
        <w:tc>
          <w:tcPr>
            <w:tcW w:w="2774" w:type="dxa"/>
            <w:tcBorders>
              <w:top w:val="single" w:sz="12" w:space="0" w:color="auto"/>
              <w:left w:val="single" w:sz="18" w:space="0" w:color="auto"/>
              <w:bottom w:val="single" w:sz="12" w:space="0" w:color="auto"/>
              <w:right w:val="single" w:sz="18" w:space="0" w:color="auto"/>
            </w:tcBorders>
            <w:shd w:val="clear" w:color="auto" w:fill="auto"/>
            <w:vAlign w:val="center"/>
          </w:tcPr>
          <w:p w:rsidR="005B72EA" w:rsidRPr="00732AEB" w:rsidRDefault="005B72EA" w:rsidP="005B72EA">
            <w:pPr>
              <w:jc w:val="center"/>
              <w:rPr>
                <w:szCs w:val="18"/>
              </w:rPr>
            </w:pPr>
            <w:r w:rsidRPr="00732AEB">
              <w:rPr>
                <w:szCs w:val="18"/>
              </w:rPr>
              <w:t>Cooking Spray</w:t>
            </w:r>
          </w:p>
          <w:p w:rsidR="005B72EA" w:rsidRPr="00732AEB" w:rsidRDefault="005B72EA" w:rsidP="005B72EA">
            <w:pPr>
              <w:jc w:val="center"/>
              <w:rPr>
                <w:szCs w:val="18"/>
              </w:rPr>
            </w:pPr>
          </w:p>
        </w:tc>
        <w:tc>
          <w:tcPr>
            <w:tcW w:w="1289" w:type="dxa"/>
            <w:tcBorders>
              <w:top w:val="single" w:sz="12" w:space="0" w:color="auto"/>
              <w:left w:val="single" w:sz="18" w:space="0" w:color="auto"/>
              <w:bottom w:val="single" w:sz="12" w:space="0" w:color="auto"/>
              <w:right w:val="single" w:sz="18" w:space="0" w:color="auto"/>
            </w:tcBorders>
            <w:shd w:val="clear" w:color="auto" w:fill="auto"/>
            <w:vAlign w:val="center"/>
          </w:tcPr>
          <w:p w:rsidR="005B72EA" w:rsidRPr="00732AEB" w:rsidRDefault="005B72EA" w:rsidP="005B72EA">
            <w:pPr>
              <w:jc w:val="center"/>
              <w:rPr>
                <w:szCs w:val="18"/>
              </w:rPr>
            </w:pPr>
            <w:r w:rsidRPr="00732AEB">
              <w:rPr>
                <w:szCs w:val="18"/>
              </w:rPr>
              <w:t>Yes        No</w:t>
            </w:r>
          </w:p>
        </w:tc>
        <w:tc>
          <w:tcPr>
            <w:tcW w:w="1289" w:type="dxa"/>
            <w:tcBorders>
              <w:top w:val="single" w:sz="12" w:space="0" w:color="auto"/>
              <w:left w:val="single" w:sz="18" w:space="0" w:color="auto"/>
              <w:bottom w:val="single" w:sz="12" w:space="0" w:color="auto"/>
              <w:right w:val="single" w:sz="18" w:space="0" w:color="auto"/>
            </w:tcBorders>
            <w:shd w:val="clear" w:color="auto" w:fill="E6E6E6"/>
            <w:vAlign w:val="center"/>
          </w:tcPr>
          <w:p w:rsidR="005B72EA" w:rsidRPr="00732AEB" w:rsidRDefault="005B72EA" w:rsidP="005B72EA">
            <w:pPr>
              <w:jc w:val="center"/>
              <w:rPr>
                <w:szCs w:val="18"/>
              </w:rPr>
            </w:pPr>
          </w:p>
        </w:tc>
        <w:tc>
          <w:tcPr>
            <w:tcW w:w="1107" w:type="dxa"/>
            <w:tcBorders>
              <w:top w:val="single" w:sz="12" w:space="0" w:color="auto"/>
              <w:left w:val="single" w:sz="18" w:space="0" w:color="auto"/>
              <w:bottom w:val="single" w:sz="12" w:space="0" w:color="auto"/>
              <w:right w:val="single" w:sz="18" w:space="0" w:color="auto"/>
            </w:tcBorders>
          </w:tcPr>
          <w:p w:rsidR="005B72EA" w:rsidRPr="00732AEB" w:rsidRDefault="005B72EA" w:rsidP="005B72EA">
            <w:pPr>
              <w:jc w:val="center"/>
              <w:rPr>
                <w:szCs w:val="18"/>
              </w:rPr>
            </w:pPr>
          </w:p>
        </w:tc>
        <w:tc>
          <w:tcPr>
            <w:tcW w:w="1160" w:type="dxa"/>
            <w:tcBorders>
              <w:top w:val="single" w:sz="12" w:space="0" w:color="auto"/>
              <w:left w:val="single" w:sz="18" w:space="0" w:color="auto"/>
              <w:bottom w:val="single" w:sz="12" w:space="0" w:color="auto"/>
              <w:right w:val="single" w:sz="6" w:space="0" w:color="auto"/>
            </w:tcBorders>
            <w:shd w:val="clear" w:color="auto" w:fill="auto"/>
            <w:vAlign w:val="center"/>
          </w:tcPr>
          <w:p w:rsidR="005B72EA" w:rsidRPr="00732AEB" w:rsidRDefault="005B72EA" w:rsidP="005B72EA">
            <w:pPr>
              <w:jc w:val="center"/>
              <w:rPr>
                <w:szCs w:val="18"/>
              </w:rPr>
            </w:pPr>
          </w:p>
        </w:tc>
        <w:tc>
          <w:tcPr>
            <w:tcW w:w="1337" w:type="dxa"/>
            <w:tcBorders>
              <w:top w:val="single" w:sz="12" w:space="0" w:color="auto"/>
              <w:left w:val="single" w:sz="6" w:space="0" w:color="auto"/>
              <w:bottom w:val="single" w:sz="12" w:space="0" w:color="auto"/>
              <w:right w:val="single" w:sz="6" w:space="0" w:color="auto"/>
            </w:tcBorders>
            <w:shd w:val="clear" w:color="auto" w:fill="auto"/>
            <w:vAlign w:val="center"/>
          </w:tcPr>
          <w:p w:rsidR="005B72EA" w:rsidRPr="00732AEB" w:rsidRDefault="005B72EA" w:rsidP="005B72EA">
            <w:pPr>
              <w:jc w:val="center"/>
              <w:rPr>
                <w:szCs w:val="18"/>
              </w:rPr>
            </w:pPr>
          </w:p>
        </w:tc>
        <w:tc>
          <w:tcPr>
            <w:tcW w:w="779" w:type="dxa"/>
            <w:tcBorders>
              <w:top w:val="single" w:sz="12" w:space="0" w:color="auto"/>
              <w:left w:val="single" w:sz="6" w:space="0" w:color="auto"/>
              <w:bottom w:val="single" w:sz="12" w:space="0" w:color="auto"/>
              <w:right w:val="single" w:sz="18" w:space="0" w:color="auto"/>
            </w:tcBorders>
            <w:shd w:val="clear" w:color="auto" w:fill="auto"/>
            <w:vAlign w:val="center"/>
          </w:tcPr>
          <w:p w:rsidR="005B72EA" w:rsidRPr="00732AEB" w:rsidRDefault="005B72EA" w:rsidP="005B72EA">
            <w:pPr>
              <w:jc w:val="center"/>
              <w:rPr>
                <w:szCs w:val="18"/>
              </w:rPr>
            </w:pPr>
          </w:p>
        </w:tc>
      </w:tr>
      <w:tr w:rsidR="005B72EA" w:rsidRPr="00732AEB">
        <w:trPr>
          <w:trHeight w:val="191"/>
        </w:trPr>
        <w:tc>
          <w:tcPr>
            <w:tcW w:w="813" w:type="dxa"/>
            <w:tcBorders>
              <w:top w:val="single" w:sz="12" w:space="0" w:color="auto"/>
              <w:left w:val="single" w:sz="18" w:space="0" w:color="auto"/>
              <w:bottom w:val="single" w:sz="12" w:space="0" w:color="auto"/>
              <w:right w:val="single" w:sz="18" w:space="0" w:color="auto"/>
            </w:tcBorders>
            <w:shd w:val="clear" w:color="auto" w:fill="auto"/>
            <w:vAlign w:val="center"/>
          </w:tcPr>
          <w:p w:rsidR="005B72EA" w:rsidRPr="00732AEB" w:rsidRDefault="005B72EA" w:rsidP="005B72EA">
            <w:pPr>
              <w:jc w:val="center"/>
              <w:rPr>
                <w:szCs w:val="18"/>
              </w:rPr>
            </w:pPr>
            <w:r w:rsidRPr="00732AEB">
              <w:rPr>
                <w:szCs w:val="18"/>
              </w:rPr>
              <w:t>4</w:t>
            </w:r>
          </w:p>
        </w:tc>
        <w:tc>
          <w:tcPr>
            <w:tcW w:w="2774" w:type="dxa"/>
            <w:tcBorders>
              <w:top w:val="single" w:sz="12" w:space="0" w:color="auto"/>
              <w:left w:val="single" w:sz="18" w:space="0" w:color="auto"/>
              <w:bottom w:val="single" w:sz="12" w:space="0" w:color="auto"/>
              <w:right w:val="single" w:sz="18" w:space="0" w:color="auto"/>
            </w:tcBorders>
            <w:shd w:val="clear" w:color="auto" w:fill="auto"/>
            <w:vAlign w:val="center"/>
          </w:tcPr>
          <w:p w:rsidR="005B72EA" w:rsidRPr="00732AEB" w:rsidRDefault="005B72EA" w:rsidP="005B72EA">
            <w:pPr>
              <w:jc w:val="center"/>
              <w:rPr>
                <w:szCs w:val="18"/>
              </w:rPr>
            </w:pPr>
            <w:r w:rsidRPr="00732AEB">
              <w:rPr>
                <w:szCs w:val="18"/>
              </w:rPr>
              <w:t>Apples</w:t>
            </w:r>
          </w:p>
          <w:p w:rsidR="005B72EA" w:rsidRPr="00732AEB" w:rsidRDefault="005B72EA" w:rsidP="005B72EA">
            <w:pPr>
              <w:jc w:val="center"/>
              <w:rPr>
                <w:szCs w:val="18"/>
              </w:rPr>
            </w:pPr>
          </w:p>
        </w:tc>
        <w:tc>
          <w:tcPr>
            <w:tcW w:w="1289" w:type="dxa"/>
            <w:tcBorders>
              <w:top w:val="single" w:sz="12" w:space="0" w:color="auto"/>
              <w:left w:val="single" w:sz="18" w:space="0" w:color="auto"/>
              <w:bottom w:val="single" w:sz="12" w:space="0" w:color="auto"/>
              <w:right w:val="single" w:sz="18" w:space="0" w:color="auto"/>
            </w:tcBorders>
            <w:shd w:val="clear" w:color="auto" w:fill="auto"/>
            <w:vAlign w:val="center"/>
          </w:tcPr>
          <w:p w:rsidR="005B72EA" w:rsidRPr="00732AEB" w:rsidRDefault="005B72EA" w:rsidP="005B72EA">
            <w:pPr>
              <w:jc w:val="center"/>
              <w:rPr>
                <w:szCs w:val="18"/>
              </w:rPr>
            </w:pPr>
            <w:r w:rsidRPr="00732AEB">
              <w:rPr>
                <w:szCs w:val="18"/>
              </w:rPr>
              <w:t>Yes        No</w:t>
            </w:r>
          </w:p>
        </w:tc>
        <w:tc>
          <w:tcPr>
            <w:tcW w:w="1289" w:type="dxa"/>
            <w:tcBorders>
              <w:top w:val="single" w:sz="12" w:space="0" w:color="auto"/>
              <w:left w:val="single" w:sz="18" w:space="0" w:color="auto"/>
              <w:bottom w:val="single" w:sz="12" w:space="0" w:color="auto"/>
              <w:right w:val="single" w:sz="18" w:space="0" w:color="auto"/>
            </w:tcBorders>
            <w:shd w:val="clear" w:color="auto" w:fill="E6E6E6"/>
            <w:vAlign w:val="center"/>
          </w:tcPr>
          <w:p w:rsidR="005B72EA" w:rsidRPr="00732AEB" w:rsidRDefault="005B72EA" w:rsidP="005B72EA">
            <w:pPr>
              <w:jc w:val="center"/>
              <w:rPr>
                <w:szCs w:val="18"/>
              </w:rPr>
            </w:pPr>
          </w:p>
        </w:tc>
        <w:tc>
          <w:tcPr>
            <w:tcW w:w="1107" w:type="dxa"/>
            <w:tcBorders>
              <w:top w:val="single" w:sz="12" w:space="0" w:color="auto"/>
              <w:left w:val="single" w:sz="18" w:space="0" w:color="auto"/>
              <w:bottom w:val="single" w:sz="12" w:space="0" w:color="auto"/>
              <w:right w:val="single" w:sz="18" w:space="0" w:color="auto"/>
            </w:tcBorders>
          </w:tcPr>
          <w:p w:rsidR="005B72EA" w:rsidRPr="00732AEB" w:rsidRDefault="005B72EA" w:rsidP="005B72EA">
            <w:pPr>
              <w:jc w:val="center"/>
              <w:rPr>
                <w:szCs w:val="18"/>
              </w:rPr>
            </w:pPr>
            <w:r w:rsidRPr="00732AEB">
              <w:rPr>
                <w:szCs w:val="18"/>
              </w:rPr>
              <w:t>n/a</w:t>
            </w:r>
          </w:p>
        </w:tc>
        <w:tc>
          <w:tcPr>
            <w:tcW w:w="1160" w:type="dxa"/>
            <w:tcBorders>
              <w:top w:val="single" w:sz="12" w:space="0" w:color="auto"/>
              <w:left w:val="single" w:sz="18" w:space="0" w:color="auto"/>
              <w:bottom w:val="single" w:sz="12" w:space="0" w:color="auto"/>
              <w:right w:val="single" w:sz="6" w:space="0" w:color="auto"/>
            </w:tcBorders>
            <w:shd w:val="clear" w:color="auto" w:fill="auto"/>
            <w:vAlign w:val="center"/>
          </w:tcPr>
          <w:p w:rsidR="005B72EA" w:rsidRPr="00732AEB" w:rsidRDefault="005B72EA" w:rsidP="005B72EA">
            <w:pPr>
              <w:jc w:val="center"/>
              <w:rPr>
                <w:szCs w:val="18"/>
              </w:rPr>
            </w:pPr>
          </w:p>
        </w:tc>
        <w:tc>
          <w:tcPr>
            <w:tcW w:w="1337" w:type="dxa"/>
            <w:tcBorders>
              <w:top w:val="single" w:sz="12" w:space="0" w:color="auto"/>
              <w:left w:val="single" w:sz="6" w:space="0" w:color="auto"/>
              <w:bottom w:val="single" w:sz="12" w:space="0" w:color="auto"/>
              <w:right w:val="single" w:sz="6" w:space="0" w:color="auto"/>
            </w:tcBorders>
            <w:shd w:val="clear" w:color="auto" w:fill="auto"/>
            <w:vAlign w:val="center"/>
          </w:tcPr>
          <w:p w:rsidR="005B72EA" w:rsidRPr="00732AEB" w:rsidRDefault="005B72EA" w:rsidP="005B72EA">
            <w:pPr>
              <w:jc w:val="center"/>
              <w:rPr>
                <w:szCs w:val="18"/>
              </w:rPr>
            </w:pPr>
          </w:p>
        </w:tc>
        <w:tc>
          <w:tcPr>
            <w:tcW w:w="779" w:type="dxa"/>
            <w:tcBorders>
              <w:top w:val="single" w:sz="12" w:space="0" w:color="auto"/>
              <w:left w:val="single" w:sz="6" w:space="0" w:color="auto"/>
              <w:bottom w:val="single" w:sz="12" w:space="0" w:color="auto"/>
              <w:right w:val="single" w:sz="18" w:space="0" w:color="auto"/>
            </w:tcBorders>
            <w:shd w:val="clear" w:color="auto" w:fill="auto"/>
            <w:vAlign w:val="center"/>
          </w:tcPr>
          <w:p w:rsidR="005B72EA" w:rsidRPr="00732AEB" w:rsidRDefault="005B72EA" w:rsidP="005B72EA">
            <w:pPr>
              <w:jc w:val="center"/>
              <w:rPr>
                <w:szCs w:val="18"/>
              </w:rPr>
            </w:pPr>
          </w:p>
        </w:tc>
      </w:tr>
      <w:tr w:rsidR="005B72EA" w:rsidRPr="00732AEB">
        <w:trPr>
          <w:trHeight w:val="191"/>
        </w:trPr>
        <w:tc>
          <w:tcPr>
            <w:tcW w:w="813" w:type="dxa"/>
            <w:tcBorders>
              <w:top w:val="single" w:sz="12" w:space="0" w:color="auto"/>
              <w:left w:val="single" w:sz="18" w:space="0" w:color="auto"/>
              <w:bottom w:val="single" w:sz="12" w:space="0" w:color="auto"/>
              <w:right w:val="single" w:sz="18" w:space="0" w:color="auto"/>
            </w:tcBorders>
            <w:shd w:val="clear" w:color="auto" w:fill="auto"/>
            <w:vAlign w:val="center"/>
          </w:tcPr>
          <w:p w:rsidR="005B72EA" w:rsidRPr="00732AEB" w:rsidRDefault="005B72EA" w:rsidP="005B72EA">
            <w:pPr>
              <w:jc w:val="center"/>
              <w:rPr>
                <w:szCs w:val="18"/>
              </w:rPr>
            </w:pPr>
            <w:r w:rsidRPr="00732AEB">
              <w:rPr>
                <w:szCs w:val="18"/>
              </w:rPr>
              <w:t>4</w:t>
            </w:r>
          </w:p>
        </w:tc>
        <w:tc>
          <w:tcPr>
            <w:tcW w:w="2774" w:type="dxa"/>
            <w:tcBorders>
              <w:top w:val="single" w:sz="12" w:space="0" w:color="auto"/>
              <w:left w:val="single" w:sz="18" w:space="0" w:color="auto"/>
              <w:bottom w:val="single" w:sz="12" w:space="0" w:color="auto"/>
              <w:right w:val="single" w:sz="18" w:space="0" w:color="auto"/>
            </w:tcBorders>
            <w:shd w:val="clear" w:color="auto" w:fill="auto"/>
            <w:vAlign w:val="center"/>
          </w:tcPr>
          <w:p w:rsidR="005B72EA" w:rsidRPr="00732AEB" w:rsidRDefault="005B72EA" w:rsidP="005B72EA">
            <w:pPr>
              <w:jc w:val="center"/>
              <w:rPr>
                <w:szCs w:val="18"/>
              </w:rPr>
            </w:pPr>
            <w:r w:rsidRPr="00732AEB">
              <w:rPr>
                <w:szCs w:val="18"/>
              </w:rPr>
              <w:t>Bananas</w:t>
            </w:r>
          </w:p>
          <w:p w:rsidR="005B72EA" w:rsidRPr="00732AEB" w:rsidRDefault="005B72EA" w:rsidP="005B72EA">
            <w:pPr>
              <w:jc w:val="center"/>
              <w:rPr>
                <w:szCs w:val="18"/>
              </w:rPr>
            </w:pPr>
          </w:p>
        </w:tc>
        <w:tc>
          <w:tcPr>
            <w:tcW w:w="1289" w:type="dxa"/>
            <w:tcBorders>
              <w:top w:val="single" w:sz="12" w:space="0" w:color="auto"/>
              <w:left w:val="single" w:sz="18" w:space="0" w:color="auto"/>
              <w:bottom w:val="single" w:sz="12" w:space="0" w:color="auto"/>
              <w:right w:val="single" w:sz="18" w:space="0" w:color="auto"/>
            </w:tcBorders>
            <w:shd w:val="clear" w:color="auto" w:fill="auto"/>
            <w:vAlign w:val="center"/>
          </w:tcPr>
          <w:p w:rsidR="005B72EA" w:rsidRPr="00732AEB" w:rsidRDefault="005B72EA" w:rsidP="005B72EA">
            <w:pPr>
              <w:jc w:val="center"/>
              <w:rPr>
                <w:szCs w:val="18"/>
              </w:rPr>
            </w:pPr>
            <w:r w:rsidRPr="00732AEB">
              <w:rPr>
                <w:szCs w:val="18"/>
              </w:rPr>
              <w:t>Yes        No</w:t>
            </w:r>
          </w:p>
        </w:tc>
        <w:tc>
          <w:tcPr>
            <w:tcW w:w="1289" w:type="dxa"/>
            <w:tcBorders>
              <w:top w:val="single" w:sz="12" w:space="0" w:color="auto"/>
              <w:left w:val="single" w:sz="18" w:space="0" w:color="auto"/>
              <w:bottom w:val="single" w:sz="12" w:space="0" w:color="auto"/>
              <w:right w:val="single" w:sz="18" w:space="0" w:color="auto"/>
            </w:tcBorders>
            <w:shd w:val="clear" w:color="auto" w:fill="E6E6E6"/>
            <w:vAlign w:val="center"/>
          </w:tcPr>
          <w:p w:rsidR="005B72EA" w:rsidRPr="00732AEB" w:rsidRDefault="005B72EA" w:rsidP="005B72EA">
            <w:pPr>
              <w:jc w:val="center"/>
              <w:rPr>
                <w:szCs w:val="18"/>
              </w:rPr>
            </w:pPr>
          </w:p>
        </w:tc>
        <w:tc>
          <w:tcPr>
            <w:tcW w:w="1107" w:type="dxa"/>
            <w:tcBorders>
              <w:top w:val="single" w:sz="12" w:space="0" w:color="auto"/>
              <w:left w:val="single" w:sz="18" w:space="0" w:color="auto"/>
              <w:bottom w:val="single" w:sz="12" w:space="0" w:color="auto"/>
              <w:right w:val="single" w:sz="18" w:space="0" w:color="auto"/>
            </w:tcBorders>
          </w:tcPr>
          <w:p w:rsidR="005B72EA" w:rsidRPr="00732AEB" w:rsidRDefault="005B72EA" w:rsidP="005B72EA">
            <w:pPr>
              <w:jc w:val="center"/>
              <w:rPr>
                <w:szCs w:val="18"/>
              </w:rPr>
            </w:pPr>
            <w:r w:rsidRPr="00732AEB">
              <w:rPr>
                <w:szCs w:val="18"/>
              </w:rPr>
              <w:t>n/a</w:t>
            </w:r>
          </w:p>
        </w:tc>
        <w:tc>
          <w:tcPr>
            <w:tcW w:w="1160" w:type="dxa"/>
            <w:tcBorders>
              <w:top w:val="single" w:sz="12" w:space="0" w:color="auto"/>
              <w:left w:val="single" w:sz="18" w:space="0" w:color="auto"/>
              <w:bottom w:val="single" w:sz="12" w:space="0" w:color="auto"/>
              <w:right w:val="single" w:sz="6" w:space="0" w:color="auto"/>
            </w:tcBorders>
            <w:shd w:val="clear" w:color="auto" w:fill="auto"/>
            <w:vAlign w:val="center"/>
          </w:tcPr>
          <w:p w:rsidR="005B72EA" w:rsidRPr="00732AEB" w:rsidRDefault="005B72EA" w:rsidP="005B72EA">
            <w:pPr>
              <w:jc w:val="center"/>
              <w:rPr>
                <w:szCs w:val="18"/>
              </w:rPr>
            </w:pPr>
          </w:p>
        </w:tc>
        <w:tc>
          <w:tcPr>
            <w:tcW w:w="1337" w:type="dxa"/>
            <w:tcBorders>
              <w:top w:val="single" w:sz="12" w:space="0" w:color="auto"/>
              <w:left w:val="single" w:sz="6" w:space="0" w:color="auto"/>
              <w:bottom w:val="single" w:sz="12" w:space="0" w:color="auto"/>
              <w:right w:val="single" w:sz="6" w:space="0" w:color="auto"/>
            </w:tcBorders>
            <w:shd w:val="clear" w:color="auto" w:fill="auto"/>
            <w:vAlign w:val="center"/>
          </w:tcPr>
          <w:p w:rsidR="005B72EA" w:rsidRPr="00732AEB" w:rsidRDefault="005B72EA" w:rsidP="005B72EA">
            <w:pPr>
              <w:jc w:val="center"/>
              <w:rPr>
                <w:szCs w:val="18"/>
              </w:rPr>
            </w:pPr>
          </w:p>
        </w:tc>
        <w:tc>
          <w:tcPr>
            <w:tcW w:w="779" w:type="dxa"/>
            <w:tcBorders>
              <w:top w:val="single" w:sz="12" w:space="0" w:color="auto"/>
              <w:left w:val="single" w:sz="6" w:space="0" w:color="auto"/>
              <w:bottom w:val="single" w:sz="12" w:space="0" w:color="auto"/>
              <w:right w:val="single" w:sz="18" w:space="0" w:color="auto"/>
            </w:tcBorders>
            <w:shd w:val="clear" w:color="auto" w:fill="auto"/>
            <w:vAlign w:val="center"/>
          </w:tcPr>
          <w:p w:rsidR="005B72EA" w:rsidRPr="00732AEB" w:rsidRDefault="005B72EA" w:rsidP="005B72EA">
            <w:pPr>
              <w:jc w:val="center"/>
              <w:rPr>
                <w:szCs w:val="18"/>
              </w:rPr>
            </w:pPr>
          </w:p>
        </w:tc>
      </w:tr>
      <w:tr w:rsidR="005B72EA" w:rsidRPr="00732AEB">
        <w:trPr>
          <w:trHeight w:val="191"/>
        </w:trPr>
        <w:tc>
          <w:tcPr>
            <w:tcW w:w="813" w:type="dxa"/>
            <w:tcBorders>
              <w:top w:val="single" w:sz="12" w:space="0" w:color="auto"/>
              <w:left w:val="single" w:sz="18" w:space="0" w:color="auto"/>
              <w:bottom w:val="single" w:sz="12" w:space="0" w:color="auto"/>
              <w:right w:val="single" w:sz="18" w:space="0" w:color="auto"/>
            </w:tcBorders>
            <w:shd w:val="clear" w:color="auto" w:fill="auto"/>
            <w:vAlign w:val="center"/>
          </w:tcPr>
          <w:p w:rsidR="005B72EA" w:rsidRPr="00732AEB" w:rsidRDefault="005B72EA" w:rsidP="005B72EA">
            <w:pPr>
              <w:jc w:val="center"/>
              <w:rPr>
                <w:szCs w:val="18"/>
              </w:rPr>
            </w:pPr>
            <w:r w:rsidRPr="00732AEB">
              <w:rPr>
                <w:szCs w:val="18"/>
              </w:rPr>
              <w:t>4</w:t>
            </w:r>
          </w:p>
        </w:tc>
        <w:tc>
          <w:tcPr>
            <w:tcW w:w="2774" w:type="dxa"/>
            <w:tcBorders>
              <w:top w:val="single" w:sz="12" w:space="0" w:color="auto"/>
              <w:left w:val="single" w:sz="18" w:space="0" w:color="auto"/>
              <w:bottom w:val="single" w:sz="12" w:space="0" w:color="auto"/>
              <w:right w:val="single" w:sz="18" w:space="0" w:color="auto"/>
            </w:tcBorders>
            <w:shd w:val="clear" w:color="auto" w:fill="auto"/>
            <w:vAlign w:val="center"/>
          </w:tcPr>
          <w:p w:rsidR="005B72EA" w:rsidRPr="00732AEB" w:rsidRDefault="005B72EA" w:rsidP="005B72EA">
            <w:pPr>
              <w:jc w:val="center"/>
              <w:rPr>
                <w:szCs w:val="18"/>
              </w:rPr>
            </w:pPr>
            <w:r w:rsidRPr="00732AEB">
              <w:rPr>
                <w:szCs w:val="18"/>
              </w:rPr>
              <w:t>Oranges</w:t>
            </w:r>
          </w:p>
          <w:p w:rsidR="005B72EA" w:rsidRPr="00732AEB" w:rsidRDefault="005B72EA" w:rsidP="005B72EA">
            <w:pPr>
              <w:jc w:val="center"/>
              <w:rPr>
                <w:szCs w:val="18"/>
              </w:rPr>
            </w:pPr>
          </w:p>
        </w:tc>
        <w:tc>
          <w:tcPr>
            <w:tcW w:w="1289" w:type="dxa"/>
            <w:tcBorders>
              <w:top w:val="single" w:sz="12" w:space="0" w:color="auto"/>
              <w:left w:val="single" w:sz="18" w:space="0" w:color="auto"/>
              <w:bottom w:val="single" w:sz="12" w:space="0" w:color="auto"/>
              <w:right w:val="single" w:sz="18" w:space="0" w:color="auto"/>
            </w:tcBorders>
            <w:shd w:val="clear" w:color="auto" w:fill="auto"/>
            <w:vAlign w:val="center"/>
          </w:tcPr>
          <w:p w:rsidR="005B72EA" w:rsidRPr="00732AEB" w:rsidRDefault="005B72EA" w:rsidP="005B72EA">
            <w:pPr>
              <w:jc w:val="center"/>
              <w:rPr>
                <w:szCs w:val="18"/>
              </w:rPr>
            </w:pPr>
            <w:r w:rsidRPr="00732AEB">
              <w:rPr>
                <w:szCs w:val="18"/>
              </w:rPr>
              <w:t>Yes        No</w:t>
            </w:r>
          </w:p>
        </w:tc>
        <w:tc>
          <w:tcPr>
            <w:tcW w:w="1289" w:type="dxa"/>
            <w:tcBorders>
              <w:top w:val="single" w:sz="12" w:space="0" w:color="auto"/>
              <w:left w:val="single" w:sz="18" w:space="0" w:color="auto"/>
              <w:bottom w:val="single" w:sz="12" w:space="0" w:color="auto"/>
              <w:right w:val="single" w:sz="18" w:space="0" w:color="auto"/>
            </w:tcBorders>
            <w:shd w:val="clear" w:color="auto" w:fill="E6E6E6"/>
            <w:vAlign w:val="center"/>
          </w:tcPr>
          <w:p w:rsidR="005B72EA" w:rsidRPr="00732AEB" w:rsidRDefault="005B72EA" w:rsidP="005B72EA">
            <w:pPr>
              <w:jc w:val="center"/>
              <w:rPr>
                <w:szCs w:val="18"/>
              </w:rPr>
            </w:pPr>
          </w:p>
        </w:tc>
        <w:tc>
          <w:tcPr>
            <w:tcW w:w="1107" w:type="dxa"/>
            <w:tcBorders>
              <w:top w:val="single" w:sz="12" w:space="0" w:color="auto"/>
              <w:left w:val="single" w:sz="18" w:space="0" w:color="auto"/>
              <w:bottom w:val="single" w:sz="12" w:space="0" w:color="auto"/>
              <w:right w:val="single" w:sz="18" w:space="0" w:color="auto"/>
            </w:tcBorders>
          </w:tcPr>
          <w:p w:rsidR="005B72EA" w:rsidRPr="00732AEB" w:rsidRDefault="005B72EA" w:rsidP="005B72EA">
            <w:pPr>
              <w:jc w:val="center"/>
              <w:rPr>
                <w:szCs w:val="18"/>
              </w:rPr>
            </w:pPr>
            <w:r w:rsidRPr="00732AEB">
              <w:rPr>
                <w:szCs w:val="18"/>
              </w:rPr>
              <w:t>n/a</w:t>
            </w:r>
          </w:p>
        </w:tc>
        <w:tc>
          <w:tcPr>
            <w:tcW w:w="1160" w:type="dxa"/>
            <w:tcBorders>
              <w:top w:val="single" w:sz="12" w:space="0" w:color="auto"/>
              <w:left w:val="single" w:sz="18" w:space="0" w:color="auto"/>
              <w:bottom w:val="single" w:sz="12" w:space="0" w:color="auto"/>
              <w:right w:val="single" w:sz="6" w:space="0" w:color="auto"/>
            </w:tcBorders>
            <w:shd w:val="clear" w:color="auto" w:fill="auto"/>
            <w:vAlign w:val="center"/>
          </w:tcPr>
          <w:p w:rsidR="005B72EA" w:rsidRPr="00732AEB" w:rsidRDefault="005B72EA" w:rsidP="005B72EA">
            <w:pPr>
              <w:jc w:val="center"/>
              <w:rPr>
                <w:szCs w:val="18"/>
              </w:rPr>
            </w:pPr>
          </w:p>
        </w:tc>
        <w:tc>
          <w:tcPr>
            <w:tcW w:w="1337" w:type="dxa"/>
            <w:tcBorders>
              <w:top w:val="single" w:sz="12" w:space="0" w:color="auto"/>
              <w:left w:val="single" w:sz="6" w:space="0" w:color="auto"/>
              <w:bottom w:val="single" w:sz="12" w:space="0" w:color="auto"/>
              <w:right w:val="single" w:sz="6" w:space="0" w:color="auto"/>
            </w:tcBorders>
            <w:shd w:val="clear" w:color="auto" w:fill="auto"/>
            <w:vAlign w:val="center"/>
          </w:tcPr>
          <w:p w:rsidR="005B72EA" w:rsidRPr="00732AEB" w:rsidRDefault="005B72EA" w:rsidP="005B72EA">
            <w:pPr>
              <w:jc w:val="center"/>
              <w:rPr>
                <w:szCs w:val="18"/>
              </w:rPr>
            </w:pPr>
          </w:p>
        </w:tc>
        <w:tc>
          <w:tcPr>
            <w:tcW w:w="779" w:type="dxa"/>
            <w:tcBorders>
              <w:top w:val="single" w:sz="12" w:space="0" w:color="auto"/>
              <w:left w:val="single" w:sz="6" w:space="0" w:color="auto"/>
              <w:bottom w:val="single" w:sz="12" w:space="0" w:color="auto"/>
              <w:right w:val="single" w:sz="18" w:space="0" w:color="auto"/>
            </w:tcBorders>
            <w:shd w:val="clear" w:color="auto" w:fill="auto"/>
            <w:vAlign w:val="center"/>
          </w:tcPr>
          <w:p w:rsidR="005B72EA" w:rsidRPr="00732AEB" w:rsidRDefault="005B72EA" w:rsidP="005B72EA">
            <w:pPr>
              <w:jc w:val="center"/>
              <w:rPr>
                <w:szCs w:val="18"/>
              </w:rPr>
            </w:pPr>
          </w:p>
        </w:tc>
      </w:tr>
      <w:tr w:rsidR="005B72EA" w:rsidRPr="00732AEB">
        <w:trPr>
          <w:trHeight w:val="191"/>
        </w:trPr>
        <w:tc>
          <w:tcPr>
            <w:tcW w:w="813" w:type="dxa"/>
            <w:tcBorders>
              <w:top w:val="single" w:sz="12" w:space="0" w:color="auto"/>
              <w:left w:val="single" w:sz="18" w:space="0" w:color="auto"/>
              <w:bottom w:val="single" w:sz="12" w:space="0" w:color="auto"/>
              <w:right w:val="single" w:sz="18" w:space="0" w:color="auto"/>
            </w:tcBorders>
            <w:shd w:val="clear" w:color="auto" w:fill="auto"/>
            <w:vAlign w:val="center"/>
          </w:tcPr>
          <w:p w:rsidR="005B72EA" w:rsidRPr="00732AEB" w:rsidRDefault="005B72EA" w:rsidP="005B72EA">
            <w:pPr>
              <w:jc w:val="center"/>
              <w:rPr>
                <w:szCs w:val="18"/>
                <w:lang w:eastAsia="ko-KR"/>
              </w:rPr>
            </w:pPr>
            <w:r w:rsidRPr="00732AEB">
              <w:rPr>
                <w:szCs w:val="18"/>
                <w:lang w:eastAsia="ko-KR"/>
              </w:rPr>
              <w:t>4</w:t>
            </w:r>
          </w:p>
        </w:tc>
        <w:tc>
          <w:tcPr>
            <w:tcW w:w="2774" w:type="dxa"/>
            <w:tcBorders>
              <w:top w:val="single" w:sz="12" w:space="0" w:color="auto"/>
              <w:left w:val="single" w:sz="18" w:space="0" w:color="auto"/>
              <w:bottom w:val="single" w:sz="12" w:space="0" w:color="auto"/>
              <w:right w:val="single" w:sz="18" w:space="0" w:color="auto"/>
            </w:tcBorders>
            <w:shd w:val="clear" w:color="auto" w:fill="auto"/>
            <w:vAlign w:val="center"/>
          </w:tcPr>
          <w:p w:rsidR="005B72EA" w:rsidRPr="00732AEB" w:rsidRDefault="005B72EA" w:rsidP="005B72EA">
            <w:pPr>
              <w:jc w:val="center"/>
              <w:rPr>
                <w:szCs w:val="18"/>
              </w:rPr>
            </w:pPr>
            <w:r w:rsidRPr="00732AEB">
              <w:rPr>
                <w:szCs w:val="18"/>
              </w:rPr>
              <w:t>Fruit Cup/Canned Fruit</w:t>
            </w:r>
          </w:p>
          <w:p w:rsidR="005B72EA" w:rsidRPr="00732AEB" w:rsidRDefault="005B72EA" w:rsidP="005B72EA">
            <w:pPr>
              <w:jc w:val="center"/>
              <w:rPr>
                <w:szCs w:val="18"/>
              </w:rPr>
            </w:pPr>
          </w:p>
        </w:tc>
        <w:tc>
          <w:tcPr>
            <w:tcW w:w="1289" w:type="dxa"/>
            <w:tcBorders>
              <w:top w:val="single" w:sz="12" w:space="0" w:color="auto"/>
              <w:left w:val="single" w:sz="18" w:space="0" w:color="auto"/>
              <w:bottom w:val="single" w:sz="12" w:space="0" w:color="auto"/>
              <w:right w:val="single" w:sz="18" w:space="0" w:color="auto"/>
            </w:tcBorders>
            <w:shd w:val="clear" w:color="auto" w:fill="auto"/>
            <w:vAlign w:val="center"/>
          </w:tcPr>
          <w:p w:rsidR="005B72EA" w:rsidRPr="00732AEB" w:rsidRDefault="005B72EA" w:rsidP="005B72EA">
            <w:pPr>
              <w:jc w:val="center"/>
              <w:rPr>
                <w:szCs w:val="18"/>
              </w:rPr>
            </w:pPr>
            <w:r w:rsidRPr="00732AEB">
              <w:rPr>
                <w:szCs w:val="18"/>
              </w:rPr>
              <w:t>Yes        No</w:t>
            </w:r>
          </w:p>
        </w:tc>
        <w:tc>
          <w:tcPr>
            <w:tcW w:w="1289" w:type="dxa"/>
            <w:tcBorders>
              <w:top w:val="single" w:sz="12" w:space="0" w:color="auto"/>
              <w:left w:val="single" w:sz="18" w:space="0" w:color="auto"/>
              <w:bottom w:val="single" w:sz="12" w:space="0" w:color="auto"/>
              <w:right w:val="single" w:sz="18" w:space="0" w:color="auto"/>
            </w:tcBorders>
            <w:shd w:val="clear" w:color="auto" w:fill="E6E6E6"/>
            <w:vAlign w:val="center"/>
          </w:tcPr>
          <w:p w:rsidR="005B72EA" w:rsidRPr="00732AEB" w:rsidRDefault="005B72EA" w:rsidP="005B72EA">
            <w:pPr>
              <w:jc w:val="center"/>
              <w:rPr>
                <w:szCs w:val="18"/>
              </w:rPr>
            </w:pPr>
          </w:p>
        </w:tc>
        <w:tc>
          <w:tcPr>
            <w:tcW w:w="1107" w:type="dxa"/>
            <w:tcBorders>
              <w:top w:val="single" w:sz="12" w:space="0" w:color="auto"/>
              <w:left w:val="single" w:sz="18" w:space="0" w:color="auto"/>
              <w:bottom w:val="single" w:sz="12" w:space="0" w:color="auto"/>
              <w:right w:val="single" w:sz="18" w:space="0" w:color="auto"/>
            </w:tcBorders>
          </w:tcPr>
          <w:p w:rsidR="005B72EA" w:rsidRPr="00732AEB" w:rsidRDefault="005B72EA" w:rsidP="005B72EA">
            <w:pPr>
              <w:jc w:val="center"/>
              <w:rPr>
                <w:szCs w:val="18"/>
              </w:rPr>
            </w:pPr>
          </w:p>
        </w:tc>
        <w:tc>
          <w:tcPr>
            <w:tcW w:w="1160" w:type="dxa"/>
            <w:tcBorders>
              <w:top w:val="single" w:sz="12" w:space="0" w:color="auto"/>
              <w:left w:val="single" w:sz="18" w:space="0" w:color="auto"/>
              <w:bottom w:val="single" w:sz="12" w:space="0" w:color="auto"/>
              <w:right w:val="single" w:sz="6" w:space="0" w:color="auto"/>
            </w:tcBorders>
            <w:shd w:val="clear" w:color="auto" w:fill="auto"/>
            <w:vAlign w:val="center"/>
          </w:tcPr>
          <w:p w:rsidR="005B72EA" w:rsidRPr="00732AEB" w:rsidRDefault="005B72EA" w:rsidP="005B72EA">
            <w:pPr>
              <w:jc w:val="center"/>
              <w:rPr>
                <w:szCs w:val="18"/>
              </w:rPr>
            </w:pPr>
          </w:p>
        </w:tc>
        <w:tc>
          <w:tcPr>
            <w:tcW w:w="1337" w:type="dxa"/>
            <w:tcBorders>
              <w:top w:val="single" w:sz="12" w:space="0" w:color="auto"/>
              <w:left w:val="single" w:sz="6" w:space="0" w:color="auto"/>
              <w:bottom w:val="single" w:sz="12" w:space="0" w:color="auto"/>
              <w:right w:val="single" w:sz="6" w:space="0" w:color="auto"/>
            </w:tcBorders>
            <w:shd w:val="clear" w:color="auto" w:fill="auto"/>
            <w:vAlign w:val="center"/>
          </w:tcPr>
          <w:p w:rsidR="005B72EA" w:rsidRPr="00732AEB" w:rsidRDefault="005B72EA" w:rsidP="005B72EA">
            <w:pPr>
              <w:jc w:val="center"/>
              <w:rPr>
                <w:szCs w:val="18"/>
              </w:rPr>
            </w:pPr>
          </w:p>
        </w:tc>
        <w:tc>
          <w:tcPr>
            <w:tcW w:w="779" w:type="dxa"/>
            <w:tcBorders>
              <w:top w:val="single" w:sz="12" w:space="0" w:color="auto"/>
              <w:left w:val="single" w:sz="6" w:space="0" w:color="auto"/>
              <w:bottom w:val="single" w:sz="12" w:space="0" w:color="auto"/>
              <w:right w:val="single" w:sz="18" w:space="0" w:color="auto"/>
            </w:tcBorders>
            <w:shd w:val="clear" w:color="auto" w:fill="auto"/>
            <w:vAlign w:val="center"/>
          </w:tcPr>
          <w:p w:rsidR="005B72EA" w:rsidRPr="00732AEB" w:rsidRDefault="005B72EA" w:rsidP="005B72EA">
            <w:pPr>
              <w:jc w:val="center"/>
              <w:rPr>
                <w:szCs w:val="18"/>
              </w:rPr>
            </w:pPr>
          </w:p>
        </w:tc>
      </w:tr>
      <w:tr w:rsidR="005B72EA" w:rsidRPr="00732AEB">
        <w:trPr>
          <w:trHeight w:val="191"/>
        </w:trPr>
        <w:tc>
          <w:tcPr>
            <w:tcW w:w="813" w:type="dxa"/>
            <w:tcBorders>
              <w:top w:val="single" w:sz="12" w:space="0" w:color="auto"/>
              <w:left w:val="single" w:sz="18" w:space="0" w:color="auto"/>
              <w:bottom w:val="single" w:sz="12" w:space="0" w:color="auto"/>
              <w:right w:val="single" w:sz="18" w:space="0" w:color="auto"/>
            </w:tcBorders>
            <w:shd w:val="clear" w:color="auto" w:fill="auto"/>
            <w:vAlign w:val="center"/>
          </w:tcPr>
          <w:p w:rsidR="005B72EA" w:rsidRPr="00732AEB" w:rsidRDefault="005B72EA" w:rsidP="005B72EA">
            <w:pPr>
              <w:jc w:val="center"/>
              <w:rPr>
                <w:szCs w:val="18"/>
              </w:rPr>
            </w:pPr>
            <w:r w:rsidRPr="00732AEB">
              <w:rPr>
                <w:szCs w:val="18"/>
              </w:rPr>
              <w:t>4</w:t>
            </w:r>
          </w:p>
        </w:tc>
        <w:tc>
          <w:tcPr>
            <w:tcW w:w="2774" w:type="dxa"/>
            <w:tcBorders>
              <w:top w:val="single" w:sz="12" w:space="0" w:color="auto"/>
              <w:left w:val="single" w:sz="18" w:space="0" w:color="auto"/>
              <w:bottom w:val="single" w:sz="12" w:space="0" w:color="auto"/>
              <w:right w:val="single" w:sz="18" w:space="0" w:color="auto"/>
            </w:tcBorders>
            <w:shd w:val="clear" w:color="auto" w:fill="auto"/>
            <w:vAlign w:val="center"/>
          </w:tcPr>
          <w:p w:rsidR="005B72EA" w:rsidRPr="00732AEB" w:rsidRDefault="005B72EA" w:rsidP="005B72EA">
            <w:pPr>
              <w:jc w:val="center"/>
              <w:rPr>
                <w:szCs w:val="18"/>
              </w:rPr>
            </w:pPr>
            <w:r w:rsidRPr="00732AEB">
              <w:rPr>
                <w:szCs w:val="18"/>
              </w:rPr>
              <w:t>Baby Carrots</w:t>
            </w:r>
          </w:p>
          <w:p w:rsidR="005B72EA" w:rsidRPr="00732AEB" w:rsidRDefault="005B72EA" w:rsidP="005B72EA">
            <w:pPr>
              <w:jc w:val="center"/>
              <w:rPr>
                <w:szCs w:val="18"/>
              </w:rPr>
            </w:pPr>
          </w:p>
        </w:tc>
        <w:tc>
          <w:tcPr>
            <w:tcW w:w="1289" w:type="dxa"/>
            <w:tcBorders>
              <w:top w:val="single" w:sz="12" w:space="0" w:color="auto"/>
              <w:left w:val="single" w:sz="18" w:space="0" w:color="auto"/>
              <w:bottom w:val="single" w:sz="12" w:space="0" w:color="auto"/>
              <w:right w:val="single" w:sz="18" w:space="0" w:color="auto"/>
            </w:tcBorders>
            <w:shd w:val="clear" w:color="auto" w:fill="auto"/>
            <w:vAlign w:val="center"/>
          </w:tcPr>
          <w:p w:rsidR="005B72EA" w:rsidRPr="00732AEB" w:rsidRDefault="005B72EA" w:rsidP="005B72EA">
            <w:pPr>
              <w:jc w:val="center"/>
              <w:rPr>
                <w:szCs w:val="18"/>
              </w:rPr>
            </w:pPr>
            <w:r w:rsidRPr="00732AEB">
              <w:rPr>
                <w:szCs w:val="18"/>
              </w:rPr>
              <w:t>Yes        No</w:t>
            </w:r>
          </w:p>
        </w:tc>
        <w:tc>
          <w:tcPr>
            <w:tcW w:w="1289" w:type="dxa"/>
            <w:tcBorders>
              <w:top w:val="single" w:sz="12" w:space="0" w:color="auto"/>
              <w:left w:val="single" w:sz="18" w:space="0" w:color="auto"/>
              <w:bottom w:val="single" w:sz="12" w:space="0" w:color="auto"/>
              <w:right w:val="single" w:sz="18" w:space="0" w:color="auto"/>
            </w:tcBorders>
            <w:shd w:val="clear" w:color="auto" w:fill="E6E6E6"/>
            <w:vAlign w:val="center"/>
          </w:tcPr>
          <w:p w:rsidR="005B72EA" w:rsidRPr="00732AEB" w:rsidRDefault="005B72EA" w:rsidP="005B72EA">
            <w:pPr>
              <w:jc w:val="center"/>
              <w:rPr>
                <w:szCs w:val="18"/>
              </w:rPr>
            </w:pPr>
          </w:p>
        </w:tc>
        <w:tc>
          <w:tcPr>
            <w:tcW w:w="1107" w:type="dxa"/>
            <w:tcBorders>
              <w:top w:val="single" w:sz="12" w:space="0" w:color="auto"/>
              <w:left w:val="single" w:sz="18" w:space="0" w:color="auto"/>
              <w:bottom w:val="single" w:sz="12" w:space="0" w:color="auto"/>
              <w:right w:val="single" w:sz="18" w:space="0" w:color="auto"/>
            </w:tcBorders>
          </w:tcPr>
          <w:p w:rsidR="005B72EA" w:rsidRPr="00732AEB" w:rsidRDefault="005B72EA" w:rsidP="005B72EA">
            <w:pPr>
              <w:jc w:val="center"/>
              <w:rPr>
                <w:szCs w:val="18"/>
              </w:rPr>
            </w:pPr>
          </w:p>
        </w:tc>
        <w:tc>
          <w:tcPr>
            <w:tcW w:w="1160" w:type="dxa"/>
            <w:tcBorders>
              <w:top w:val="single" w:sz="12" w:space="0" w:color="auto"/>
              <w:left w:val="single" w:sz="18" w:space="0" w:color="auto"/>
              <w:bottom w:val="single" w:sz="12" w:space="0" w:color="auto"/>
              <w:right w:val="single" w:sz="6" w:space="0" w:color="auto"/>
            </w:tcBorders>
            <w:shd w:val="clear" w:color="auto" w:fill="auto"/>
            <w:vAlign w:val="center"/>
          </w:tcPr>
          <w:p w:rsidR="005B72EA" w:rsidRPr="00732AEB" w:rsidRDefault="005B72EA" w:rsidP="005B72EA">
            <w:pPr>
              <w:jc w:val="center"/>
              <w:rPr>
                <w:szCs w:val="18"/>
              </w:rPr>
            </w:pPr>
          </w:p>
        </w:tc>
        <w:tc>
          <w:tcPr>
            <w:tcW w:w="1337" w:type="dxa"/>
            <w:tcBorders>
              <w:top w:val="single" w:sz="12" w:space="0" w:color="auto"/>
              <w:left w:val="single" w:sz="6" w:space="0" w:color="auto"/>
              <w:bottom w:val="single" w:sz="12" w:space="0" w:color="auto"/>
              <w:right w:val="single" w:sz="6" w:space="0" w:color="auto"/>
            </w:tcBorders>
            <w:shd w:val="clear" w:color="auto" w:fill="auto"/>
            <w:vAlign w:val="center"/>
          </w:tcPr>
          <w:p w:rsidR="005B72EA" w:rsidRPr="00732AEB" w:rsidRDefault="005B72EA" w:rsidP="005B72EA">
            <w:pPr>
              <w:jc w:val="center"/>
              <w:rPr>
                <w:szCs w:val="18"/>
              </w:rPr>
            </w:pPr>
          </w:p>
        </w:tc>
        <w:tc>
          <w:tcPr>
            <w:tcW w:w="779" w:type="dxa"/>
            <w:tcBorders>
              <w:top w:val="single" w:sz="12" w:space="0" w:color="auto"/>
              <w:left w:val="single" w:sz="6" w:space="0" w:color="auto"/>
              <w:bottom w:val="single" w:sz="12" w:space="0" w:color="auto"/>
              <w:right w:val="single" w:sz="18" w:space="0" w:color="auto"/>
            </w:tcBorders>
            <w:shd w:val="clear" w:color="auto" w:fill="auto"/>
            <w:vAlign w:val="center"/>
          </w:tcPr>
          <w:p w:rsidR="005B72EA" w:rsidRPr="00732AEB" w:rsidRDefault="005B72EA" w:rsidP="005B72EA">
            <w:pPr>
              <w:jc w:val="center"/>
              <w:rPr>
                <w:szCs w:val="18"/>
              </w:rPr>
            </w:pPr>
          </w:p>
        </w:tc>
      </w:tr>
      <w:tr w:rsidR="005B72EA" w:rsidRPr="00732AEB">
        <w:trPr>
          <w:trHeight w:val="191"/>
        </w:trPr>
        <w:tc>
          <w:tcPr>
            <w:tcW w:w="813" w:type="dxa"/>
            <w:tcBorders>
              <w:top w:val="single" w:sz="12" w:space="0" w:color="auto"/>
              <w:left w:val="single" w:sz="18" w:space="0" w:color="auto"/>
              <w:bottom w:val="single" w:sz="12" w:space="0" w:color="auto"/>
              <w:right w:val="single" w:sz="18" w:space="0" w:color="auto"/>
            </w:tcBorders>
            <w:shd w:val="clear" w:color="auto" w:fill="auto"/>
            <w:vAlign w:val="center"/>
          </w:tcPr>
          <w:p w:rsidR="005B72EA" w:rsidRPr="00732AEB" w:rsidRDefault="005B72EA" w:rsidP="005B72EA">
            <w:pPr>
              <w:jc w:val="center"/>
              <w:rPr>
                <w:szCs w:val="18"/>
              </w:rPr>
            </w:pPr>
            <w:r w:rsidRPr="00732AEB">
              <w:rPr>
                <w:szCs w:val="18"/>
              </w:rPr>
              <w:t>4</w:t>
            </w:r>
          </w:p>
        </w:tc>
        <w:tc>
          <w:tcPr>
            <w:tcW w:w="2774" w:type="dxa"/>
            <w:tcBorders>
              <w:top w:val="single" w:sz="12" w:space="0" w:color="auto"/>
              <w:left w:val="single" w:sz="18" w:space="0" w:color="auto"/>
              <w:bottom w:val="single" w:sz="12" w:space="0" w:color="auto"/>
              <w:right w:val="single" w:sz="18" w:space="0" w:color="auto"/>
            </w:tcBorders>
            <w:shd w:val="clear" w:color="auto" w:fill="auto"/>
            <w:vAlign w:val="center"/>
          </w:tcPr>
          <w:p w:rsidR="005B72EA" w:rsidRPr="00732AEB" w:rsidRDefault="005B72EA" w:rsidP="005B72EA">
            <w:pPr>
              <w:jc w:val="center"/>
              <w:rPr>
                <w:szCs w:val="18"/>
              </w:rPr>
            </w:pPr>
            <w:r w:rsidRPr="00732AEB">
              <w:rPr>
                <w:szCs w:val="18"/>
              </w:rPr>
              <w:t>Fresh Vegetables</w:t>
            </w:r>
          </w:p>
          <w:p w:rsidR="005B72EA" w:rsidRPr="00732AEB" w:rsidRDefault="002C3340" w:rsidP="005B72EA">
            <w:pPr>
              <w:jc w:val="center"/>
              <w:rPr>
                <w:szCs w:val="18"/>
              </w:rPr>
            </w:pPr>
            <w:r>
              <w:rPr>
                <w:szCs w:val="18"/>
              </w:rPr>
              <w:t>(________________</w:t>
            </w:r>
            <w:r w:rsidR="005B72EA" w:rsidRPr="00732AEB">
              <w:rPr>
                <w:szCs w:val="18"/>
              </w:rPr>
              <w:t>___)</w:t>
            </w:r>
          </w:p>
        </w:tc>
        <w:tc>
          <w:tcPr>
            <w:tcW w:w="1289" w:type="dxa"/>
            <w:tcBorders>
              <w:top w:val="single" w:sz="12" w:space="0" w:color="auto"/>
              <w:left w:val="single" w:sz="18" w:space="0" w:color="auto"/>
              <w:bottom w:val="single" w:sz="12" w:space="0" w:color="auto"/>
              <w:right w:val="single" w:sz="18" w:space="0" w:color="auto"/>
            </w:tcBorders>
            <w:shd w:val="clear" w:color="auto" w:fill="auto"/>
            <w:vAlign w:val="center"/>
          </w:tcPr>
          <w:p w:rsidR="002C3340" w:rsidRDefault="005B72EA" w:rsidP="005B72EA">
            <w:pPr>
              <w:jc w:val="center"/>
              <w:rPr>
                <w:szCs w:val="18"/>
              </w:rPr>
            </w:pPr>
            <w:r w:rsidRPr="00732AEB">
              <w:rPr>
                <w:szCs w:val="18"/>
              </w:rPr>
              <w:t>Yes        No</w:t>
            </w:r>
          </w:p>
          <w:p w:rsidR="005B72EA" w:rsidRPr="00732AEB" w:rsidRDefault="005B72EA" w:rsidP="002C3340">
            <w:pPr>
              <w:rPr>
                <w:szCs w:val="18"/>
              </w:rPr>
            </w:pPr>
          </w:p>
        </w:tc>
        <w:tc>
          <w:tcPr>
            <w:tcW w:w="1289" w:type="dxa"/>
            <w:tcBorders>
              <w:top w:val="single" w:sz="12" w:space="0" w:color="auto"/>
              <w:left w:val="single" w:sz="18" w:space="0" w:color="auto"/>
              <w:bottom w:val="single" w:sz="12" w:space="0" w:color="auto"/>
              <w:right w:val="single" w:sz="18" w:space="0" w:color="auto"/>
            </w:tcBorders>
            <w:shd w:val="clear" w:color="auto" w:fill="E6E6E6"/>
            <w:vAlign w:val="center"/>
          </w:tcPr>
          <w:p w:rsidR="005B72EA" w:rsidRPr="00732AEB" w:rsidRDefault="005B72EA" w:rsidP="005B72EA">
            <w:pPr>
              <w:jc w:val="center"/>
              <w:rPr>
                <w:szCs w:val="18"/>
              </w:rPr>
            </w:pPr>
          </w:p>
        </w:tc>
        <w:tc>
          <w:tcPr>
            <w:tcW w:w="1107" w:type="dxa"/>
            <w:tcBorders>
              <w:top w:val="single" w:sz="12" w:space="0" w:color="auto"/>
              <w:left w:val="single" w:sz="18" w:space="0" w:color="auto"/>
              <w:bottom w:val="single" w:sz="12" w:space="0" w:color="auto"/>
              <w:right w:val="single" w:sz="18" w:space="0" w:color="auto"/>
            </w:tcBorders>
          </w:tcPr>
          <w:p w:rsidR="005B72EA" w:rsidRPr="00732AEB" w:rsidRDefault="005B72EA" w:rsidP="005B72EA">
            <w:pPr>
              <w:jc w:val="center"/>
              <w:rPr>
                <w:szCs w:val="18"/>
              </w:rPr>
            </w:pPr>
          </w:p>
        </w:tc>
        <w:tc>
          <w:tcPr>
            <w:tcW w:w="1160" w:type="dxa"/>
            <w:tcBorders>
              <w:top w:val="single" w:sz="12" w:space="0" w:color="auto"/>
              <w:left w:val="single" w:sz="18" w:space="0" w:color="auto"/>
              <w:bottom w:val="single" w:sz="12" w:space="0" w:color="auto"/>
              <w:right w:val="single" w:sz="6" w:space="0" w:color="auto"/>
            </w:tcBorders>
            <w:shd w:val="clear" w:color="auto" w:fill="auto"/>
            <w:vAlign w:val="center"/>
          </w:tcPr>
          <w:p w:rsidR="005B72EA" w:rsidRPr="00732AEB" w:rsidRDefault="005B72EA" w:rsidP="005B72EA">
            <w:pPr>
              <w:jc w:val="center"/>
              <w:rPr>
                <w:szCs w:val="18"/>
              </w:rPr>
            </w:pPr>
          </w:p>
        </w:tc>
        <w:tc>
          <w:tcPr>
            <w:tcW w:w="1337" w:type="dxa"/>
            <w:tcBorders>
              <w:top w:val="single" w:sz="12" w:space="0" w:color="auto"/>
              <w:left w:val="single" w:sz="6" w:space="0" w:color="auto"/>
              <w:bottom w:val="single" w:sz="12" w:space="0" w:color="auto"/>
              <w:right w:val="single" w:sz="6" w:space="0" w:color="auto"/>
            </w:tcBorders>
            <w:shd w:val="clear" w:color="auto" w:fill="auto"/>
            <w:vAlign w:val="center"/>
          </w:tcPr>
          <w:p w:rsidR="005B72EA" w:rsidRPr="00732AEB" w:rsidRDefault="005B72EA" w:rsidP="005B72EA">
            <w:pPr>
              <w:jc w:val="center"/>
              <w:rPr>
                <w:szCs w:val="18"/>
              </w:rPr>
            </w:pPr>
          </w:p>
        </w:tc>
        <w:tc>
          <w:tcPr>
            <w:tcW w:w="779" w:type="dxa"/>
            <w:tcBorders>
              <w:top w:val="single" w:sz="12" w:space="0" w:color="auto"/>
              <w:left w:val="single" w:sz="6" w:space="0" w:color="auto"/>
              <w:bottom w:val="single" w:sz="12" w:space="0" w:color="auto"/>
              <w:right w:val="single" w:sz="18" w:space="0" w:color="auto"/>
            </w:tcBorders>
            <w:shd w:val="clear" w:color="auto" w:fill="auto"/>
            <w:vAlign w:val="center"/>
          </w:tcPr>
          <w:p w:rsidR="005B72EA" w:rsidRPr="00732AEB" w:rsidRDefault="005B72EA" w:rsidP="005B72EA">
            <w:pPr>
              <w:jc w:val="center"/>
              <w:rPr>
                <w:szCs w:val="18"/>
              </w:rPr>
            </w:pPr>
          </w:p>
        </w:tc>
      </w:tr>
      <w:tr w:rsidR="005B72EA" w:rsidRPr="00732AEB">
        <w:trPr>
          <w:trHeight w:val="191"/>
        </w:trPr>
        <w:tc>
          <w:tcPr>
            <w:tcW w:w="813" w:type="dxa"/>
            <w:tcBorders>
              <w:top w:val="single" w:sz="12" w:space="0" w:color="auto"/>
              <w:left w:val="single" w:sz="18" w:space="0" w:color="auto"/>
              <w:bottom w:val="single" w:sz="12" w:space="0" w:color="auto"/>
              <w:right w:val="single" w:sz="18" w:space="0" w:color="auto"/>
            </w:tcBorders>
            <w:shd w:val="clear" w:color="auto" w:fill="auto"/>
            <w:vAlign w:val="center"/>
          </w:tcPr>
          <w:p w:rsidR="005B72EA" w:rsidRPr="00732AEB" w:rsidRDefault="005B72EA" w:rsidP="005B72EA">
            <w:pPr>
              <w:jc w:val="center"/>
              <w:rPr>
                <w:szCs w:val="18"/>
              </w:rPr>
            </w:pPr>
            <w:r w:rsidRPr="00732AEB">
              <w:rPr>
                <w:szCs w:val="18"/>
              </w:rPr>
              <w:t>4</w:t>
            </w:r>
          </w:p>
        </w:tc>
        <w:tc>
          <w:tcPr>
            <w:tcW w:w="2774" w:type="dxa"/>
            <w:tcBorders>
              <w:top w:val="single" w:sz="12" w:space="0" w:color="auto"/>
              <w:left w:val="single" w:sz="18" w:space="0" w:color="auto"/>
              <w:bottom w:val="single" w:sz="12" w:space="0" w:color="auto"/>
              <w:right w:val="single" w:sz="18" w:space="0" w:color="auto"/>
            </w:tcBorders>
            <w:shd w:val="clear" w:color="auto" w:fill="auto"/>
            <w:vAlign w:val="center"/>
          </w:tcPr>
          <w:p w:rsidR="005B72EA" w:rsidRPr="00732AEB" w:rsidRDefault="005B72EA" w:rsidP="005B72EA">
            <w:pPr>
              <w:jc w:val="center"/>
              <w:rPr>
                <w:szCs w:val="18"/>
              </w:rPr>
            </w:pPr>
            <w:r w:rsidRPr="00732AEB">
              <w:rPr>
                <w:szCs w:val="18"/>
              </w:rPr>
              <w:t>Canned Vegetables</w:t>
            </w:r>
          </w:p>
          <w:p w:rsidR="005B72EA" w:rsidRPr="00732AEB" w:rsidRDefault="002C3340" w:rsidP="005B72EA">
            <w:pPr>
              <w:jc w:val="center"/>
              <w:rPr>
                <w:szCs w:val="18"/>
              </w:rPr>
            </w:pPr>
            <w:r>
              <w:rPr>
                <w:szCs w:val="18"/>
              </w:rPr>
              <w:t>(__________________</w:t>
            </w:r>
            <w:r w:rsidR="005B72EA" w:rsidRPr="00732AEB">
              <w:rPr>
                <w:szCs w:val="18"/>
              </w:rPr>
              <w:t>_)</w:t>
            </w:r>
          </w:p>
        </w:tc>
        <w:tc>
          <w:tcPr>
            <w:tcW w:w="1289" w:type="dxa"/>
            <w:tcBorders>
              <w:top w:val="single" w:sz="12" w:space="0" w:color="auto"/>
              <w:left w:val="single" w:sz="18" w:space="0" w:color="auto"/>
              <w:bottom w:val="single" w:sz="12" w:space="0" w:color="auto"/>
              <w:right w:val="single" w:sz="18" w:space="0" w:color="auto"/>
            </w:tcBorders>
            <w:shd w:val="clear" w:color="auto" w:fill="auto"/>
            <w:vAlign w:val="center"/>
          </w:tcPr>
          <w:p w:rsidR="005B72EA" w:rsidRPr="00732AEB" w:rsidRDefault="005B72EA" w:rsidP="005B72EA">
            <w:pPr>
              <w:jc w:val="center"/>
              <w:rPr>
                <w:szCs w:val="18"/>
              </w:rPr>
            </w:pPr>
            <w:r w:rsidRPr="00732AEB">
              <w:rPr>
                <w:szCs w:val="18"/>
              </w:rPr>
              <w:t>Yes        No</w:t>
            </w:r>
          </w:p>
        </w:tc>
        <w:tc>
          <w:tcPr>
            <w:tcW w:w="1289" w:type="dxa"/>
            <w:tcBorders>
              <w:top w:val="single" w:sz="12" w:space="0" w:color="auto"/>
              <w:left w:val="single" w:sz="18" w:space="0" w:color="auto"/>
              <w:bottom w:val="single" w:sz="12" w:space="0" w:color="auto"/>
              <w:right w:val="single" w:sz="18" w:space="0" w:color="auto"/>
            </w:tcBorders>
            <w:shd w:val="clear" w:color="auto" w:fill="E6E6E6"/>
            <w:vAlign w:val="center"/>
          </w:tcPr>
          <w:p w:rsidR="005B72EA" w:rsidRPr="00732AEB" w:rsidRDefault="005B72EA" w:rsidP="005B72EA">
            <w:pPr>
              <w:jc w:val="center"/>
              <w:rPr>
                <w:szCs w:val="18"/>
              </w:rPr>
            </w:pPr>
          </w:p>
        </w:tc>
        <w:tc>
          <w:tcPr>
            <w:tcW w:w="1107" w:type="dxa"/>
            <w:tcBorders>
              <w:top w:val="single" w:sz="12" w:space="0" w:color="auto"/>
              <w:left w:val="single" w:sz="18" w:space="0" w:color="auto"/>
              <w:bottom w:val="single" w:sz="12" w:space="0" w:color="auto"/>
              <w:right w:val="single" w:sz="18" w:space="0" w:color="auto"/>
            </w:tcBorders>
          </w:tcPr>
          <w:p w:rsidR="005B72EA" w:rsidRPr="00732AEB" w:rsidRDefault="005B72EA" w:rsidP="005B72EA">
            <w:pPr>
              <w:jc w:val="center"/>
              <w:rPr>
                <w:szCs w:val="18"/>
              </w:rPr>
            </w:pPr>
          </w:p>
        </w:tc>
        <w:tc>
          <w:tcPr>
            <w:tcW w:w="1160" w:type="dxa"/>
            <w:tcBorders>
              <w:top w:val="single" w:sz="12" w:space="0" w:color="auto"/>
              <w:left w:val="single" w:sz="18" w:space="0" w:color="auto"/>
              <w:bottom w:val="single" w:sz="12" w:space="0" w:color="auto"/>
              <w:right w:val="single" w:sz="6" w:space="0" w:color="auto"/>
            </w:tcBorders>
            <w:shd w:val="clear" w:color="auto" w:fill="auto"/>
            <w:vAlign w:val="center"/>
          </w:tcPr>
          <w:p w:rsidR="005B72EA" w:rsidRPr="00732AEB" w:rsidRDefault="005B72EA" w:rsidP="005B72EA">
            <w:pPr>
              <w:jc w:val="center"/>
              <w:rPr>
                <w:szCs w:val="18"/>
              </w:rPr>
            </w:pPr>
          </w:p>
        </w:tc>
        <w:tc>
          <w:tcPr>
            <w:tcW w:w="1337" w:type="dxa"/>
            <w:tcBorders>
              <w:top w:val="single" w:sz="12" w:space="0" w:color="auto"/>
              <w:left w:val="single" w:sz="6" w:space="0" w:color="auto"/>
              <w:bottom w:val="single" w:sz="12" w:space="0" w:color="auto"/>
              <w:right w:val="single" w:sz="6" w:space="0" w:color="auto"/>
            </w:tcBorders>
            <w:shd w:val="clear" w:color="auto" w:fill="auto"/>
            <w:vAlign w:val="center"/>
          </w:tcPr>
          <w:p w:rsidR="005B72EA" w:rsidRPr="00732AEB" w:rsidRDefault="005B72EA" w:rsidP="005B72EA">
            <w:pPr>
              <w:jc w:val="center"/>
              <w:rPr>
                <w:szCs w:val="18"/>
              </w:rPr>
            </w:pPr>
          </w:p>
        </w:tc>
        <w:tc>
          <w:tcPr>
            <w:tcW w:w="779" w:type="dxa"/>
            <w:tcBorders>
              <w:top w:val="single" w:sz="12" w:space="0" w:color="auto"/>
              <w:left w:val="single" w:sz="6" w:space="0" w:color="auto"/>
              <w:bottom w:val="single" w:sz="12" w:space="0" w:color="auto"/>
              <w:right w:val="single" w:sz="18" w:space="0" w:color="auto"/>
            </w:tcBorders>
            <w:shd w:val="clear" w:color="auto" w:fill="auto"/>
            <w:vAlign w:val="center"/>
          </w:tcPr>
          <w:p w:rsidR="005B72EA" w:rsidRPr="00732AEB" w:rsidRDefault="005B72EA" w:rsidP="005B72EA">
            <w:pPr>
              <w:jc w:val="center"/>
              <w:rPr>
                <w:szCs w:val="18"/>
              </w:rPr>
            </w:pPr>
          </w:p>
        </w:tc>
      </w:tr>
      <w:tr w:rsidR="005B72EA" w:rsidRPr="00732AEB">
        <w:trPr>
          <w:trHeight w:val="1002"/>
        </w:trPr>
        <w:tc>
          <w:tcPr>
            <w:tcW w:w="813" w:type="dxa"/>
            <w:tcBorders>
              <w:top w:val="single" w:sz="12" w:space="0" w:color="auto"/>
              <w:left w:val="single" w:sz="18" w:space="0" w:color="auto"/>
              <w:bottom w:val="single" w:sz="12" w:space="0" w:color="auto"/>
              <w:right w:val="single" w:sz="18" w:space="0" w:color="auto"/>
            </w:tcBorders>
            <w:shd w:val="clear" w:color="auto" w:fill="auto"/>
            <w:vAlign w:val="center"/>
          </w:tcPr>
          <w:p w:rsidR="005B72EA" w:rsidRPr="00732AEB" w:rsidRDefault="005B72EA" w:rsidP="005B72EA">
            <w:pPr>
              <w:jc w:val="center"/>
              <w:rPr>
                <w:szCs w:val="18"/>
              </w:rPr>
            </w:pPr>
            <w:r w:rsidRPr="00732AEB">
              <w:rPr>
                <w:szCs w:val="18"/>
              </w:rPr>
              <w:t>4</w:t>
            </w:r>
          </w:p>
        </w:tc>
        <w:tc>
          <w:tcPr>
            <w:tcW w:w="2774" w:type="dxa"/>
            <w:tcBorders>
              <w:top w:val="single" w:sz="12" w:space="0" w:color="auto"/>
              <w:left w:val="single" w:sz="18" w:space="0" w:color="auto"/>
              <w:bottom w:val="single" w:sz="12" w:space="0" w:color="auto"/>
              <w:right w:val="single" w:sz="18" w:space="0" w:color="auto"/>
            </w:tcBorders>
            <w:shd w:val="clear" w:color="auto" w:fill="auto"/>
            <w:vAlign w:val="center"/>
          </w:tcPr>
          <w:p w:rsidR="005B72EA" w:rsidRPr="00732AEB" w:rsidRDefault="005B72EA" w:rsidP="005B72EA">
            <w:pPr>
              <w:jc w:val="center"/>
              <w:rPr>
                <w:szCs w:val="18"/>
              </w:rPr>
            </w:pPr>
            <w:r w:rsidRPr="00732AEB">
              <w:rPr>
                <w:szCs w:val="18"/>
              </w:rPr>
              <w:t>Frozen Vegetables</w:t>
            </w:r>
          </w:p>
          <w:p w:rsidR="005B72EA" w:rsidRPr="00732AEB" w:rsidRDefault="002C3340" w:rsidP="005B72EA">
            <w:pPr>
              <w:jc w:val="center"/>
              <w:rPr>
                <w:szCs w:val="18"/>
              </w:rPr>
            </w:pPr>
            <w:r>
              <w:rPr>
                <w:szCs w:val="18"/>
              </w:rPr>
              <w:t>(____________</w:t>
            </w:r>
            <w:r w:rsidR="005B72EA" w:rsidRPr="00732AEB">
              <w:rPr>
                <w:szCs w:val="18"/>
              </w:rPr>
              <w:t>_______)</w:t>
            </w:r>
          </w:p>
        </w:tc>
        <w:tc>
          <w:tcPr>
            <w:tcW w:w="1289" w:type="dxa"/>
            <w:tcBorders>
              <w:top w:val="single" w:sz="12" w:space="0" w:color="auto"/>
              <w:left w:val="single" w:sz="18" w:space="0" w:color="auto"/>
              <w:bottom w:val="single" w:sz="12" w:space="0" w:color="auto"/>
              <w:right w:val="single" w:sz="18" w:space="0" w:color="auto"/>
            </w:tcBorders>
            <w:shd w:val="clear" w:color="auto" w:fill="auto"/>
            <w:vAlign w:val="center"/>
          </w:tcPr>
          <w:p w:rsidR="005B72EA" w:rsidRPr="00732AEB" w:rsidRDefault="005B72EA" w:rsidP="005B72EA">
            <w:pPr>
              <w:jc w:val="center"/>
              <w:rPr>
                <w:szCs w:val="18"/>
              </w:rPr>
            </w:pPr>
            <w:r w:rsidRPr="00732AEB">
              <w:rPr>
                <w:szCs w:val="18"/>
              </w:rPr>
              <w:t>Yes        No</w:t>
            </w:r>
          </w:p>
        </w:tc>
        <w:tc>
          <w:tcPr>
            <w:tcW w:w="1289" w:type="dxa"/>
            <w:tcBorders>
              <w:top w:val="single" w:sz="12" w:space="0" w:color="auto"/>
              <w:left w:val="single" w:sz="18" w:space="0" w:color="auto"/>
              <w:bottom w:val="single" w:sz="12" w:space="0" w:color="auto"/>
              <w:right w:val="single" w:sz="18" w:space="0" w:color="auto"/>
            </w:tcBorders>
            <w:shd w:val="clear" w:color="auto" w:fill="E6E6E6"/>
            <w:vAlign w:val="center"/>
          </w:tcPr>
          <w:p w:rsidR="005B72EA" w:rsidRPr="00732AEB" w:rsidRDefault="005B72EA" w:rsidP="005B72EA">
            <w:pPr>
              <w:jc w:val="center"/>
              <w:rPr>
                <w:szCs w:val="18"/>
              </w:rPr>
            </w:pPr>
          </w:p>
        </w:tc>
        <w:tc>
          <w:tcPr>
            <w:tcW w:w="1107" w:type="dxa"/>
            <w:tcBorders>
              <w:top w:val="single" w:sz="12" w:space="0" w:color="auto"/>
              <w:left w:val="single" w:sz="18" w:space="0" w:color="auto"/>
              <w:bottom w:val="single" w:sz="12" w:space="0" w:color="auto"/>
              <w:right w:val="single" w:sz="18" w:space="0" w:color="auto"/>
            </w:tcBorders>
          </w:tcPr>
          <w:p w:rsidR="005B72EA" w:rsidRPr="00732AEB" w:rsidRDefault="005B72EA" w:rsidP="005B72EA">
            <w:pPr>
              <w:jc w:val="center"/>
              <w:rPr>
                <w:szCs w:val="18"/>
              </w:rPr>
            </w:pPr>
          </w:p>
        </w:tc>
        <w:tc>
          <w:tcPr>
            <w:tcW w:w="1160" w:type="dxa"/>
            <w:tcBorders>
              <w:top w:val="single" w:sz="12" w:space="0" w:color="auto"/>
              <w:left w:val="single" w:sz="18" w:space="0" w:color="auto"/>
              <w:bottom w:val="single" w:sz="12" w:space="0" w:color="auto"/>
              <w:right w:val="single" w:sz="6" w:space="0" w:color="auto"/>
            </w:tcBorders>
            <w:shd w:val="clear" w:color="auto" w:fill="auto"/>
            <w:vAlign w:val="center"/>
          </w:tcPr>
          <w:p w:rsidR="005B72EA" w:rsidRPr="00732AEB" w:rsidRDefault="005B72EA" w:rsidP="005B72EA">
            <w:pPr>
              <w:jc w:val="center"/>
              <w:rPr>
                <w:szCs w:val="18"/>
              </w:rPr>
            </w:pPr>
          </w:p>
        </w:tc>
        <w:tc>
          <w:tcPr>
            <w:tcW w:w="1337" w:type="dxa"/>
            <w:tcBorders>
              <w:top w:val="single" w:sz="12" w:space="0" w:color="auto"/>
              <w:left w:val="single" w:sz="6" w:space="0" w:color="auto"/>
              <w:bottom w:val="single" w:sz="12" w:space="0" w:color="auto"/>
              <w:right w:val="single" w:sz="6" w:space="0" w:color="auto"/>
            </w:tcBorders>
            <w:shd w:val="clear" w:color="auto" w:fill="auto"/>
            <w:vAlign w:val="center"/>
          </w:tcPr>
          <w:p w:rsidR="005B72EA" w:rsidRPr="00732AEB" w:rsidRDefault="005B72EA" w:rsidP="005B72EA">
            <w:pPr>
              <w:jc w:val="center"/>
              <w:rPr>
                <w:szCs w:val="18"/>
              </w:rPr>
            </w:pPr>
          </w:p>
        </w:tc>
        <w:tc>
          <w:tcPr>
            <w:tcW w:w="779" w:type="dxa"/>
            <w:tcBorders>
              <w:top w:val="single" w:sz="12" w:space="0" w:color="auto"/>
              <w:left w:val="single" w:sz="6" w:space="0" w:color="auto"/>
              <w:bottom w:val="single" w:sz="12" w:space="0" w:color="auto"/>
              <w:right w:val="single" w:sz="18" w:space="0" w:color="auto"/>
            </w:tcBorders>
            <w:shd w:val="clear" w:color="auto" w:fill="auto"/>
            <w:vAlign w:val="center"/>
          </w:tcPr>
          <w:p w:rsidR="005B72EA" w:rsidRPr="00732AEB" w:rsidRDefault="005B72EA" w:rsidP="005B72EA">
            <w:pPr>
              <w:jc w:val="center"/>
              <w:rPr>
                <w:szCs w:val="18"/>
              </w:rPr>
            </w:pPr>
          </w:p>
        </w:tc>
      </w:tr>
      <w:tr w:rsidR="005B72EA" w:rsidRPr="00732AEB">
        <w:trPr>
          <w:trHeight w:val="702"/>
        </w:trPr>
        <w:tc>
          <w:tcPr>
            <w:tcW w:w="813" w:type="dxa"/>
            <w:tcBorders>
              <w:top w:val="single" w:sz="12" w:space="0" w:color="auto"/>
              <w:left w:val="single" w:sz="18" w:space="0" w:color="auto"/>
              <w:bottom w:val="single" w:sz="12" w:space="0" w:color="auto"/>
              <w:right w:val="single" w:sz="18" w:space="0" w:color="auto"/>
            </w:tcBorders>
            <w:shd w:val="clear" w:color="auto" w:fill="auto"/>
            <w:vAlign w:val="center"/>
          </w:tcPr>
          <w:p w:rsidR="005B72EA" w:rsidRPr="00732AEB" w:rsidRDefault="005B72EA" w:rsidP="005B72EA">
            <w:pPr>
              <w:jc w:val="center"/>
              <w:rPr>
                <w:szCs w:val="18"/>
              </w:rPr>
            </w:pPr>
            <w:r w:rsidRPr="00732AEB">
              <w:rPr>
                <w:szCs w:val="18"/>
              </w:rPr>
              <w:t>4</w:t>
            </w:r>
          </w:p>
        </w:tc>
        <w:tc>
          <w:tcPr>
            <w:tcW w:w="2774" w:type="dxa"/>
            <w:tcBorders>
              <w:top w:val="single" w:sz="12" w:space="0" w:color="auto"/>
              <w:left w:val="single" w:sz="18" w:space="0" w:color="auto"/>
              <w:bottom w:val="single" w:sz="12" w:space="0" w:color="auto"/>
              <w:right w:val="single" w:sz="18" w:space="0" w:color="auto"/>
            </w:tcBorders>
            <w:shd w:val="clear" w:color="auto" w:fill="auto"/>
            <w:vAlign w:val="center"/>
          </w:tcPr>
          <w:p w:rsidR="005B72EA" w:rsidRPr="00732AEB" w:rsidRDefault="005B72EA" w:rsidP="005B72EA">
            <w:pPr>
              <w:jc w:val="center"/>
              <w:rPr>
                <w:szCs w:val="18"/>
              </w:rPr>
            </w:pPr>
            <w:r w:rsidRPr="00732AEB">
              <w:rPr>
                <w:szCs w:val="18"/>
              </w:rPr>
              <w:t>Frozen Fruits</w:t>
            </w:r>
          </w:p>
          <w:p w:rsidR="005B72EA" w:rsidRPr="00732AEB" w:rsidRDefault="002C3340" w:rsidP="005B72EA">
            <w:pPr>
              <w:jc w:val="center"/>
              <w:rPr>
                <w:szCs w:val="18"/>
              </w:rPr>
            </w:pPr>
            <w:r>
              <w:rPr>
                <w:szCs w:val="18"/>
              </w:rPr>
              <w:t>(__________</w:t>
            </w:r>
            <w:r w:rsidR="005B72EA" w:rsidRPr="00732AEB">
              <w:rPr>
                <w:szCs w:val="18"/>
              </w:rPr>
              <w:t>_________)</w:t>
            </w:r>
          </w:p>
        </w:tc>
        <w:tc>
          <w:tcPr>
            <w:tcW w:w="1289" w:type="dxa"/>
            <w:tcBorders>
              <w:top w:val="single" w:sz="12" w:space="0" w:color="auto"/>
              <w:left w:val="single" w:sz="18" w:space="0" w:color="auto"/>
              <w:bottom w:val="single" w:sz="12" w:space="0" w:color="auto"/>
              <w:right w:val="single" w:sz="18" w:space="0" w:color="auto"/>
            </w:tcBorders>
            <w:shd w:val="clear" w:color="auto" w:fill="auto"/>
            <w:vAlign w:val="center"/>
          </w:tcPr>
          <w:p w:rsidR="005B72EA" w:rsidRPr="00732AEB" w:rsidRDefault="005B72EA" w:rsidP="005B72EA">
            <w:pPr>
              <w:jc w:val="center"/>
              <w:rPr>
                <w:szCs w:val="18"/>
              </w:rPr>
            </w:pPr>
            <w:r w:rsidRPr="00732AEB">
              <w:rPr>
                <w:szCs w:val="18"/>
              </w:rPr>
              <w:t>Yes        No</w:t>
            </w:r>
          </w:p>
        </w:tc>
        <w:tc>
          <w:tcPr>
            <w:tcW w:w="1289" w:type="dxa"/>
            <w:tcBorders>
              <w:top w:val="single" w:sz="12" w:space="0" w:color="auto"/>
              <w:left w:val="single" w:sz="18" w:space="0" w:color="auto"/>
              <w:bottom w:val="single" w:sz="12" w:space="0" w:color="auto"/>
              <w:right w:val="single" w:sz="18" w:space="0" w:color="auto"/>
            </w:tcBorders>
            <w:shd w:val="clear" w:color="auto" w:fill="E6E6E6"/>
            <w:vAlign w:val="center"/>
          </w:tcPr>
          <w:p w:rsidR="005B72EA" w:rsidRPr="00732AEB" w:rsidRDefault="005B72EA" w:rsidP="005B72EA">
            <w:pPr>
              <w:jc w:val="center"/>
              <w:rPr>
                <w:szCs w:val="18"/>
              </w:rPr>
            </w:pPr>
          </w:p>
        </w:tc>
        <w:tc>
          <w:tcPr>
            <w:tcW w:w="1107" w:type="dxa"/>
            <w:tcBorders>
              <w:top w:val="single" w:sz="12" w:space="0" w:color="auto"/>
              <w:left w:val="single" w:sz="18" w:space="0" w:color="auto"/>
              <w:bottom w:val="single" w:sz="12" w:space="0" w:color="auto"/>
              <w:right w:val="single" w:sz="18" w:space="0" w:color="auto"/>
            </w:tcBorders>
          </w:tcPr>
          <w:p w:rsidR="005B72EA" w:rsidRPr="00732AEB" w:rsidRDefault="005B72EA" w:rsidP="005B72EA">
            <w:pPr>
              <w:jc w:val="center"/>
              <w:rPr>
                <w:szCs w:val="18"/>
              </w:rPr>
            </w:pPr>
          </w:p>
        </w:tc>
        <w:tc>
          <w:tcPr>
            <w:tcW w:w="1160" w:type="dxa"/>
            <w:tcBorders>
              <w:top w:val="single" w:sz="12" w:space="0" w:color="auto"/>
              <w:left w:val="single" w:sz="18" w:space="0" w:color="auto"/>
              <w:bottom w:val="single" w:sz="12" w:space="0" w:color="auto"/>
              <w:right w:val="single" w:sz="6" w:space="0" w:color="auto"/>
            </w:tcBorders>
            <w:shd w:val="clear" w:color="auto" w:fill="auto"/>
            <w:vAlign w:val="center"/>
          </w:tcPr>
          <w:p w:rsidR="005B72EA" w:rsidRPr="00732AEB" w:rsidRDefault="005B72EA" w:rsidP="005B72EA">
            <w:pPr>
              <w:jc w:val="center"/>
              <w:rPr>
                <w:szCs w:val="18"/>
              </w:rPr>
            </w:pPr>
          </w:p>
        </w:tc>
        <w:tc>
          <w:tcPr>
            <w:tcW w:w="1337" w:type="dxa"/>
            <w:tcBorders>
              <w:top w:val="single" w:sz="12" w:space="0" w:color="auto"/>
              <w:left w:val="single" w:sz="6" w:space="0" w:color="auto"/>
              <w:bottom w:val="single" w:sz="12" w:space="0" w:color="auto"/>
              <w:right w:val="single" w:sz="6" w:space="0" w:color="auto"/>
            </w:tcBorders>
            <w:shd w:val="clear" w:color="auto" w:fill="auto"/>
            <w:vAlign w:val="center"/>
          </w:tcPr>
          <w:p w:rsidR="005B72EA" w:rsidRPr="00732AEB" w:rsidRDefault="005B72EA" w:rsidP="005B72EA">
            <w:pPr>
              <w:jc w:val="center"/>
              <w:rPr>
                <w:szCs w:val="18"/>
              </w:rPr>
            </w:pPr>
          </w:p>
        </w:tc>
        <w:tc>
          <w:tcPr>
            <w:tcW w:w="779" w:type="dxa"/>
            <w:tcBorders>
              <w:top w:val="single" w:sz="12" w:space="0" w:color="auto"/>
              <w:left w:val="single" w:sz="6" w:space="0" w:color="auto"/>
              <w:bottom w:val="single" w:sz="12" w:space="0" w:color="auto"/>
              <w:right w:val="single" w:sz="18" w:space="0" w:color="auto"/>
            </w:tcBorders>
            <w:shd w:val="clear" w:color="auto" w:fill="auto"/>
            <w:vAlign w:val="center"/>
          </w:tcPr>
          <w:p w:rsidR="005B72EA" w:rsidRPr="00732AEB" w:rsidRDefault="005B72EA" w:rsidP="005B72EA">
            <w:pPr>
              <w:jc w:val="center"/>
              <w:rPr>
                <w:szCs w:val="18"/>
              </w:rPr>
            </w:pPr>
          </w:p>
        </w:tc>
      </w:tr>
      <w:tr w:rsidR="005B72EA" w:rsidRPr="00732AEB">
        <w:trPr>
          <w:trHeight w:val="438"/>
        </w:trPr>
        <w:tc>
          <w:tcPr>
            <w:tcW w:w="813" w:type="dxa"/>
            <w:tcBorders>
              <w:top w:val="single" w:sz="12" w:space="0" w:color="auto"/>
              <w:left w:val="single" w:sz="18" w:space="0" w:color="auto"/>
              <w:bottom w:val="single" w:sz="12" w:space="0" w:color="auto"/>
              <w:right w:val="single" w:sz="18" w:space="0" w:color="auto"/>
            </w:tcBorders>
            <w:shd w:val="clear" w:color="auto" w:fill="auto"/>
            <w:vAlign w:val="center"/>
          </w:tcPr>
          <w:p w:rsidR="005B72EA" w:rsidRPr="00732AEB" w:rsidRDefault="005B72EA" w:rsidP="005B72EA">
            <w:pPr>
              <w:jc w:val="center"/>
              <w:rPr>
                <w:szCs w:val="18"/>
                <w:lang w:eastAsia="ko-KR"/>
              </w:rPr>
            </w:pPr>
            <w:r w:rsidRPr="00732AEB">
              <w:rPr>
                <w:szCs w:val="18"/>
                <w:lang w:eastAsia="ko-KR"/>
              </w:rPr>
              <w:t>4</w:t>
            </w:r>
          </w:p>
        </w:tc>
        <w:tc>
          <w:tcPr>
            <w:tcW w:w="2774" w:type="dxa"/>
            <w:tcBorders>
              <w:top w:val="single" w:sz="12" w:space="0" w:color="auto"/>
              <w:left w:val="single" w:sz="18" w:space="0" w:color="auto"/>
              <w:bottom w:val="single" w:sz="12" w:space="0" w:color="auto"/>
              <w:right w:val="single" w:sz="18" w:space="0" w:color="auto"/>
            </w:tcBorders>
            <w:shd w:val="clear" w:color="auto" w:fill="auto"/>
            <w:vAlign w:val="center"/>
          </w:tcPr>
          <w:p w:rsidR="005B72EA" w:rsidRPr="00732AEB" w:rsidRDefault="005B72EA" w:rsidP="005B72EA">
            <w:pPr>
              <w:jc w:val="center"/>
              <w:rPr>
                <w:szCs w:val="18"/>
              </w:rPr>
            </w:pPr>
            <w:r w:rsidRPr="00732AEB">
              <w:rPr>
                <w:szCs w:val="18"/>
              </w:rPr>
              <w:t>Peanut Butter</w:t>
            </w:r>
          </w:p>
          <w:p w:rsidR="005B72EA" w:rsidRPr="00732AEB" w:rsidRDefault="005B72EA" w:rsidP="005B72EA">
            <w:pPr>
              <w:jc w:val="center"/>
              <w:rPr>
                <w:szCs w:val="18"/>
              </w:rPr>
            </w:pPr>
          </w:p>
        </w:tc>
        <w:tc>
          <w:tcPr>
            <w:tcW w:w="1289" w:type="dxa"/>
            <w:tcBorders>
              <w:top w:val="single" w:sz="12" w:space="0" w:color="auto"/>
              <w:left w:val="single" w:sz="18" w:space="0" w:color="auto"/>
              <w:bottom w:val="single" w:sz="12" w:space="0" w:color="auto"/>
              <w:right w:val="single" w:sz="18" w:space="0" w:color="auto"/>
            </w:tcBorders>
            <w:shd w:val="clear" w:color="auto" w:fill="auto"/>
            <w:vAlign w:val="center"/>
          </w:tcPr>
          <w:p w:rsidR="005B72EA" w:rsidRPr="00732AEB" w:rsidRDefault="005B72EA" w:rsidP="005B72EA">
            <w:pPr>
              <w:rPr>
                <w:szCs w:val="18"/>
              </w:rPr>
            </w:pPr>
            <w:r w:rsidRPr="00732AEB">
              <w:rPr>
                <w:szCs w:val="18"/>
              </w:rPr>
              <w:t>Yes        No</w:t>
            </w:r>
          </w:p>
        </w:tc>
        <w:tc>
          <w:tcPr>
            <w:tcW w:w="1289" w:type="dxa"/>
            <w:tcBorders>
              <w:top w:val="single" w:sz="12" w:space="0" w:color="auto"/>
              <w:left w:val="single" w:sz="18" w:space="0" w:color="auto"/>
              <w:bottom w:val="single" w:sz="12" w:space="0" w:color="auto"/>
              <w:right w:val="single" w:sz="18" w:space="0" w:color="auto"/>
            </w:tcBorders>
            <w:shd w:val="clear" w:color="auto" w:fill="E6E6E6"/>
            <w:vAlign w:val="center"/>
          </w:tcPr>
          <w:p w:rsidR="005B72EA" w:rsidRPr="00732AEB" w:rsidRDefault="005B72EA" w:rsidP="005B72EA">
            <w:pPr>
              <w:jc w:val="center"/>
              <w:rPr>
                <w:szCs w:val="18"/>
              </w:rPr>
            </w:pPr>
          </w:p>
        </w:tc>
        <w:tc>
          <w:tcPr>
            <w:tcW w:w="1107" w:type="dxa"/>
            <w:tcBorders>
              <w:top w:val="single" w:sz="12" w:space="0" w:color="auto"/>
              <w:left w:val="single" w:sz="18" w:space="0" w:color="auto"/>
              <w:bottom w:val="single" w:sz="12" w:space="0" w:color="auto"/>
              <w:right w:val="single" w:sz="18" w:space="0" w:color="auto"/>
            </w:tcBorders>
          </w:tcPr>
          <w:p w:rsidR="005B72EA" w:rsidRPr="00732AEB" w:rsidRDefault="005B72EA" w:rsidP="005B72EA">
            <w:pPr>
              <w:jc w:val="center"/>
              <w:rPr>
                <w:szCs w:val="18"/>
              </w:rPr>
            </w:pPr>
          </w:p>
        </w:tc>
        <w:tc>
          <w:tcPr>
            <w:tcW w:w="1160" w:type="dxa"/>
            <w:tcBorders>
              <w:top w:val="single" w:sz="12" w:space="0" w:color="auto"/>
              <w:left w:val="single" w:sz="18" w:space="0" w:color="auto"/>
              <w:bottom w:val="single" w:sz="12" w:space="0" w:color="auto"/>
              <w:right w:val="single" w:sz="6" w:space="0" w:color="auto"/>
            </w:tcBorders>
            <w:shd w:val="clear" w:color="auto" w:fill="auto"/>
            <w:vAlign w:val="center"/>
          </w:tcPr>
          <w:p w:rsidR="005B72EA" w:rsidRPr="00732AEB" w:rsidRDefault="005B72EA" w:rsidP="005B72EA">
            <w:pPr>
              <w:jc w:val="center"/>
              <w:rPr>
                <w:szCs w:val="18"/>
              </w:rPr>
            </w:pPr>
          </w:p>
        </w:tc>
        <w:tc>
          <w:tcPr>
            <w:tcW w:w="1337" w:type="dxa"/>
            <w:tcBorders>
              <w:top w:val="single" w:sz="12" w:space="0" w:color="auto"/>
              <w:left w:val="single" w:sz="6" w:space="0" w:color="auto"/>
              <w:bottom w:val="single" w:sz="12" w:space="0" w:color="auto"/>
              <w:right w:val="single" w:sz="6" w:space="0" w:color="auto"/>
            </w:tcBorders>
            <w:shd w:val="clear" w:color="auto" w:fill="auto"/>
            <w:vAlign w:val="center"/>
          </w:tcPr>
          <w:p w:rsidR="005B72EA" w:rsidRPr="00732AEB" w:rsidRDefault="005B72EA" w:rsidP="005B72EA">
            <w:pPr>
              <w:jc w:val="center"/>
              <w:rPr>
                <w:szCs w:val="18"/>
              </w:rPr>
            </w:pPr>
          </w:p>
        </w:tc>
        <w:tc>
          <w:tcPr>
            <w:tcW w:w="779" w:type="dxa"/>
            <w:tcBorders>
              <w:top w:val="single" w:sz="12" w:space="0" w:color="auto"/>
              <w:left w:val="single" w:sz="6" w:space="0" w:color="auto"/>
              <w:bottom w:val="single" w:sz="12" w:space="0" w:color="auto"/>
              <w:right w:val="single" w:sz="18" w:space="0" w:color="auto"/>
            </w:tcBorders>
            <w:shd w:val="clear" w:color="auto" w:fill="auto"/>
            <w:vAlign w:val="center"/>
          </w:tcPr>
          <w:p w:rsidR="005B72EA" w:rsidRPr="00732AEB" w:rsidRDefault="005B72EA" w:rsidP="005B72EA">
            <w:pPr>
              <w:jc w:val="center"/>
              <w:rPr>
                <w:szCs w:val="18"/>
              </w:rPr>
            </w:pPr>
          </w:p>
        </w:tc>
      </w:tr>
      <w:tr w:rsidR="005B72EA" w:rsidRPr="00732AEB">
        <w:trPr>
          <w:trHeight w:val="654"/>
        </w:trPr>
        <w:tc>
          <w:tcPr>
            <w:tcW w:w="813" w:type="dxa"/>
            <w:tcBorders>
              <w:top w:val="single" w:sz="12" w:space="0" w:color="auto"/>
              <w:left w:val="single" w:sz="18" w:space="0" w:color="auto"/>
              <w:bottom w:val="single" w:sz="12" w:space="0" w:color="auto"/>
              <w:right w:val="single" w:sz="18" w:space="0" w:color="auto"/>
            </w:tcBorders>
            <w:shd w:val="clear" w:color="auto" w:fill="auto"/>
            <w:vAlign w:val="center"/>
          </w:tcPr>
          <w:p w:rsidR="005B72EA" w:rsidRPr="00732AEB" w:rsidRDefault="005B72EA" w:rsidP="005B72EA">
            <w:pPr>
              <w:jc w:val="center"/>
              <w:rPr>
                <w:szCs w:val="18"/>
                <w:lang w:eastAsia="ko-KR"/>
              </w:rPr>
            </w:pPr>
            <w:r w:rsidRPr="00732AEB">
              <w:rPr>
                <w:szCs w:val="18"/>
                <w:lang w:eastAsia="ko-KR"/>
              </w:rPr>
              <w:t>5</w:t>
            </w:r>
          </w:p>
        </w:tc>
        <w:tc>
          <w:tcPr>
            <w:tcW w:w="2774" w:type="dxa"/>
            <w:tcBorders>
              <w:top w:val="single" w:sz="12" w:space="0" w:color="auto"/>
              <w:left w:val="single" w:sz="18" w:space="0" w:color="auto"/>
              <w:bottom w:val="single" w:sz="12" w:space="0" w:color="auto"/>
              <w:right w:val="single" w:sz="18" w:space="0" w:color="auto"/>
            </w:tcBorders>
            <w:shd w:val="clear" w:color="auto" w:fill="auto"/>
            <w:vAlign w:val="center"/>
          </w:tcPr>
          <w:p w:rsidR="005B72EA" w:rsidRPr="00732AEB" w:rsidRDefault="005B72EA" w:rsidP="005B72EA">
            <w:pPr>
              <w:jc w:val="center"/>
              <w:rPr>
                <w:szCs w:val="18"/>
              </w:rPr>
            </w:pPr>
            <w:r w:rsidRPr="00732AEB">
              <w:rPr>
                <w:szCs w:val="18"/>
              </w:rPr>
              <w:t>100% Whole Wheat Bread</w:t>
            </w:r>
          </w:p>
          <w:p w:rsidR="005B72EA" w:rsidRPr="00732AEB" w:rsidRDefault="005B72EA" w:rsidP="005B72EA">
            <w:pPr>
              <w:jc w:val="center"/>
              <w:rPr>
                <w:szCs w:val="18"/>
              </w:rPr>
            </w:pPr>
          </w:p>
        </w:tc>
        <w:tc>
          <w:tcPr>
            <w:tcW w:w="1289" w:type="dxa"/>
            <w:tcBorders>
              <w:top w:val="single" w:sz="12" w:space="0" w:color="auto"/>
              <w:left w:val="single" w:sz="18" w:space="0" w:color="auto"/>
              <w:bottom w:val="single" w:sz="12" w:space="0" w:color="auto"/>
              <w:right w:val="single" w:sz="18" w:space="0" w:color="auto"/>
            </w:tcBorders>
            <w:shd w:val="clear" w:color="auto" w:fill="auto"/>
            <w:vAlign w:val="center"/>
          </w:tcPr>
          <w:p w:rsidR="005B72EA" w:rsidRPr="00732AEB" w:rsidRDefault="005B72EA" w:rsidP="005B72EA">
            <w:pPr>
              <w:jc w:val="center"/>
              <w:rPr>
                <w:szCs w:val="18"/>
              </w:rPr>
            </w:pPr>
            <w:r w:rsidRPr="00732AEB">
              <w:rPr>
                <w:szCs w:val="18"/>
              </w:rPr>
              <w:t>Yes        No</w:t>
            </w:r>
          </w:p>
        </w:tc>
        <w:tc>
          <w:tcPr>
            <w:tcW w:w="1289" w:type="dxa"/>
            <w:tcBorders>
              <w:top w:val="single" w:sz="12" w:space="0" w:color="auto"/>
              <w:left w:val="single" w:sz="18" w:space="0" w:color="auto"/>
              <w:bottom w:val="single" w:sz="12" w:space="0" w:color="auto"/>
              <w:right w:val="single" w:sz="18" w:space="0" w:color="auto"/>
            </w:tcBorders>
            <w:shd w:val="clear" w:color="auto" w:fill="E6E6E6"/>
            <w:vAlign w:val="center"/>
          </w:tcPr>
          <w:p w:rsidR="005B72EA" w:rsidRPr="00732AEB" w:rsidRDefault="005B72EA" w:rsidP="005B72EA">
            <w:pPr>
              <w:jc w:val="center"/>
              <w:rPr>
                <w:szCs w:val="18"/>
              </w:rPr>
            </w:pPr>
          </w:p>
        </w:tc>
        <w:tc>
          <w:tcPr>
            <w:tcW w:w="1107" w:type="dxa"/>
            <w:tcBorders>
              <w:top w:val="single" w:sz="12" w:space="0" w:color="auto"/>
              <w:left w:val="single" w:sz="18" w:space="0" w:color="auto"/>
              <w:bottom w:val="single" w:sz="12" w:space="0" w:color="auto"/>
              <w:right w:val="single" w:sz="18" w:space="0" w:color="auto"/>
            </w:tcBorders>
          </w:tcPr>
          <w:p w:rsidR="005B72EA" w:rsidRPr="00732AEB" w:rsidRDefault="005B72EA" w:rsidP="005B72EA">
            <w:pPr>
              <w:jc w:val="center"/>
              <w:rPr>
                <w:szCs w:val="18"/>
              </w:rPr>
            </w:pPr>
          </w:p>
        </w:tc>
        <w:tc>
          <w:tcPr>
            <w:tcW w:w="1160" w:type="dxa"/>
            <w:tcBorders>
              <w:top w:val="single" w:sz="12" w:space="0" w:color="auto"/>
              <w:left w:val="single" w:sz="18" w:space="0" w:color="auto"/>
              <w:bottom w:val="single" w:sz="12" w:space="0" w:color="auto"/>
              <w:right w:val="single" w:sz="6" w:space="0" w:color="auto"/>
            </w:tcBorders>
            <w:shd w:val="clear" w:color="auto" w:fill="auto"/>
            <w:vAlign w:val="center"/>
          </w:tcPr>
          <w:p w:rsidR="005B72EA" w:rsidRPr="00732AEB" w:rsidRDefault="005B72EA" w:rsidP="005B72EA">
            <w:pPr>
              <w:jc w:val="center"/>
              <w:rPr>
                <w:szCs w:val="18"/>
              </w:rPr>
            </w:pPr>
          </w:p>
        </w:tc>
        <w:tc>
          <w:tcPr>
            <w:tcW w:w="1337" w:type="dxa"/>
            <w:tcBorders>
              <w:top w:val="single" w:sz="12" w:space="0" w:color="auto"/>
              <w:left w:val="single" w:sz="6" w:space="0" w:color="auto"/>
              <w:bottom w:val="single" w:sz="12" w:space="0" w:color="auto"/>
              <w:right w:val="single" w:sz="6" w:space="0" w:color="auto"/>
            </w:tcBorders>
            <w:shd w:val="clear" w:color="auto" w:fill="auto"/>
            <w:vAlign w:val="center"/>
          </w:tcPr>
          <w:p w:rsidR="005B72EA" w:rsidRPr="00732AEB" w:rsidRDefault="005B72EA" w:rsidP="005B72EA">
            <w:pPr>
              <w:jc w:val="center"/>
              <w:rPr>
                <w:szCs w:val="18"/>
              </w:rPr>
            </w:pPr>
          </w:p>
        </w:tc>
        <w:tc>
          <w:tcPr>
            <w:tcW w:w="779" w:type="dxa"/>
            <w:tcBorders>
              <w:top w:val="single" w:sz="12" w:space="0" w:color="auto"/>
              <w:left w:val="single" w:sz="6" w:space="0" w:color="auto"/>
              <w:bottom w:val="single" w:sz="12" w:space="0" w:color="auto"/>
              <w:right w:val="single" w:sz="18" w:space="0" w:color="auto"/>
            </w:tcBorders>
            <w:shd w:val="clear" w:color="auto" w:fill="auto"/>
            <w:vAlign w:val="center"/>
          </w:tcPr>
          <w:p w:rsidR="005B72EA" w:rsidRPr="00732AEB" w:rsidRDefault="005B72EA" w:rsidP="005B72EA">
            <w:pPr>
              <w:jc w:val="center"/>
              <w:rPr>
                <w:szCs w:val="18"/>
              </w:rPr>
            </w:pPr>
          </w:p>
        </w:tc>
      </w:tr>
      <w:tr w:rsidR="005B72EA" w:rsidRPr="00732AEB">
        <w:trPr>
          <w:trHeight w:val="450"/>
        </w:trPr>
        <w:tc>
          <w:tcPr>
            <w:tcW w:w="813" w:type="dxa"/>
            <w:tcBorders>
              <w:top w:val="single" w:sz="12" w:space="0" w:color="auto"/>
              <w:left w:val="single" w:sz="18" w:space="0" w:color="auto"/>
              <w:bottom w:val="single" w:sz="12" w:space="0" w:color="auto"/>
              <w:right w:val="single" w:sz="18" w:space="0" w:color="auto"/>
            </w:tcBorders>
            <w:shd w:val="clear" w:color="auto" w:fill="auto"/>
            <w:vAlign w:val="center"/>
          </w:tcPr>
          <w:p w:rsidR="005B72EA" w:rsidRPr="00732AEB" w:rsidRDefault="005B72EA" w:rsidP="005B72EA">
            <w:pPr>
              <w:jc w:val="center"/>
              <w:rPr>
                <w:szCs w:val="18"/>
                <w:lang w:eastAsia="ko-KR"/>
              </w:rPr>
            </w:pPr>
            <w:r w:rsidRPr="00732AEB">
              <w:rPr>
                <w:szCs w:val="18"/>
                <w:lang w:eastAsia="ko-KR"/>
              </w:rPr>
              <w:t>5</w:t>
            </w:r>
          </w:p>
        </w:tc>
        <w:tc>
          <w:tcPr>
            <w:tcW w:w="2774" w:type="dxa"/>
            <w:tcBorders>
              <w:top w:val="single" w:sz="12" w:space="0" w:color="auto"/>
              <w:left w:val="single" w:sz="18" w:space="0" w:color="auto"/>
              <w:bottom w:val="single" w:sz="12" w:space="0" w:color="auto"/>
              <w:right w:val="single" w:sz="18" w:space="0" w:color="auto"/>
            </w:tcBorders>
            <w:shd w:val="clear" w:color="auto" w:fill="auto"/>
            <w:vAlign w:val="center"/>
          </w:tcPr>
          <w:p w:rsidR="005B72EA" w:rsidRPr="00732AEB" w:rsidRDefault="005B72EA" w:rsidP="005B72EA">
            <w:pPr>
              <w:jc w:val="center"/>
              <w:rPr>
                <w:szCs w:val="18"/>
              </w:rPr>
            </w:pPr>
            <w:r w:rsidRPr="00732AEB">
              <w:rPr>
                <w:szCs w:val="18"/>
              </w:rPr>
              <w:t>Split Top Bread</w:t>
            </w:r>
          </w:p>
          <w:p w:rsidR="005B72EA" w:rsidRPr="00732AEB" w:rsidRDefault="005B72EA" w:rsidP="005B72EA">
            <w:pPr>
              <w:jc w:val="center"/>
              <w:rPr>
                <w:szCs w:val="18"/>
              </w:rPr>
            </w:pPr>
          </w:p>
        </w:tc>
        <w:tc>
          <w:tcPr>
            <w:tcW w:w="1289" w:type="dxa"/>
            <w:tcBorders>
              <w:top w:val="single" w:sz="12" w:space="0" w:color="auto"/>
              <w:left w:val="single" w:sz="18" w:space="0" w:color="auto"/>
              <w:bottom w:val="single" w:sz="12" w:space="0" w:color="auto"/>
              <w:right w:val="single" w:sz="18" w:space="0" w:color="auto"/>
            </w:tcBorders>
            <w:shd w:val="clear" w:color="auto" w:fill="auto"/>
            <w:vAlign w:val="center"/>
          </w:tcPr>
          <w:p w:rsidR="005B72EA" w:rsidRPr="00732AEB" w:rsidRDefault="005B72EA" w:rsidP="005B72EA">
            <w:pPr>
              <w:jc w:val="center"/>
              <w:rPr>
                <w:szCs w:val="18"/>
              </w:rPr>
            </w:pPr>
            <w:r w:rsidRPr="00732AEB">
              <w:rPr>
                <w:szCs w:val="18"/>
              </w:rPr>
              <w:t>Yes        No</w:t>
            </w:r>
          </w:p>
        </w:tc>
        <w:tc>
          <w:tcPr>
            <w:tcW w:w="1289" w:type="dxa"/>
            <w:tcBorders>
              <w:top w:val="single" w:sz="12" w:space="0" w:color="auto"/>
              <w:left w:val="single" w:sz="18" w:space="0" w:color="auto"/>
              <w:bottom w:val="single" w:sz="12" w:space="0" w:color="auto"/>
              <w:right w:val="single" w:sz="18" w:space="0" w:color="auto"/>
            </w:tcBorders>
            <w:shd w:val="clear" w:color="auto" w:fill="E6E6E6"/>
            <w:vAlign w:val="center"/>
          </w:tcPr>
          <w:p w:rsidR="005B72EA" w:rsidRPr="00732AEB" w:rsidRDefault="005B72EA" w:rsidP="005B72EA">
            <w:pPr>
              <w:jc w:val="center"/>
              <w:rPr>
                <w:szCs w:val="18"/>
              </w:rPr>
            </w:pPr>
          </w:p>
        </w:tc>
        <w:tc>
          <w:tcPr>
            <w:tcW w:w="1107" w:type="dxa"/>
            <w:tcBorders>
              <w:top w:val="single" w:sz="12" w:space="0" w:color="auto"/>
              <w:left w:val="single" w:sz="18" w:space="0" w:color="auto"/>
              <w:bottom w:val="single" w:sz="12" w:space="0" w:color="auto"/>
              <w:right w:val="single" w:sz="18" w:space="0" w:color="auto"/>
            </w:tcBorders>
          </w:tcPr>
          <w:p w:rsidR="005B72EA" w:rsidRPr="00732AEB" w:rsidRDefault="005B72EA" w:rsidP="005B72EA">
            <w:pPr>
              <w:jc w:val="center"/>
              <w:rPr>
                <w:szCs w:val="18"/>
              </w:rPr>
            </w:pPr>
          </w:p>
        </w:tc>
        <w:tc>
          <w:tcPr>
            <w:tcW w:w="1160" w:type="dxa"/>
            <w:tcBorders>
              <w:top w:val="single" w:sz="12" w:space="0" w:color="auto"/>
              <w:left w:val="single" w:sz="18" w:space="0" w:color="auto"/>
              <w:bottom w:val="single" w:sz="12" w:space="0" w:color="auto"/>
              <w:right w:val="single" w:sz="6" w:space="0" w:color="auto"/>
            </w:tcBorders>
            <w:shd w:val="clear" w:color="auto" w:fill="auto"/>
            <w:vAlign w:val="center"/>
          </w:tcPr>
          <w:p w:rsidR="005B72EA" w:rsidRPr="00732AEB" w:rsidRDefault="005B72EA" w:rsidP="005B72EA">
            <w:pPr>
              <w:jc w:val="center"/>
              <w:rPr>
                <w:szCs w:val="18"/>
              </w:rPr>
            </w:pPr>
          </w:p>
        </w:tc>
        <w:tc>
          <w:tcPr>
            <w:tcW w:w="1337" w:type="dxa"/>
            <w:tcBorders>
              <w:top w:val="single" w:sz="12" w:space="0" w:color="auto"/>
              <w:left w:val="single" w:sz="6" w:space="0" w:color="auto"/>
              <w:bottom w:val="single" w:sz="12" w:space="0" w:color="auto"/>
              <w:right w:val="single" w:sz="6" w:space="0" w:color="auto"/>
            </w:tcBorders>
            <w:shd w:val="clear" w:color="auto" w:fill="auto"/>
            <w:vAlign w:val="center"/>
          </w:tcPr>
          <w:p w:rsidR="005B72EA" w:rsidRPr="00732AEB" w:rsidRDefault="005B72EA" w:rsidP="005B72EA">
            <w:pPr>
              <w:jc w:val="center"/>
              <w:rPr>
                <w:szCs w:val="18"/>
              </w:rPr>
            </w:pPr>
          </w:p>
        </w:tc>
        <w:tc>
          <w:tcPr>
            <w:tcW w:w="779" w:type="dxa"/>
            <w:tcBorders>
              <w:top w:val="single" w:sz="12" w:space="0" w:color="auto"/>
              <w:left w:val="single" w:sz="6" w:space="0" w:color="auto"/>
              <w:bottom w:val="single" w:sz="12" w:space="0" w:color="auto"/>
              <w:right w:val="single" w:sz="18" w:space="0" w:color="auto"/>
            </w:tcBorders>
            <w:shd w:val="clear" w:color="auto" w:fill="auto"/>
            <w:vAlign w:val="center"/>
          </w:tcPr>
          <w:p w:rsidR="005B72EA" w:rsidRPr="00732AEB" w:rsidRDefault="005B72EA" w:rsidP="005B72EA">
            <w:pPr>
              <w:jc w:val="center"/>
              <w:rPr>
                <w:szCs w:val="18"/>
              </w:rPr>
            </w:pPr>
          </w:p>
        </w:tc>
      </w:tr>
      <w:tr w:rsidR="005B72EA" w:rsidRPr="00732AEB">
        <w:trPr>
          <w:trHeight w:val="668"/>
        </w:trPr>
        <w:tc>
          <w:tcPr>
            <w:tcW w:w="813" w:type="dxa"/>
            <w:tcBorders>
              <w:top w:val="single" w:sz="12" w:space="0" w:color="auto"/>
              <w:left w:val="single" w:sz="18" w:space="0" w:color="auto"/>
              <w:bottom w:val="single" w:sz="12" w:space="0" w:color="auto"/>
              <w:right w:val="single" w:sz="18" w:space="0" w:color="auto"/>
            </w:tcBorders>
            <w:shd w:val="clear" w:color="auto" w:fill="auto"/>
            <w:vAlign w:val="center"/>
          </w:tcPr>
          <w:p w:rsidR="005B72EA" w:rsidRPr="00732AEB" w:rsidRDefault="005B72EA" w:rsidP="005B72EA">
            <w:pPr>
              <w:jc w:val="center"/>
              <w:rPr>
                <w:szCs w:val="18"/>
                <w:lang w:eastAsia="ko-KR"/>
              </w:rPr>
            </w:pPr>
            <w:r w:rsidRPr="00732AEB">
              <w:rPr>
                <w:szCs w:val="18"/>
                <w:lang w:eastAsia="ko-KR"/>
              </w:rPr>
              <w:t>5</w:t>
            </w:r>
          </w:p>
          <w:p w:rsidR="005B72EA" w:rsidRPr="00732AEB" w:rsidRDefault="005B72EA" w:rsidP="005B72EA">
            <w:pPr>
              <w:jc w:val="center"/>
              <w:rPr>
                <w:szCs w:val="18"/>
                <w:lang w:eastAsia="ko-KR"/>
              </w:rPr>
            </w:pPr>
          </w:p>
        </w:tc>
        <w:tc>
          <w:tcPr>
            <w:tcW w:w="2774" w:type="dxa"/>
            <w:tcBorders>
              <w:top w:val="single" w:sz="12" w:space="0" w:color="auto"/>
              <w:left w:val="single" w:sz="18" w:space="0" w:color="auto"/>
              <w:bottom w:val="single" w:sz="12" w:space="0" w:color="auto"/>
              <w:right w:val="single" w:sz="18" w:space="0" w:color="auto"/>
            </w:tcBorders>
            <w:shd w:val="clear" w:color="auto" w:fill="auto"/>
            <w:vAlign w:val="center"/>
          </w:tcPr>
          <w:p w:rsidR="005B72EA" w:rsidRPr="00732AEB" w:rsidRDefault="005B72EA" w:rsidP="005B72EA">
            <w:pPr>
              <w:jc w:val="center"/>
              <w:rPr>
                <w:szCs w:val="18"/>
              </w:rPr>
            </w:pPr>
            <w:r w:rsidRPr="00732AEB">
              <w:rPr>
                <w:szCs w:val="18"/>
              </w:rPr>
              <w:t>Light/fat-free Mayo</w:t>
            </w:r>
          </w:p>
        </w:tc>
        <w:tc>
          <w:tcPr>
            <w:tcW w:w="1289" w:type="dxa"/>
            <w:tcBorders>
              <w:top w:val="single" w:sz="12" w:space="0" w:color="auto"/>
              <w:left w:val="single" w:sz="18" w:space="0" w:color="auto"/>
              <w:bottom w:val="single" w:sz="12" w:space="0" w:color="auto"/>
              <w:right w:val="single" w:sz="18" w:space="0" w:color="auto"/>
            </w:tcBorders>
            <w:shd w:val="clear" w:color="auto" w:fill="auto"/>
            <w:vAlign w:val="center"/>
          </w:tcPr>
          <w:p w:rsidR="005B72EA" w:rsidRPr="00732AEB" w:rsidRDefault="005B72EA" w:rsidP="005B72EA">
            <w:pPr>
              <w:jc w:val="center"/>
              <w:rPr>
                <w:szCs w:val="18"/>
              </w:rPr>
            </w:pPr>
            <w:r w:rsidRPr="00732AEB">
              <w:rPr>
                <w:szCs w:val="18"/>
              </w:rPr>
              <w:t>Yes        No</w:t>
            </w:r>
          </w:p>
        </w:tc>
        <w:tc>
          <w:tcPr>
            <w:tcW w:w="1289" w:type="dxa"/>
            <w:tcBorders>
              <w:top w:val="single" w:sz="12" w:space="0" w:color="auto"/>
              <w:left w:val="single" w:sz="18" w:space="0" w:color="auto"/>
              <w:bottom w:val="single" w:sz="12" w:space="0" w:color="auto"/>
              <w:right w:val="single" w:sz="18" w:space="0" w:color="auto"/>
            </w:tcBorders>
            <w:shd w:val="clear" w:color="auto" w:fill="E6E6E6"/>
            <w:vAlign w:val="center"/>
          </w:tcPr>
          <w:p w:rsidR="005B72EA" w:rsidRPr="00732AEB" w:rsidRDefault="005B72EA" w:rsidP="005B72EA">
            <w:pPr>
              <w:jc w:val="center"/>
              <w:rPr>
                <w:szCs w:val="18"/>
              </w:rPr>
            </w:pPr>
          </w:p>
        </w:tc>
        <w:tc>
          <w:tcPr>
            <w:tcW w:w="1107" w:type="dxa"/>
            <w:tcBorders>
              <w:top w:val="single" w:sz="12" w:space="0" w:color="auto"/>
              <w:left w:val="single" w:sz="18" w:space="0" w:color="auto"/>
              <w:bottom w:val="single" w:sz="12" w:space="0" w:color="auto"/>
              <w:right w:val="single" w:sz="18" w:space="0" w:color="auto"/>
            </w:tcBorders>
          </w:tcPr>
          <w:p w:rsidR="005B72EA" w:rsidRPr="00732AEB" w:rsidRDefault="005B72EA" w:rsidP="005B72EA">
            <w:pPr>
              <w:jc w:val="center"/>
              <w:rPr>
                <w:szCs w:val="18"/>
              </w:rPr>
            </w:pPr>
          </w:p>
        </w:tc>
        <w:tc>
          <w:tcPr>
            <w:tcW w:w="1160" w:type="dxa"/>
            <w:tcBorders>
              <w:top w:val="single" w:sz="12" w:space="0" w:color="auto"/>
              <w:left w:val="single" w:sz="18" w:space="0" w:color="auto"/>
              <w:bottom w:val="single" w:sz="12" w:space="0" w:color="auto"/>
              <w:right w:val="single" w:sz="6" w:space="0" w:color="auto"/>
            </w:tcBorders>
            <w:shd w:val="clear" w:color="auto" w:fill="auto"/>
            <w:vAlign w:val="center"/>
          </w:tcPr>
          <w:p w:rsidR="005B72EA" w:rsidRPr="00732AEB" w:rsidRDefault="005B72EA" w:rsidP="005B72EA">
            <w:pPr>
              <w:jc w:val="center"/>
              <w:rPr>
                <w:szCs w:val="18"/>
              </w:rPr>
            </w:pPr>
          </w:p>
        </w:tc>
        <w:tc>
          <w:tcPr>
            <w:tcW w:w="1337" w:type="dxa"/>
            <w:tcBorders>
              <w:top w:val="single" w:sz="12" w:space="0" w:color="auto"/>
              <w:left w:val="single" w:sz="6" w:space="0" w:color="auto"/>
              <w:bottom w:val="single" w:sz="12" w:space="0" w:color="auto"/>
              <w:right w:val="single" w:sz="6" w:space="0" w:color="auto"/>
            </w:tcBorders>
            <w:shd w:val="clear" w:color="auto" w:fill="auto"/>
            <w:vAlign w:val="center"/>
          </w:tcPr>
          <w:p w:rsidR="005B72EA" w:rsidRPr="00732AEB" w:rsidRDefault="005B72EA" w:rsidP="005B72EA">
            <w:pPr>
              <w:jc w:val="center"/>
              <w:rPr>
                <w:szCs w:val="18"/>
              </w:rPr>
            </w:pPr>
          </w:p>
        </w:tc>
        <w:tc>
          <w:tcPr>
            <w:tcW w:w="779" w:type="dxa"/>
            <w:tcBorders>
              <w:top w:val="single" w:sz="12" w:space="0" w:color="auto"/>
              <w:left w:val="single" w:sz="6" w:space="0" w:color="auto"/>
              <w:bottom w:val="single" w:sz="12" w:space="0" w:color="auto"/>
              <w:right w:val="single" w:sz="18" w:space="0" w:color="auto"/>
            </w:tcBorders>
            <w:shd w:val="clear" w:color="auto" w:fill="auto"/>
            <w:vAlign w:val="center"/>
          </w:tcPr>
          <w:p w:rsidR="005B72EA" w:rsidRPr="00732AEB" w:rsidRDefault="005B72EA" w:rsidP="005B72EA">
            <w:pPr>
              <w:jc w:val="center"/>
              <w:rPr>
                <w:szCs w:val="18"/>
              </w:rPr>
            </w:pPr>
          </w:p>
        </w:tc>
      </w:tr>
      <w:tr w:rsidR="005B72EA" w:rsidRPr="00732AEB">
        <w:trPr>
          <w:trHeight w:val="150"/>
        </w:trPr>
        <w:tc>
          <w:tcPr>
            <w:tcW w:w="813" w:type="dxa"/>
            <w:tcBorders>
              <w:top w:val="single" w:sz="12" w:space="0" w:color="auto"/>
              <w:left w:val="single" w:sz="18" w:space="0" w:color="auto"/>
              <w:bottom w:val="single" w:sz="12" w:space="0" w:color="auto"/>
              <w:right w:val="single" w:sz="18" w:space="0" w:color="auto"/>
            </w:tcBorders>
            <w:shd w:val="clear" w:color="auto" w:fill="auto"/>
            <w:vAlign w:val="center"/>
          </w:tcPr>
          <w:p w:rsidR="005B72EA" w:rsidRPr="00732AEB" w:rsidRDefault="005B72EA" w:rsidP="005B72EA">
            <w:pPr>
              <w:jc w:val="center"/>
              <w:rPr>
                <w:szCs w:val="18"/>
              </w:rPr>
            </w:pPr>
            <w:r w:rsidRPr="00732AEB">
              <w:rPr>
                <w:szCs w:val="18"/>
              </w:rPr>
              <w:t>6</w:t>
            </w:r>
          </w:p>
        </w:tc>
        <w:tc>
          <w:tcPr>
            <w:tcW w:w="2774" w:type="dxa"/>
            <w:tcBorders>
              <w:top w:val="single" w:sz="12" w:space="0" w:color="auto"/>
              <w:left w:val="single" w:sz="18" w:space="0" w:color="auto"/>
              <w:bottom w:val="single" w:sz="12" w:space="0" w:color="auto"/>
              <w:right w:val="single" w:sz="18" w:space="0" w:color="auto"/>
            </w:tcBorders>
            <w:shd w:val="clear" w:color="auto" w:fill="auto"/>
            <w:vAlign w:val="center"/>
          </w:tcPr>
          <w:p w:rsidR="005B72EA" w:rsidRPr="00732AEB" w:rsidRDefault="005B72EA" w:rsidP="005B72EA">
            <w:pPr>
              <w:jc w:val="center"/>
              <w:rPr>
                <w:szCs w:val="18"/>
              </w:rPr>
            </w:pPr>
            <w:r w:rsidRPr="00732AEB">
              <w:rPr>
                <w:szCs w:val="18"/>
              </w:rPr>
              <w:t>Low Sodium Pretzels</w:t>
            </w:r>
          </w:p>
          <w:p w:rsidR="005B72EA" w:rsidRPr="00732AEB" w:rsidRDefault="005B72EA" w:rsidP="005B72EA">
            <w:pPr>
              <w:jc w:val="center"/>
              <w:rPr>
                <w:szCs w:val="18"/>
              </w:rPr>
            </w:pPr>
          </w:p>
        </w:tc>
        <w:tc>
          <w:tcPr>
            <w:tcW w:w="1289" w:type="dxa"/>
            <w:tcBorders>
              <w:top w:val="single" w:sz="12" w:space="0" w:color="auto"/>
              <w:left w:val="single" w:sz="18" w:space="0" w:color="auto"/>
              <w:bottom w:val="single" w:sz="12" w:space="0" w:color="auto"/>
              <w:right w:val="single" w:sz="18" w:space="0" w:color="auto"/>
            </w:tcBorders>
            <w:shd w:val="clear" w:color="auto" w:fill="auto"/>
            <w:vAlign w:val="center"/>
          </w:tcPr>
          <w:p w:rsidR="005B72EA" w:rsidRPr="00732AEB" w:rsidRDefault="005B72EA" w:rsidP="005B72EA">
            <w:pPr>
              <w:jc w:val="center"/>
              <w:rPr>
                <w:szCs w:val="18"/>
              </w:rPr>
            </w:pPr>
            <w:r w:rsidRPr="00732AEB">
              <w:rPr>
                <w:szCs w:val="18"/>
              </w:rPr>
              <w:t>Yes        No</w:t>
            </w:r>
          </w:p>
        </w:tc>
        <w:tc>
          <w:tcPr>
            <w:tcW w:w="1289" w:type="dxa"/>
            <w:tcBorders>
              <w:top w:val="single" w:sz="12" w:space="0" w:color="auto"/>
              <w:left w:val="single" w:sz="18" w:space="0" w:color="auto"/>
              <w:bottom w:val="single" w:sz="12" w:space="0" w:color="auto"/>
              <w:right w:val="single" w:sz="18" w:space="0" w:color="auto"/>
            </w:tcBorders>
            <w:shd w:val="clear" w:color="auto" w:fill="E6E6E6"/>
            <w:vAlign w:val="center"/>
          </w:tcPr>
          <w:p w:rsidR="005B72EA" w:rsidRPr="00732AEB" w:rsidRDefault="005B72EA" w:rsidP="005B72EA">
            <w:pPr>
              <w:jc w:val="center"/>
              <w:rPr>
                <w:szCs w:val="18"/>
              </w:rPr>
            </w:pPr>
          </w:p>
        </w:tc>
        <w:tc>
          <w:tcPr>
            <w:tcW w:w="1107" w:type="dxa"/>
            <w:tcBorders>
              <w:top w:val="single" w:sz="12" w:space="0" w:color="auto"/>
              <w:left w:val="single" w:sz="18" w:space="0" w:color="auto"/>
              <w:bottom w:val="single" w:sz="12" w:space="0" w:color="auto"/>
              <w:right w:val="single" w:sz="18" w:space="0" w:color="auto"/>
            </w:tcBorders>
          </w:tcPr>
          <w:p w:rsidR="005B72EA" w:rsidRPr="00732AEB" w:rsidRDefault="005B72EA" w:rsidP="005B72EA">
            <w:pPr>
              <w:jc w:val="center"/>
              <w:rPr>
                <w:szCs w:val="18"/>
              </w:rPr>
            </w:pPr>
          </w:p>
        </w:tc>
        <w:tc>
          <w:tcPr>
            <w:tcW w:w="1160" w:type="dxa"/>
            <w:tcBorders>
              <w:top w:val="single" w:sz="12" w:space="0" w:color="auto"/>
              <w:left w:val="single" w:sz="18" w:space="0" w:color="auto"/>
              <w:bottom w:val="single" w:sz="12" w:space="0" w:color="auto"/>
              <w:right w:val="single" w:sz="6" w:space="0" w:color="auto"/>
            </w:tcBorders>
            <w:shd w:val="clear" w:color="auto" w:fill="auto"/>
            <w:vAlign w:val="center"/>
          </w:tcPr>
          <w:p w:rsidR="005B72EA" w:rsidRPr="00732AEB" w:rsidRDefault="005B72EA" w:rsidP="005B72EA">
            <w:pPr>
              <w:jc w:val="center"/>
              <w:rPr>
                <w:szCs w:val="18"/>
              </w:rPr>
            </w:pPr>
          </w:p>
        </w:tc>
        <w:tc>
          <w:tcPr>
            <w:tcW w:w="1337" w:type="dxa"/>
            <w:tcBorders>
              <w:top w:val="single" w:sz="12" w:space="0" w:color="auto"/>
              <w:left w:val="single" w:sz="6" w:space="0" w:color="auto"/>
              <w:bottom w:val="single" w:sz="12" w:space="0" w:color="auto"/>
              <w:right w:val="single" w:sz="6" w:space="0" w:color="auto"/>
            </w:tcBorders>
            <w:shd w:val="clear" w:color="auto" w:fill="auto"/>
            <w:vAlign w:val="center"/>
          </w:tcPr>
          <w:p w:rsidR="005B72EA" w:rsidRPr="00732AEB" w:rsidRDefault="005B72EA" w:rsidP="005B72EA">
            <w:pPr>
              <w:jc w:val="center"/>
              <w:rPr>
                <w:szCs w:val="18"/>
              </w:rPr>
            </w:pPr>
          </w:p>
        </w:tc>
        <w:tc>
          <w:tcPr>
            <w:tcW w:w="779" w:type="dxa"/>
            <w:tcBorders>
              <w:top w:val="single" w:sz="12" w:space="0" w:color="auto"/>
              <w:left w:val="single" w:sz="6" w:space="0" w:color="auto"/>
              <w:bottom w:val="single" w:sz="12" w:space="0" w:color="auto"/>
              <w:right w:val="single" w:sz="18" w:space="0" w:color="auto"/>
            </w:tcBorders>
            <w:shd w:val="clear" w:color="auto" w:fill="auto"/>
            <w:vAlign w:val="center"/>
          </w:tcPr>
          <w:p w:rsidR="005B72EA" w:rsidRPr="00732AEB" w:rsidRDefault="005B72EA" w:rsidP="005B72EA">
            <w:pPr>
              <w:jc w:val="center"/>
              <w:rPr>
                <w:szCs w:val="18"/>
              </w:rPr>
            </w:pPr>
          </w:p>
        </w:tc>
      </w:tr>
      <w:tr w:rsidR="005B72EA" w:rsidRPr="00732AEB">
        <w:trPr>
          <w:trHeight w:val="1122"/>
        </w:trPr>
        <w:tc>
          <w:tcPr>
            <w:tcW w:w="813" w:type="dxa"/>
            <w:tcBorders>
              <w:top w:val="single" w:sz="12" w:space="0" w:color="auto"/>
              <w:left w:val="single" w:sz="18" w:space="0" w:color="auto"/>
              <w:bottom w:val="single" w:sz="12" w:space="0" w:color="auto"/>
              <w:right w:val="single" w:sz="18" w:space="0" w:color="auto"/>
            </w:tcBorders>
            <w:shd w:val="clear" w:color="auto" w:fill="auto"/>
            <w:vAlign w:val="center"/>
          </w:tcPr>
          <w:p w:rsidR="005B72EA" w:rsidRPr="00732AEB" w:rsidRDefault="005B72EA" w:rsidP="005B72EA">
            <w:pPr>
              <w:jc w:val="center"/>
              <w:rPr>
                <w:szCs w:val="18"/>
              </w:rPr>
            </w:pPr>
            <w:r w:rsidRPr="00732AEB">
              <w:rPr>
                <w:szCs w:val="18"/>
              </w:rPr>
              <w:t>6</w:t>
            </w:r>
          </w:p>
        </w:tc>
        <w:tc>
          <w:tcPr>
            <w:tcW w:w="2774" w:type="dxa"/>
            <w:tcBorders>
              <w:top w:val="single" w:sz="12" w:space="0" w:color="auto"/>
              <w:left w:val="single" w:sz="18" w:space="0" w:color="auto"/>
              <w:bottom w:val="single" w:sz="12" w:space="0" w:color="auto"/>
              <w:right w:val="single" w:sz="18" w:space="0" w:color="auto"/>
            </w:tcBorders>
            <w:shd w:val="clear" w:color="auto" w:fill="auto"/>
            <w:vAlign w:val="center"/>
          </w:tcPr>
          <w:p w:rsidR="005B72EA" w:rsidRPr="00732AEB" w:rsidRDefault="005B72EA" w:rsidP="005B72EA">
            <w:pPr>
              <w:jc w:val="center"/>
              <w:rPr>
                <w:szCs w:val="18"/>
              </w:rPr>
            </w:pPr>
            <w:r w:rsidRPr="00732AEB">
              <w:rPr>
                <w:szCs w:val="18"/>
              </w:rPr>
              <w:t>Baked/Reduced fat Chips</w:t>
            </w:r>
          </w:p>
          <w:p w:rsidR="005B72EA" w:rsidRPr="00732AEB" w:rsidRDefault="005B72EA" w:rsidP="005B72EA">
            <w:pPr>
              <w:jc w:val="center"/>
              <w:rPr>
                <w:szCs w:val="18"/>
              </w:rPr>
            </w:pPr>
            <w:r w:rsidRPr="00732AEB">
              <w:rPr>
                <w:szCs w:val="18"/>
              </w:rPr>
              <w:t xml:space="preserve">(e.g. Lay’s Baked, </w:t>
            </w:r>
            <w:proofErr w:type="spellStart"/>
            <w:r w:rsidRPr="00732AEB">
              <w:rPr>
                <w:szCs w:val="18"/>
              </w:rPr>
              <w:t>Utz</w:t>
            </w:r>
            <w:proofErr w:type="spellEnd"/>
            <w:r w:rsidRPr="00732AEB">
              <w:rPr>
                <w:szCs w:val="18"/>
              </w:rPr>
              <w:t xml:space="preserve"> Baked, </w:t>
            </w:r>
            <w:proofErr w:type="spellStart"/>
            <w:r w:rsidRPr="00732AEB">
              <w:rPr>
                <w:szCs w:val="18"/>
              </w:rPr>
              <w:t>Utz</w:t>
            </w:r>
            <w:proofErr w:type="spellEnd"/>
            <w:r w:rsidRPr="00732AEB">
              <w:rPr>
                <w:szCs w:val="18"/>
              </w:rPr>
              <w:t xml:space="preserve"> </w:t>
            </w:r>
            <w:proofErr w:type="spellStart"/>
            <w:r w:rsidRPr="00732AEB">
              <w:rPr>
                <w:szCs w:val="18"/>
              </w:rPr>
              <w:t>DeLite</w:t>
            </w:r>
            <w:proofErr w:type="spellEnd"/>
            <w:r w:rsidRPr="00732AEB">
              <w:rPr>
                <w:szCs w:val="18"/>
              </w:rPr>
              <w:t>, Sun Chips, Sunflower Chips, Reduced Fat Pringles)</w:t>
            </w:r>
          </w:p>
          <w:p w:rsidR="005B72EA" w:rsidRPr="00732AEB" w:rsidRDefault="005B72EA" w:rsidP="005B72EA">
            <w:pPr>
              <w:jc w:val="center"/>
              <w:rPr>
                <w:szCs w:val="18"/>
              </w:rPr>
            </w:pPr>
          </w:p>
        </w:tc>
        <w:tc>
          <w:tcPr>
            <w:tcW w:w="1289" w:type="dxa"/>
            <w:tcBorders>
              <w:top w:val="single" w:sz="12" w:space="0" w:color="auto"/>
              <w:left w:val="single" w:sz="18" w:space="0" w:color="auto"/>
              <w:bottom w:val="single" w:sz="12" w:space="0" w:color="auto"/>
              <w:right w:val="single" w:sz="18" w:space="0" w:color="auto"/>
            </w:tcBorders>
            <w:shd w:val="clear" w:color="auto" w:fill="auto"/>
            <w:vAlign w:val="center"/>
          </w:tcPr>
          <w:p w:rsidR="005B72EA" w:rsidRPr="00732AEB" w:rsidRDefault="005B72EA" w:rsidP="005B72EA">
            <w:pPr>
              <w:jc w:val="center"/>
              <w:rPr>
                <w:szCs w:val="18"/>
              </w:rPr>
            </w:pPr>
            <w:r w:rsidRPr="00732AEB">
              <w:rPr>
                <w:szCs w:val="18"/>
              </w:rPr>
              <w:t>Yes        No</w:t>
            </w:r>
          </w:p>
        </w:tc>
        <w:tc>
          <w:tcPr>
            <w:tcW w:w="1289" w:type="dxa"/>
            <w:tcBorders>
              <w:top w:val="single" w:sz="12" w:space="0" w:color="auto"/>
              <w:left w:val="single" w:sz="18" w:space="0" w:color="auto"/>
              <w:bottom w:val="single" w:sz="12" w:space="0" w:color="auto"/>
              <w:right w:val="single" w:sz="18" w:space="0" w:color="auto"/>
            </w:tcBorders>
            <w:shd w:val="clear" w:color="auto" w:fill="E6E6E6"/>
            <w:vAlign w:val="center"/>
          </w:tcPr>
          <w:p w:rsidR="005B72EA" w:rsidRPr="00732AEB" w:rsidRDefault="005B72EA" w:rsidP="005B72EA">
            <w:pPr>
              <w:jc w:val="center"/>
              <w:rPr>
                <w:szCs w:val="18"/>
              </w:rPr>
            </w:pPr>
          </w:p>
        </w:tc>
        <w:tc>
          <w:tcPr>
            <w:tcW w:w="1107" w:type="dxa"/>
            <w:tcBorders>
              <w:top w:val="single" w:sz="12" w:space="0" w:color="auto"/>
              <w:left w:val="single" w:sz="18" w:space="0" w:color="auto"/>
              <w:bottom w:val="single" w:sz="12" w:space="0" w:color="auto"/>
              <w:right w:val="single" w:sz="18" w:space="0" w:color="auto"/>
            </w:tcBorders>
          </w:tcPr>
          <w:p w:rsidR="005B72EA" w:rsidRPr="00732AEB" w:rsidRDefault="005B72EA" w:rsidP="005B72EA">
            <w:pPr>
              <w:jc w:val="center"/>
              <w:rPr>
                <w:szCs w:val="18"/>
              </w:rPr>
            </w:pPr>
          </w:p>
        </w:tc>
        <w:tc>
          <w:tcPr>
            <w:tcW w:w="1160" w:type="dxa"/>
            <w:tcBorders>
              <w:top w:val="single" w:sz="12" w:space="0" w:color="auto"/>
              <w:left w:val="single" w:sz="18" w:space="0" w:color="auto"/>
              <w:bottom w:val="single" w:sz="12" w:space="0" w:color="auto"/>
              <w:right w:val="single" w:sz="6" w:space="0" w:color="auto"/>
            </w:tcBorders>
            <w:shd w:val="clear" w:color="auto" w:fill="auto"/>
            <w:vAlign w:val="center"/>
          </w:tcPr>
          <w:p w:rsidR="005B72EA" w:rsidRPr="00732AEB" w:rsidRDefault="005B72EA" w:rsidP="005B72EA">
            <w:pPr>
              <w:jc w:val="center"/>
              <w:rPr>
                <w:szCs w:val="18"/>
              </w:rPr>
            </w:pPr>
          </w:p>
        </w:tc>
        <w:tc>
          <w:tcPr>
            <w:tcW w:w="1337" w:type="dxa"/>
            <w:tcBorders>
              <w:top w:val="single" w:sz="12" w:space="0" w:color="auto"/>
              <w:left w:val="single" w:sz="6" w:space="0" w:color="auto"/>
              <w:bottom w:val="single" w:sz="12" w:space="0" w:color="auto"/>
              <w:right w:val="single" w:sz="6" w:space="0" w:color="auto"/>
            </w:tcBorders>
            <w:shd w:val="clear" w:color="auto" w:fill="auto"/>
            <w:vAlign w:val="center"/>
          </w:tcPr>
          <w:p w:rsidR="005B72EA" w:rsidRPr="00732AEB" w:rsidRDefault="005B72EA" w:rsidP="005B72EA">
            <w:pPr>
              <w:jc w:val="center"/>
              <w:rPr>
                <w:szCs w:val="18"/>
              </w:rPr>
            </w:pPr>
          </w:p>
        </w:tc>
        <w:tc>
          <w:tcPr>
            <w:tcW w:w="779" w:type="dxa"/>
            <w:tcBorders>
              <w:top w:val="single" w:sz="12" w:space="0" w:color="auto"/>
              <w:left w:val="single" w:sz="6" w:space="0" w:color="auto"/>
              <w:bottom w:val="single" w:sz="12" w:space="0" w:color="auto"/>
              <w:right w:val="single" w:sz="18" w:space="0" w:color="auto"/>
            </w:tcBorders>
            <w:shd w:val="clear" w:color="auto" w:fill="auto"/>
            <w:vAlign w:val="center"/>
          </w:tcPr>
          <w:p w:rsidR="005B72EA" w:rsidRPr="00732AEB" w:rsidRDefault="005B72EA" w:rsidP="005B72EA">
            <w:pPr>
              <w:jc w:val="center"/>
              <w:rPr>
                <w:szCs w:val="18"/>
              </w:rPr>
            </w:pPr>
          </w:p>
        </w:tc>
      </w:tr>
      <w:tr w:rsidR="005B72EA" w:rsidRPr="00732AEB">
        <w:trPr>
          <w:trHeight w:val="630"/>
        </w:trPr>
        <w:tc>
          <w:tcPr>
            <w:tcW w:w="813" w:type="dxa"/>
            <w:tcBorders>
              <w:top w:val="single" w:sz="12" w:space="0" w:color="auto"/>
              <w:left w:val="single" w:sz="18" w:space="0" w:color="auto"/>
              <w:bottom w:val="single" w:sz="12" w:space="0" w:color="auto"/>
              <w:right w:val="single" w:sz="18" w:space="0" w:color="auto"/>
            </w:tcBorders>
            <w:shd w:val="clear" w:color="auto" w:fill="auto"/>
            <w:vAlign w:val="center"/>
          </w:tcPr>
          <w:p w:rsidR="005B72EA" w:rsidRPr="00732AEB" w:rsidRDefault="005B72EA" w:rsidP="005B72EA">
            <w:pPr>
              <w:jc w:val="center"/>
              <w:rPr>
                <w:szCs w:val="18"/>
              </w:rPr>
            </w:pPr>
            <w:r w:rsidRPr="00732AEB">
              <w:rPr>
                <w:szCs w:val="18"/>
              </w:rPr>
              <w:t>6</w:t>
            </w:r>
          </w:p>
        </w:tc>
        <w:tc>
          <w:tcPr>
            <w:tcW w:w="2774" w:type="dxa"/>
            <w:tcBorders>
              <w:top w:val="single" w:sz="12" w:space="0" w:color="auto"/>
              <w:left w:val="single" w:sz="18" w:space="0" w:color="auto"/>
              <w:bottom w:val="single" w:sz="12" w:space="0" w:color="auto"/>
              <w:right w:val="single" w:sz="18" w:space="0" w:color="auto"/>
            </w:tcBorders>
            <w:shd w:val="clear" w:color="auto" w:fill="auto"/>
            <w:vAlign w:val="center"/>
          </w:tcPr>
          <w:p w:rsidR="005B72EA" w:rsidRPr="00732AEB" w:rsidRDefault="005B72EA" w:rsidP="005B72EA">
            <w:pPr>
              <w:jc w:val="center"/>
              <w:rPr>
                <w:szCs w:val="18"/>
              </w:rPr>
            </w:pPr>
            <w:r w:rsidRPr="00732AEB">
              <w:rPr>
                <w:szCs w:val="18"/>
              </w:rPr>
              <w:t xml:space="preserve">Low Fat/Low Sugar </w:t>
            </w:r>
          </w:p>
          <w:p w:rsidR="005B72EA" w:rsidRPr="00732AEB" w:rsidRDefault="005B72EA" w:rsidP="005B72EA">
            <w:pPr>
              <w:jc w:val="center"/>
              <w:rPr>
                <w:szCs w:val="18"/>
              </w:rPr>
            </w:pPr>
            <w:r w:rsidRPr="00732AEB">
              <w:rPr>
                <w:szCs w:val="18"/>
              </w:rPr>
              <w:t>Granola Bars</w:t>
            </w:r>
          </w:p>
        </w:tc>
        <w:tc>
          <w:tcPr>
            <w:tcW w:w="1289" w:type="dxa"/>
            <w:tcBorders>
              <w:top w:val="single" w:sz="12" w:space="0" w:color="auto"/>
              <w:left w:val="single" w:sz="18" w:space="0" w:color="auto"/>
              <w:bottom w:val="single" w:sz="12" w:space="0" w:color="auto"/>
              <w:right w:val="single" w:sz="18" w:space="0" w:color="auto"/>
            </w:tcBorders>
            <w:shd w:val="clear" w:color="auto" w:fill="auto"/>
            <w:vAlign w:val="center"/>
          </w:tcPr>
          <w:p w:rsidR="005B72EA" w:rsidRPr="00732AEB" w:rsidRDefault="005B72EA" w:rsidP="005B72EA">
            <w:pPr>
              <w:jc w:val="center"/>
              <w:rPr>
                <w:szCs w:val="18"/>
              </w:rPr>
            </w:pPr>
            <w:r w:rsidRPr="00732AEB">
              <w:rPr>
                <w:szCs w:val="18"/>
              </w:rPr>
              <w:t>Yes        No</w:t>
            </w:r>
          </w:p>
        </w:tc>
        <w:tc>
          <w:tcPr>
            <w:tcW w:w="1289" w:type="dxa"/>
            <w:tcBorders>
              <w:top w:val="single" w:sz="12" w:space="0" w:color="auto"/>
              <w:left w:val="single" w:sz="18" w:space="0" w:color="auto"/>
              <w:bottom w:val="single" w:sz="12" w:space="0" w:color="auto"/>
              <w:right w:val="single" w:sz="18" w:space="0" w:color="auto"/>
            </w:tcBorders>
            <w:shd w:val="clear" w:color="auto" w:fill="E6E6E6"/>
            <w:vAlign w:val="center"/>
          </w:tcPr>
          <w:p w:rsidR="005B72EA" w:rsidRPr="00732AEB" w:rsidRDefault="005B72EA" w:rsidP="005B72EA">
            <w:pPr>
              <w:jc w:val="center"/>
              <w:rPr>
                <w:szCs w:val="18"/>
              </w:rPr>
            </w:pPr>
          </w:p>
        </w:tc>
        <w:tc>
          <w:tcPr>
            <w:tcW w:w="1107" w:type="dxa"/>
            <w:tcBorders>
              <w:top w:val="single" w:sz="12" w:space="0" w:color="auto"/>
              <w:left w:val="single" w:sz="18" w:space="0" w:color="auto"/>
              <w:bottom w:val="single" w:sz="12" w:space="0" w:color="auto"/>
              <w:right w:val="single" w:sz="18" w:space="0" w:color="auto"/>
            </w:tcBorders>
          </w:tcPr>
          <w:p w:rsidR="005B72EA" w:rsidRPr="00732AEB" w:rsidRDefault="005B72EA" w:rsidP="005B72EA">
            <w:pPr>
              <w:jc w:val="center"/>
              <w:rPr>
                <w:szCs w:val="18"/>
              </w:rPr>
            </w:pPr>
          </w:p>
        </w:tc>
        <w:tc>
          <w:tcPr>
            <w:tcW w:w="1160" w:type="dxa"/>
            <w:tcBorders>
              <w:top w:val="single" w:sz="12" w:space="0" w:color="auto"/>
              <w:left w:val="single" w:sz="18" w:space="0" w:color="auto"/>
              <w:bottom w:val="single" w:sz="12" w:space="0" w:color="auto"/>
              <w:right w:val="single" w:sz="6" w:space="0" w:color="auto"/>
            </w:tcBorders>
            <w:shd w:val="clear" w:color="auto" w:fill="auto"/>
            <w:vAlign w:val="center"/>
          </w:tcPr>
          <w:p w:rsidR="005B72EA" w:rsidRPr="00732AEB" w:rsidRDefault="005B72EA" w:rsidP="005B72EA">
            <w:pPr>
              <w:jc w:val="center"/>
              <w:rPr>
                <w:szCs w:val="18"/>
              </w:rPr>
            </w:pPr>
          </w:p>
        </w:tc>
        <w:tc>
          <w:tcPr>
            <w:tcW w:w="1337" w:type="dxa"/>
            <w:tcBorders>
              <w:top w:val="single" w:sz="12" w:space="0" w:color="auto"/>
              <w:left w:val="single" w:sz="6" w:space="0" w:color="auto"/>
              <w:bottom w:val="single" w:sz="12" w:space="0" w:color="auto"/>
              <w:right w:val="single" w:sz="6" w:space="0" w:color="auto"/>
            </w:tcBorders>
            <w:shd w:val="clear" w:color="auto" w:fill="auto"/>
            <w:vAlign w:val="center"/>
          </w:tcPr>
          <w:p w:rsidR="005B72EA" w:rsidRPr="00732AEB" w:rsidRDefault="005B72EA" w:rsidP="005B72EA">
            <w:pPr>
              <w:jc w:val="center"/>
              <w:rPr>
                <w:szCs w:val="18"/>
              </w:rPr>
            </w:pPr>
          </w:p>
        </w:tc>
        <w:tc>
          <w:tcPr>
            <w:tcW w:w="779" w:type="dxa"/>
            <w:tcBorders>
              <w:top w:val="single" w:sz="12" w:space="0" w:color="auto"/>
              <w:left w:val="single" w:sz="6" w:space="0" w:color="auto"/>
              <w:bottom w:val="single" w:sz="12" w:space="0" w:color="auto"/>
              <w:right w:val="single" w:sz="18" w:space="0" w:color="auto"/>
            </w:tcBorders>
            <w:shd w:val="clear" w:color="auto" w:fill="auto"/>
            <w:vAlign w:val="center"/>
          </w:tcPr>
          <w:p w:rsidR="005B72EA" w:rsidRPr="00732AEB" w:rsidRDefault="005B72EA" w:rsidP="005B72EA">
            <w:pPr>
              <w:jc w:val="center"/>
              <w:rPr>
                <w:szCs w:val="18"/>
              </w:rPr>
            </w:pPr>
          </w:p>
        </w:tc>
      </w:tr>
      <w:tr w:rsidR="005B72EA" w:rsidRPr="00732AEB">
        <w:trPr>
          <w:trHeight w:val="57"/>
        </w:trPr>
        <w:tc>
          <w:tcPr>
            <w:tcW w:w="813" w:type="dxa"/>
            <w:tcBorders>
              <w:top w:val="single" w:sz="12" w:space="0" w:color="auto"/>
              <w:left w:val="single" w:sz="18" w:space="0" w:color="auto"/>
              <w:bottom w:val="single" w:sz="12" w:space="0" w:color="auto"/>
              <w:right w:val="single" w:sz="18" w:space="0" w:color="auto"/>
            </w:tcBorders>
            <w:shd w:val="clear" w:color="auto" w:fill="auto"/>
            <w:vAlign w:val="center"/>
          </w:tcPr>
          <w:p w:rsidR="005B72EA" w:rsidRPr="00732AEB" w:rsidRDefault="005B72EA" w:rsidP="005B72EA">
            <w:pPr>
              <w:jc w:val="center"/>
              <w:rPr>
                <w:szCs w:val="18"/>
              </w:rPr>
            </w:pPr>
            <w:r w:rsidRPr="00732AEB">
              <w:rPr>
                <w:szCs w:val="18"/>
              </w:rPr>
              <w:t>6</w:t>
            </w:r>
          </w:p>
        </w:tc>
        <w:tc>
          <w:tcPr>
            <w:tcW w:w="2774" w:type="dxa"/>
            <w:tcBorders>
              <w:top w:val="single" w:sz="12" w:space="0" w:color="auto"/>
              <w:left w:val="single" w:sz="18" w:space="0" w:color="auto"/>
              <w:bottom w:val="single" w:sz="12" w:space="0" w:color="auto"/>
              <w:right w:val="single" w:sz="18" w:space="0" w:color="auto"/>
            </w:tcBorders>
            <w:shd w:val="clear" w:color="auto" w:fill="auto"/>
            <w:vAlign w:val="center"/>
          </w:tcPr>
          <w:p w:rsidR="005B72EA" w:rsidRPr="00732AEB" w:rsidRDefault="005B72EA" w:rsidP="005B72EA">
            <w:pPr>
              <w:jc w:val="center"/>
              <w:rPr>
                <w:szCs w:val="18"/>
              </w:rPr>
            </w:pPr>
            <w:r w:rsidRPr="00732AEB">
              <w:rPr>
                <w:szCs w:val="18"/>
              </w:rPr>
              <w:t>Nuts</w:t>
            </w:r>
          </w:p>
          <w:p w:rsidR="005B72EA" w:rsidRPr="00732AEB" w:rsidRDefault="005B72EA" w:rsidP="005B72EA">
            <w:pPr>
              <w:jc w:val="center"/>
              <w:rPr>
                <w:szCs w:val="18"/>
              </w:rPr>
            </w:pPr>
          </w:p>
        </w:tc>
        <w:tc>
          <w:tcPr>
            <w:tcW w:w="1289" w:type="dxa"/>
            <w:tcBorders>
              <w:top w:val="single" w:sz="12" w:space="0" w:color="auto"/>
              <w:left w:val="single" w:sz="18" w:space="0" w:color="auto"/>
              <w:bottom w:val="single" w:sz="12" w:space="0" w:color="auto"/>
              <w:right w:val="single" w:sz="18" w:space="0" w:color="auto"/>
            </w:tcBorders>
            <w:shd w:val="clear" w:color="auto" w:fill="auto"/>
            <w:vAlign w:val="center"/>
          </w:tcPr>
          <w:p w:rsidR="005B72EA" w:rsidRPr="00732AEB" w:rsidRDefault="005B72EA" w:rsidP="005B72EA">
            <w:pPr>
              <w:jc w:val="center"/>
              <w:rPr>
                <w:szCs w:val="18"/>
              </w:rPr>
            </w:pPr>
            <w:r w:rsidRPr="00732AEB">
              <w:rPr>
                <w:szCs w:val="18"/>
              </w:rPr>
              <w:t>Yes        No</w:t>
            </w:r>
          </w:p>
        </w:tc>
        <w:tc>
          <w:tcPr>
            <w:tcW w:w="1289" w:type="dxa"/>
            <w:tcBorders>
              <w:top w:val="single" w:sz="12" w:space="0" w:color="auto"/>
              <w:left w:val="single" w:sz="18" w:space="0" w:color="auto"/>
              <w:bottom w:val="single" w:sz="12" w:space="0" w:color="auto"/>
              <w:right w:val="single" w:sz="18" w:space="0" w:color="auto"/>
            </w:tcBorders>
            <w:shd w:val="clear" w:color="auto" w:fill="E6E6E6"/>
            <w:vAlign w:val="center"/>
          </w:tcPr>
          <w:p w:rsidR="005B72EA" w:rsidRPr="00732AEB" w:rsidRDefault="005B72EA" w:rsidP="005B72EA">
            <w:pPr>
              <w:jc w:val="center"/>
              <w:rPr>
                <w:szCs w:val="18"/>
              </w:rPr>
            </w:pPr>
          </w:p>
        </w:tc>
        <w:tc>
          <w:tcPr>
            <w:tcW w:w="1107" w:type="dxa"/>
            <w:tcBorders>
              <w:top w:val="single" w:sz="12" w:space="0" w:color="auto"/>
              <w:left w:val="single" w:sz="18" w:space="0" w:color="auto"/>
              <w:bottom w:val="single" w:sz="12" w:space="0" w:color="auto"/>
              <w:right w:val="single" w:sz="18" w:space="0" w:color="auto"/>
            </w:tcBorders>
          </w:tcPr>
          <w:p w:rsidR="005B72EA" w:rsidRPr="00732AEB" w:rsidRDefault="005B72EA" w:rsidP="005B72EA">
            <w:pPr>
              <w:jc w:val="center"/>
              <w:rPr>
                <w:szCs w:val="18"/>
              </w:rPr>
            </w:pPr>
          </w:p>
        </w:tc>
        <w:tc>
          <w:tcPr>
            <w:tcW w:w="1160" w:type="dxa"/>
            <w:tcBorders>
              <w:top w:val="single" w:sz="12" w:space="0" w:color="auto"/>
              <w:left w:val="single" w:sz="18" w:space="0" w:color="auto"/>
              <w:bottom w:val="single" w:sz="12" w:space="0" w:color="auto"/>
              <w:right w:val="single" w:sz="6" w:space="0" w:color="auto"/>
            </w:tcBorders>
            <w:shd w:val="clear" w:color="auto" w:fill="auto"/>
            <w:vAlign w:val="center"/>
          </w:tcPr>
          <w:p w:rsidR="005B72EA" w:rsidRPr="00732AEB" w:rsidRDefault="005B72EA" w:rsidP="005B72EA">
            <w:pPr>
              <w:jc w:val="center"/>
              <w:rPr>
                <w:szCs w:val="18"/>
              </w:rPr>
            </w:pPr>
          </w:p>
        </w:tc>
        <w:tc>
          <w:tcPr>
            <w:tcW w:w="1337" w:type="dxa"/>
            <w:tcBorders>
              <w:top w:val="single" w:sz="12" w:space="0" w:color="auto"/>
              <w:left w:val="single" w:sz="6" w:space="0" w:color="auto"/>
              <w:bottom w:val="single" w:sz="12" w:space="0" w:color="auto"/>
              <w:right w:val="single" w:sz="6" w:space="0" w:color="auto"/>
            </w:tcBorders>
            <w:shd w:val="clear" w:color="auto" w:fill="auto"/>
            <w:vAlign w:val="center"/>
          </w:tcPr>
          <w:p w:rsidR="005B72EA" w:rsidRPr="00732AEB" w:rsidRDefault="005B72EA" w:rsidP="005B72EA">
            <w:pPr>
              <w:jc w:val="center"/>
              <w:rPr>
                <w:szCs w:val="18"/>
              </w:rPr>
            </w:pPr>
          </w:p>
        </w:tc>
        <w:tc>
          <w:tcPr>
            <w:tcW w:w="779" w:type="dxa"/>
            <w:tcBorders>
              <w:top w:val="single" w:sz="12" w:space="0" w:color="auto"/>
              <w:left w:val="single" w:sz="6" w:space="0" w:color="auto"/>
              <w:bottom w:val="single" w:sz="12" w:space="0" w:color="auto"/>
              <w:right w:val="single" w:sz="18" w:space="0" w:color="auto"/>
            </w:tcBorders>
            <w:shd w:val="clear" w:color="auto" w:fill="auto"/>
            <w:vAlign w:val="center"/>
          </w:tcPr>
          <w:p w:rsidR="005B72EA" w:rsidRPr="00732AEB" w:rsidRDefault="005B72EA" w:rsidP="005B72EA">
            <w:pPr>
              <w:jc w:val="center"/>
              <w:rPr>
                <w:szCs w:val="18"/>
              </w:rPr>
            </w:pPr>
          </w:p>
        </w:tc>
      </w:tr>
      <w:tr w:rsidR="005B72EA" w:rsidRPr="00732AEB">
        <w:trPr>
          <w:trHeight w:val="102"/>
        </w:trPr>
        <w:tc>
          <w:tcPr>
            <w:tcW w:w="813" w:type="dxa"/>
            <w:tcBorders>
              <w:top w:val="single" w:sz="12" w:space="0" w:color="auto"/>
              <w:left w:val="single" w:sz="18" w:space="0" w:color="auto"/>
              <w:bottom w:val="single" w:sz="12" w:space="0" w:color="auto"/>
              <w:right w:val="single" w:sz="18" w:space="0" w:color="auto"/>
            </w:tcBorders>
            <w:shd w:val="clear" w:color="auto" w:fill="auto"/>
            <w:vAlign w:val="center"/>
          </w:tcPr>
          <w:p w:rsidR="005B72EA" w:rsidRPr="00732AEB" w:rsidRDefault="005B72EA" w:rsidP="005B72EA">
            <w:pPr>
              <w:jc w:val="center"/>
              <w:rPr>
                <w:szCs w:val="18"/>
              </w:rPr>
            </w:pPr>
            <w:r w:rsidRPr="00732AEB">
              <w:rPr>
                <w:szCs w:val="18"/>
              </w:rPr>
              <w:t>6</w:t>
            </w:r>
          </w:p>
        </w:tc>
        <w:tc>
          <w:tcPr>
            <w:tcW w:w="2774" w:type="dxa"/>
            <w:tcBorders>
              <w:top w:val="single" w:sz="12" w:space="0" w:color="auto"/>
              <w:left w:val="single" w:sz="18" w:space="0" w:color="auto"/>
              <w:bottom w:val="single" w:sz="12" w:space="0" w:color="auto"/>
              <w:right w:val="single" w:sz="18" w:space="0" w:color="auto"/>
            </w:tcBorders>
            <w:shd w:val="clear" w:color="auto" w:fill="auto"/>
            <w:vAlign w:val="center"/>
          </w:tcPr>
          <w:p w:rsidR="005B72EA" w:rsidRPr="00732AEB" w:rsidRDefault="005B72EA" w:rsidP="005B72EA">
            <w:pPr>
              <w:jc w:val="center"/>
              <w:rPr>
                <w:szCs w:val="18"/>
              </w:rPr>
            </w:pPr>
            <w:r w:rsidRPr="00732AEB">
              <w:rPr>
                <w:szCs w:val="18"/>
              </w:rPr>
              <w:t>Low Sugar (no chocolate) Trail Mix</w:t>
            </w:r>
          </w:p>
          <w:p w:rsidR="005B72EA" w:rsidRPr="00732AEB" w:rsidRDefault="005B72EA" w:rsidP="005B72EA">
            <w:pPr>
              <w:jc w:val="center"/>
              <w:rPr>
                <w:szCs w:val="18"/>
              </w:rPr>
            </w:pPr>
          </w:p>
        </w:tc>
        <w:tc>
          <w:tcPr>
            <w:tcW w:w="1289" w:type="dxa"/>
            <w:tcBorders>
              <w:top w:val="single" w:sz="12" w:space="0" w:color="auto"/>
              <w:left w:val="single" w:sz="18" w:space="0" w:color="auto"/>
              <w:bottom w:val="single" w:sz="12" w:space="0" w:color="auto"/>
              <w:right w:val="single" w:sz="18" w:space="0" w:color="auto"/>
            </w:tcBorders>
            <w:shd w:val="clear" w:color="auto" w:fill="auto"/>
            <w:vAlign w:val="center"/>
          </w:tcPr>
          <w:p w:rsidR="005B72EA" w:rsidRPr="00732AEB" w:rsidRDefault="005B72EA" w:rsidP="005B72EA">
            <w:pPr>
              <w:jc w:val="center"/>
              <w:rPr>
                <w:szCs w:val="18"/>
              </w:rPr>
            </w:pPr>
            <w:r w:rsidRPr="00732AEB">
              <w:rPr>
                <w:szCs w:val="18"/>
              </w:rPr>
              <w:t>Yes        No</w:t>
            </w:r>
          </w:p>
        </w:tc>
        <w:tc>
          <w:tcPr>
            <w:tcW w:w="1289" w:type="dxa"/>
            <w:tcBorders>
              <w:top w:val="single" w:sz="12" w:space="0" w:color="auto"/>
              <w:left w:val="single" w:sz="18" w:space="0" w:color="auto"/>
              <w:bottom w:val="single" w:sz="12" w:space="0" w:color="auto"/>
              <w:right w:val="single" w:sz="18" w:space="0" w:color="auto"/>
            </w:tcBorders>
            <w:shd w:val="clear" w:color="auto" w:fill="E6E6E6"/>
            <w:vAlign w:val="center"/>
          </w:tcPr>
          <w:p w:rsidR="005B72EA" w:rsidRPr="00732AEB" w:rsidRDefault="005B72EA" w:rsidP="005B72EA">
            <w:pPr>
              <w:jc w:val="center"/>
              <w:rPr>
                <w:szCs w:val="18"/>
              </w:rPr>
            </w:pPr>
          </w:p>
        </w:tc>
        <w:tc>
          <w:tcPr>
            <w:tcW w:w="1107" w:type="dxa"/>
            <w:tcBorders>
              <w:top w:val="single" w:sz="12" w:space="0" w:color="auto"/>
              <w:left w:val="single" w:sz="18" w:space="0" w:color="auto"/>
              <w:bottom w:val="single" w:sz="12" w:space="0" w:color="auto"/>
              <w:right w:val="single" w:sz="18" w:space="0" w:color="auto"/>
            </w:tcBorders>
          </w:tcPr>
          <w:p w:rsidR="005B72EA" w:rsidRPr="00732AEB" w:rsidRDefault="005B72EA" w:rsidP="005B72EA">
            <w:pPr>
              <w:jc w:val="center"/>
              <w:rPr>
                <w:szCs w:val="18"/>
              </w:rPr>
            </w:pPr>
          </w:p>
        </w:tc>
        <w:tc>
          <w:tcPr>
            <w:tcW w:w="1160" w:type="dxa"/>
            <w:tcBorders>
              <w:top w:val="single" w:sz="12" w:space="0" w:color="auto"/>
              <w:left w:val="single" w:sz="18" w:space="0" w:color="auto"/>
              <w:bottom w:val="single" w:sz="12" w:space="0" w:color="auto"/>
              <w:right w:val="single" w:sz="6" w:space="0" w:color="auto"/>
            </w:tcBorders>
            <w:shd w:val="clear" w:color="auto" w:fill="auto"/>
            <w:vAlign w:val="center"/>
          </w:tcPr>
          <w:p w:rsidR="005B72EA" w:rsidRPr="00732AEB" w:rsidRDefault="005B72EA" w:rsidP="005B72EA">
            <w:pPr>
              <w:jc w:val="center"/>
              <w:rPr>
                <w:szCs w:val="18"/>
              </w:rPr>
            </w:pPr>
          </w:p>
        </w:tc>
        <w:tc>
          <w:tcPr>
            <w:tcW w:w="1337" w:type="dxa"/>
            <w:tcBorders>
              <w:top w:val="single" w:sz="12" w:space="0" w:color="auto"/>
              <w:left w:val="single" w:sz="6" w:space="0" w:color="auto"/>
              <w:bottom w:val="single" w:sz="12" w:space="0" w:color="auto"/>
              <w:right w:val="single" w:sz="6" w:space="0" w:color="auto"/>
            </w:tcBorders>
            <w:shd w:val="clear" w:color="auto" w:fill="auto"/>
            <w:vAlign w:val="center"/>
          </w:tcPr>
          <w:p w:rsidR="005B72EA" w:rsidRPr="00732AEB" w:rsidRDefault="005B72EA" w:rsidP="005B72EA">
            <w:pPr>
              <w:jc w:val="center"/>
              <w:rPr>
                <w:szCs w:val="18"/>
              </w:rPr>
            </w:pPr>
          </w:p>
        </w:tc>
        <w:tc>
          <w:tcPr>
            <w:tcW w:w="779" w:type="dxa"/>
            <w:tcBorders>
              <w:top w:val="single" w:sz="12" w:space="0" w:color="auto"/>
              <w:left w:val="single" w:sz="6" w:space="0" w:color="auto"/>
              <w:bottom w:val="single" w:sz="12" w:space="0" w:color="auto"/>
              <w:right w:val="single" w:sz="18" w:space="0" w:color="auto"/>
            </w:tcBorders>
            <w:shd w:val="clear" w:color="auto" w:fill="auto"/>
            <w:vAlign w:val="center"/>
          </w:tcPr>
          <w:p w:rsidR="005B72EA" w:rsidRPr="00732AEB" w:rsidRDefault="005B72EA" w:rsidP="005B72EA">
            <w:pPr>
              <w:jc w:val="center"/>
              <w:rPr>
                <w:szCs w:val="18"/>
              </w:rPr>
            </w:pPr>
          </w:p>
        </w:tc>
      </w:tr>
      <w:tr w:rsidR="005B72EA" w:rsidRPr="00732AEB">
        <w:trPr>
          <w:trHeight w:val="57"/>
        </w:trPr>
        <w:tc>
          <w:tcPr>
            <w:tcW w:w="813" w:type="dxa"/>
            <w:tcBorders>
              <w:top w:val="single" w:sz="12" w:space="0" w:color="auto"/>
              <w:left w:val="single" w:sz="18" w:space="0" w:color="auto"/>
              <w:bottom w:val="single" w:sz="12" w:space="0" w:color="auto"/>
              <w:right w:val="single" w:sz="18" w:space="0" w:color="auto"/>
            </w:tcBorders>
            <w:shd w:val="clear" w:color="auto" w:fill="auto"/>
            <w:vAlign w:val="center"/>
          </w:tcPr>
          <w:p w:rsidR="005B72EA" w:rsidRPr="00732AEB" w:rsidRDefault="005B72EA" w:rsidP="005B72EA">
            <w:pPr>
              <w:jc w:val="center"/>
              <w:rPr>
                <w:szCs w:val="18"/>
              </w:rPr>
            </w:pPr>
            <w:r w:rsidRPr="00732AEB">
              <w:rPr>
                <w:szCs w:val="18"/>
              </w:rPr>
              <w:t>6</w:t>
            </w:r>
          </w:p>
        </w:tc>
        <w:tc>
          <w:tcPr>
            <w:tcW w:w="2774" w:type="dxa"/>
            <w:tcBorders>
              <w:top w:val="single" w:sz="12" w:space="0" w:color="auto"/>
              <w:left w:val="single" w:sz="18" w:space="0" w:color="auto"/>
              <w:bottom w:val="single" w:sz="12" w:space="0" w:color="auto"/>
              <w:right w:val="single" w:sz="18" w:space="0" w:color="auto"/>
            </w:tcBorders>
            <w:shd w:val="clear" w:color="auto" w:fill="auto"/>
            <w:vAlign w:val="center"/>
          </w:tcPr>
          <w:p w:rsidR="005B72EA" w:rsidRPr="00732AEB" w:rsidRDefault="005B72EA" w:rsidP="005B72EA">
            <w:pPr>
              <w:jc w:val="center"/>
              <w:rPr>
                <w:szCs w:val="18"/>
              </w:rPr>
            </w:pPr>
            <w:r w:rsidRPr="00732AEB">
              <w:rPr>
                <w:szCs w:val="18"/>
              </w:rPr>
              <w:t>Other Low Fat/Low Sugar Snacks</w:t>
            </w:r>
          </w:p>
          <w:p w:rsidR="005B72EA" w:rsidRPr="00732AEB" w:rsidRDefault="002C3340" w:rsidP="005B72EA">
            <w:pPr>
              <w:jc w:val="center"/>
              <w:rPr>
                <w:szCs w:val="18"/>
              </w:rPr>
            </w:pPr>
            <w:r>
              <w:rPr>
                <w:szCs w:val="18"/>
              </w:rPr>
              <w:t>(_____________</w:t>
            </w:r>
            <w:r w:rsidR="005B72EA" w:rsidRPr="00732AEB">
              <w:rPr>
                <w:szCs w:val="18"/>
              </w:rPr>
              <w:t>______)</w:t>
            </w:r>
          </w:p>
        </w:tc>
        <w:tc>
          <w:tcPr>
            <w:tcW w:w="1289" w:type="dxa"/>
            <w:tcBorders>
              <w:top w:val="single" w:sz="12" w:space="0" w:color="auto"/>
              <w:left w:val="single" w:sz="18" w:space="0" w:color="auto"/>
              <w:bottom w:val="single" w:sz="12" w:space="0" w:color="auto"/>
              <w:right w:val="single" w:sz="18" w:space="0" w:color="auto"/>
            </w:tcBorders>
            <w:shd w:val="clear" w:color="auto" w:fill="auto"/>
            <w:vAlign w:val="center"/>
          </w:tcPr>
          <w:p w:rsidR="005B72EA" w:rsidRPr="00732AEB" w:rsidRDefault="005B72EA" w:rsidP="005B72EA">
            <w:pPr>
              <w:jc w:val="center"/>
              <w:rPr>
                <w:szCs w:val="18"/>
              </w:rPr>
            </w:pPr>
            <w:r w:rsidRPr="00732AEB">
              <w:rPr>
                <w:szCs w:val="18"/>
              </w:rPr>
              <w:t>Yes        No</w:t>
            </w:r>
          </w:p>
        </w:tc>
        <w:tc>
          <w:tcPr>
            <w:tcW w:w="1289" w:type="dxa"/>
            <w:tcBorders>
              <w:top w:val="single" w:sz="12" w:space="0" w:color="auto"/>
              <w:left w:val="single" w:sz="18" w:space="0" w:color="auto"/>
              <w:bottom w:val="single" w:sz="12" w:space="0" w:color="auto"/>
              <w:right w:val="single" w:sz="18" w:space="0" w:color="auto"/>
            </w:tcBorders>
            <w:shd w:val="clear" w:color="auto" w:fill="E6E6E6"/>
            <w:vAlign w:val="center"/>
          </w:tcPr>
          <w:p w:rsidR="005B72EA" w:rsidRPr="00732AEB" w:rsidRDefault="005B72EA" w:rsidP="005B72EA">
            <w:pPr>
              <w:jc w:val="center"/>
              <w:rPr>
                <w:szCs w:val="18"/>
              </w:rPr>
            </w:pPr>
          </w:p>
        </w:tc>
        <w:tc>
          <w:tcPr>
            <w:tcW w:w="1107" w:type="dxa"/>
            <w:tcBorders>
              <w:top w:val="single" w:sz="12" w:space="0" w:color="auto"/>
              <w:left w:val="single" w:sz="18" w:space="0" w:color="auto"/>
              <w:bottom w:val="single" w:sz="12" w:space="0" w:color="auto"/>
              <w:right w:val="single" w:sz="18" w:space="0" w:color="auto"/>
            </w:tcBorders>
          </w:tcPr>
          <w:p w:rsidR="005B72EA" w:rsidRPr="00732AEB" w:rsidRDefault="005B72EA" w:rsidP="005B72EA">
            <w:pPr>
              <w:jc w:val="center"/>
              <w:rPr>
                <w:szCs w:val="18"/>
              </w:rPr>
            </w:pPr>
          </w:p>
        </w:tc>
        <w:tc>
          <w:tcPr>
            <w:tcW w:w="1160" w:type="dxa"/>
            <w:tcBorders>
              <w:top w:val="single" w:sz="12" w:space="0" w:color="auto"/>
              <w:left w:val="single" w:sz="18" w:space="0" w:color="auto"/>
              <w:bottom w:val="single" w:sz="12" w:space="0" w:color="auto"/>
              <w:right w:val="single" w:sz="6" w:space="0" w:color="auto"/>
            </w:tcBorders>
            <w:shd w:val="clear" w:color="auto" w:fill="auto"/>
            <w:vAlign w:val="center"/>
          </w:tcPr>
          <w:p w:rsidR="005B72EA" w:rsidRPr="00732AEB" w:rsidRDefault="005B72EA" w:rsidP="005B72EA">
            <w:pPr>
              <w:jc w:val="center"/>
              <w:rPr>
                <w:szCs w:val="18"/>
              </w:rPr>
            </w:pPr>
          </w:p>
        </w:tc>
        <w:tc>
          <w:tcPr>
            <w:tcW w:w="1337" w:type="dxa"/>
            <w:tcBorders>
              <w:top w:val="single" w:sz="12" w:space="0" w:color="auto"/>
              <w:left w:val="single" w:sz="6" w:space="0" w:color="auto"/>
              <w:bottom w:val="single" w:sz="12" w:space="0" w:color="auto"/>
              <w:right w:val="single" w:sz="6" w:space="0" w:color="auto"/>
            </w:tcBorders>
            <w:shd w:val="clear" w:color="auto" w:fill="auto"/>
            <w:vAlign w:val="center"/>
          </w:tcPr>
          <w:p w:rsidR="005B72EA" w:rsidRPr="00732AEB" w:rsidRDefault="005B72EA" w:rsidP="005B72EA">
            <w:pPr>
              <w:jc w:val="center"/>
              <w:rPr>
                <w:szCs w:val="18"/>
              </w:rPr>
            </w:pPr>
          </w:p>
        </w:tc>
        <w:tc>
          <w:tcPr>
            <w:tcW w:w="779" w:type="dxa"/>
            <w:tcBorders>
              <w:top w:val="single" w:sz="12" w:space="0" w:color="auto"/>
              <w:left w:val="single" w:sz="6" w:space="0" w:color="auto"/>
              <w:bottom w:val="single" w:sz="12" w:space="0" w:color="auto"/>
              <w:right w:val="single" w:sz="18" w:space="0" w:color="auto"/>
            </w:tcBorders>
            <w:shd w:val="clear" w:color="auto" w:fill="auto"/>
            <w:vAlign w:val="center"/>
          </w:tcPr>
          <w:p w:rsidR="005B72EA" w:rsidRPr="00732AEB" w:rsidRDefault="005B72EA" w:rsidP="005B72EA">
            <w:pPr>
              <w:jc w:val="center"/>
              <w:rPr>
                <w:szCs w:val="18"/>
              </w:rPr>
            </w:pPr>
          </w:p>
        </w:tc>
      </w:tr>
    </w:tbl>
    <w:p w:rsidR="005B72EA" w:rsidRDefault="005B72EA" w:rsidP="005B72EA">
      <w:pPr>
        <w:rPr>
          <w:u w:val="single"/>
        </w:rPr>
      </w:pPr>
    </w:p>
    <w:p w:rsidR="005B72EA" w:rsidRPr="00732AEB" w:rsidRDefault="005B72EA" w:rsidP="005B72EA">
      <w:pPr>
        <w:rPr>
          <w:u w:val="single"/>
        </w:rPr>
      </w:pPr>
      <w:r w:rsidRPr="00732AEB">
        <w:rPr>
          <w:u w:val="single"/>
        </w:rPr>
        <w:t>Comments on availability or placement of shelf-labels:</w:t>
      </w:r>
    </w:p>
    <w:p w:rsidR="005B72EA" w:rsidRPr="00732AEB" w:rsidRDefault="005B72EA" w:rsidP="005B72EA">
      <w:pPr>
        <w:rPr>
          <w:b/>
        </w:rPr>
      </w:pPr>
    </w:p>
    <w:p w:rsidR="005B72EA" w:rsidRPr="00732AEB" w:rsidRDefault="005B72EA" w:rsidP="005B72EA">
      <w:pPr>
        <w:rPr>
          <w:b/>
        </w:rPr>
      </w:pPr>
    </w:p>
    <w:p w:rsidR="008D15D2" w:rsidRDefault="008D15D2" w:rsidP="005B72EA">
      <w:pPr>
        <w:rPr>
          <w:b/>
        </w:rPr>
      </w:pPr>
    </w:p>
    <w:p w:rsidR="008D15D2" w:rsidRDefault="008D15D2" w:rsidP="005B72EA">
      <w:pPr>
        <w:rPr>
          <w:b/>
        </w:rPr>
      </w:pPr>
    </w:p>
    <w:p w:rsidR="00072CB0" w:rsidRDefault="00072CB0" w:rsidP="005B72EA">
      <w:pPr>
        <w:rPr>
          <w:b/>
        </w:rPr>
      </w:pPr>
    </w:p>
    <w:p w:rsidR="00072CB0" w:rsidRDefault="00072CB0" w:rsidP="005B72EA">
      <w:pPr>
        <w:rPr>
          <w:b/>
        </w:rPr>
      </w:pPr>
    </w:p>
    <w:p w:rsidR="005B72EA" w:rsidRPr="00732AEB" w:rsidRDefault="005B72EA" w:rsidP="005B72EA">
      <w:pPr>
        <w:rPr>
          <w:b/>
          <w:i/>
        </w:rPr>
      </w:pPr>
      <w:r>
        <w:rPr>
          <w:b/>
        </w:rPr>
        <w:t>2</w:t>
      </w:r>
      <w:r w:rsidRPr="00732AEB">
        <w:rPr>
          <w:b/>
        </w:rPr>
        <w:t xml:space="preserve">. Poster: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68"/>
        <w:gridCol w:w="4500"/>
        <w:gridCol w:w="1440"/>
        <w:gridCol w:w="1350"/>
      </w:tblGrid>
      <w:tr w:rsidR="005B72EA" w:rsidRPr="00732AEB">
        <w:tc>
          <w:tcPr>
            <w:tcW w:w="2268" w:type="dxa"/>
            <w:tcBorders>
              <w:bottom w:val="single" w:sz="4" w:space="0" w:color="auto"/>
            </w:tcBorders>
            <w:vAlign w:val="center"/>
          </w:tcPr>
          <w:p w:rsidR="005B72EA" w:rsidRPr="00732AEB" w:rsidRDefault="005B72EA" w:rsidP="005B72EA">
            <w:pPr>
              <w:jc w:val="center"/>
              <w:rPr>
                <w:b/>
              </w:rPr>
            </w:pPr>
            <w:r w:rsidRPr="00732AEB">
              <w:rPr>
                <w:b/>
              </w:rPr>
              <w:t>Phase #/description of phase poster corresponds to</w:t>
            </w:r>
          </w:p>
        </w:tc>
        <w:tc>
          <w:tcPr>
            <w:tcW w:w="4500" w:type="dxa"/>
            <w:tcBorders>
              <w:bottom w:val="single" w:sz="4" w:space="0" w:color="auto"/>
            </w:tcBorders>
            <w:vAlign w:val="center"/>
          </w:tcPr>
          <w:p w:rsidR="005B72EA" w:rsidRPr="00732AEB" w:rsidRDefault="005B72EA" w:rsidP="005B72EA">
            <w:pPr>
              <w:jc w:val="center"/>
              <w:rPr>
                <w:b/>
              </w:rPr>
            </w:pPr>
            <w:r w:rsidRPr="00732AEB">
              <w:rPr>
                <w:b/>
              </w:rPr>
              <w:t>Title</w:t>
            </w:r>
          </w:p>
        </w:tc>
        <w:tc>
          <w:tcPr>
            <w:tcW w:w="1440" w:type="dxa"/>
            <w:tcBorders>
              <w:bottom w:val="single" w:sz="4" w:space="0" w:color="auto"/>
            </w:tcBorders>
            <w:vAlign w:val="center"/>
          </w:tcPr>
          <w:p w:rsidR="005B72EA" w:rsidRPr="00732AEB" w:rsidRDefault="005B72EA" w:rsidP="005B72EA">
            <w:pPr>
              <w:jc w:val="center"/>
              <w:rPr>
                <w:b/>
              </w:rPr>
            </w:pPr>
            <w:r w:rsidRPr="00732AEB">
              <w:rPr>
                <w:b/>
              </w:rPr>
              <w:t>Is the poster up?</w:t>
            </w:r>
          </w:p>
          <w:p w:rsidR="005B72EA" w:rsidRPr="00732AEB" w:rsidRDefault="005B72EA" w:rsidP="005B72EA">
            <w:pPr>
              <w:jc w:val="center"/>
            </w:pPr>
            <w:r w:rsidRPr="00732AEB">
              <w:t>(circle one)</w:t>
            </w:r>
          </w:p>
        </w:tc>
        <w:tc>
          <w:tcPr>
            <w:tcW w:w="1350" w:type="dxa"/>
            <w:tcBorders>
              <w:bottom w:val="single" w:sz="4" w:space="0" w:color="auto"/>
            </w:tcBorders>
            <w:vAlign w:val="center"/>
          </w:tcPr>
          <w:p w:rsidR="005B72EA" w:rsidRPr="00732AEB" w:rsidRDefault="005B72EA" w:rsidP="005B72EA">
            <w:pPr>
              <w:jc w:val="center"/>
              <w:rPr>
                <w:b/>
              </w:rPr>
            </w:pPr>
            <w:r w:rsidRPr="00732AEB">
              <w:rPr>
                <w:b/>
              </w:rPr>
              <w:t>Is it visible?</w:t>
            </w:r>
          </w:p>
          <w:p w:rsidR="005B72EA" w:rsidRPr="00732AEB" w:rsidRDefault="005B72EA" w:rsidP="005B72EA">
            <w:pPr>
              <w:jc w:val="center"/>
            </w:pPr>
            <w:r w:rsidRPr="00732AEB">
              <w:t>(circle one)</w:t>
            </w:r>
          </w:p>
        </w:tc>
      </w:tr>
      <w:tr w:rsidR="005B72EA" w:rsidRPr="00732AEB">
        <w:tc>
          <w:tcPr>
            <w:tcW w:w="2268" w:type="dxa"/>
            <w:tcBorders>
              <w:bottom w:val="single" w:sz="4" w:space="0" w:color="auto"/>
            </w:tcBorders>
            <w:shd w:val="clear" w:color="auto" w:fill="auto"/>
            <w:vAlign w:val="center"/>
          </w:tcPr>
          <w:p w:rsidR="005B72EA" w:rsidRPr="00732AEB" w:rsidRDefault="005B72EA" w:rsidP="005B72EA">
            <w:pPr>
              <w:jc w:val="center"/>
              <w:rPr>
                <w:lang w:eastAsia="ko-KR"/>
              </w:rPr>
            </w:pPr>
          </w:p>
          <w:p w:rsidR="005B72EA" w:rsidRPr="00732AEB" w:rsidRDefault="005B72EA" w:rsidP="005B72EA">
            <w:pPr>
              <w:jc w:val="center"/>
            </w:pPr>
          </w:p>
        </w:tc>
        <w:tc>
          <w:tcPr>
            <w:tcW w:w="4500" w:type="dxa"/>
            <w:tcBorders>
              <w:bottom w:val="single" w:sz="4" w:space="0" w:color="auto"/>
            </w:tcBorders>
            <w:shd w:val="clear" w:color="auto" w:fill="auto"/>
            <w:vAlign w:val="center"/>
          </w:tcPr>
          <w:p w:rsidR="005B72EA" w:rsidRPr="00732AEB" w:rsidRDefault="005B72EA" w:rsidP="005B72EA">
            <w:pPr>
              <w:jc w:val="center"/>
              <w:rPr>
                <w:lang w:eastAsia="ko-KR"/>
              </w:rPr>
            </w:pPr>
          </w:p>
          <w:p w:rsidR="005B72EA" w:rsidRPr="00732AEB" w:rsidRDefault="005B72EA" w:rsidP="005B72EA">
            <w:pPr>
              <w:rPr>
                <w:lang w:eastAsia="ko-KR"/>
              </w:rPr>
            </w:pPr>
          </w:p>
        </w:tc>
        <w:tc>
          <w:tcPr>
            <w:tcW w:w="1440" w:type="dxa"/>
            <w:tcBorders>
              <w:bottom w:val="single" w:sz="4" w:space="0" w:color="auto"/>
            </w:tcBorders>
            <w:shd w:val="clear" w:color="auto" w:fill="auto"/>
            <w:vAlign w:val="center"/>
          </w:tcPr>
          <w:p w:rsidR="005B72EA" w:rsidRPr="00732AEB" w:rsidRDefault="005B72EA" w:rsidP="005B72EA">
            <w:pPr>
              <w:jc w:val="center"/>
            </w:pPr>
            <w:r w:rsidRPr="00732AEB">
              <w:t>Yes       No</w:t>
            </w:r>
          </w:p>
        </w:tc>
        <w:tc>
          <w:tcPr>
            <w:tcW w:w="1350" w:type="dxa"/>
            <w:tcBorders>
              <w:bottom w:val="single" w:sz="4" w:space="0" w:color="auto"/>
            </w:tcBorders>
            <w:shd w:val="clear" w:color="auto" w:fill="auto"/>
            <w:vAlign w:val="center"/>
          </w:tcPr>
          <w:p w:rsidR="005B72EA" w:rsidRPr="00732AEB" w:rsidRDefault="005B72EA" w:rsidP="005B72EA">
            <w:pPr>
              <w:jc w:val="center"/>
            </w:pPr>
            <w:r w:rsidRPr="00732AEB">
              <w:t>Yes       No</w:t>
            </w:r>
          </w:p>
        </w:tc>
      </w:tr>
      <w:tr w:rsidR="005B72EA" w:rsidRPr="00732AEB">
        <w:tc>
          <w:tcPr>
            <w:tcW w:w="2268" w:type="dxa"/>
            <w:tcBorders>
              <w:bottom w:val="single" w:sz="4" w:space="0" w:color="auto"/>
            </w:tcBorders>
            <w:shd w:val="clear" w:color="auto" w:fill="auto"/>
            <w:vAlign w:val="center"/>
          </w:tcPr>
          <w:p w:rsidR="005B72EA" w:rsidRPr="00732AEB" w:rsidRDefault="005B72EA" w:rsidP="005B72EA">
            <w:pPr>
              <w:jc w:val="center"/>
              <w:rPr>
                <w:lang w:eastAsia="ko-KR"/>
              </w:rPr>
            </w:pPr>
          </w:p>
        </w:tc>
        <w:tc>
          <w:tcPr>
            <w:tcW w:w="4500" w:type="dxa"/>
            <w:tcBorders>
              <w:bottom w:val="single" w:sz="4" w:space="0" w:color="auto"/>
            </w:tcBorders>
            <w:shd w:val="clear" w:color="auto" w:fill="auto"/>
            <w:vAlign w:val="center"/>
          </w:tcPr>
          <w:p w:rsidR="005B72EA" w:rsidRPr="00732AEB" w:rsidRDefault="005B72EA" w:rsidP="005B72EA">
            <w:pPr>
              <w:jc w:val="center"/>
              <w:rPr>
                <w:lang w:eastAsia="ko-KR"/>
              </w:rPr>
            </w:pPr>
          </w:p>
          <w:p w:rsidR="005B72EA" w:rsidRPr="00732AEB" w:rsidRDefault="005B72EA" w:rsidP="005B72EA">
            <w:pPr>
              <w:rPr>
                <w:lang w:eastAsia="ko-KR"/>
              </w:rPr>
            </w:pPr>
          </w:p>
        </w:tc>
        <w:tc>
          <w:tcPr>
            <w:tcW w:w="1440" w:type="dxa"/>
            <w:tcBorders>
              <w:bottom w:val="single" w:sz="4" w:space="0" w:color="auto"/>
            </w:tcBorders>
            <w:shd w:val="clear" w:color="auto" w:fill="auto"/>
            <w:vAlign w:val="center"/>
          </w:tcPr>
          <w:p w:rsidR="005B72EA" w:rsidRPr="00732AEB" w:rsidRDefault="005B72EA" w:rsidP="005B72EA">
            <w:pPr>
              <w:jc w:val="center"/>
            </w:pPr>
            <w:r w:rsidRPr="00732AEB">
              <w:t>Yes       No</w:t>
            </w:r>
          </w:p>
        </w:tc>
        <w:tc>
          <w:tcPr>
            <w:tcW w:w="1350" w:type="dxa"/>
            <w:tcBorders>
              <w:bottom w:val="single" w:sz="4" w:space="0" w:color="auto"/>
            </w:tcBorders>
            <w:shd w:val="clear" w:color="auto" w:fill="auto"/>
            <w:vAlign w:val="center"/>
          </w:tcPr>
          <w:p w:rsidR="005B72EA" w:rsidRPr="00732AEB" w:rsidRDefault="005B72EA" w:rsidP="005B72EA">
            <w:pPr>
              <w:jc w:val="center"/>
            </w:pPr>
            <w:r w:rsidRPr="00732AEB">
              <w:t>Yes       No</w:t>
            </w:r>
          </w:p>
        </w:tc>
      </w:tr>
      <w:tr w:rsidR="005B72EA" w:rsidRPr="00732AEB">
        <w:tc>
          <w:tcPr>
            <w:tcW w:w="2268" w:type="dxa"/>
            <w:shd w:val="clear" w:color="auto" w:fill="auto"/>
            <w:vAlign w:val="center"/>
          </w:tcPr>
          <w:p w:rsidR="005B72EA" w:rsidRPr="00732AEB" w:rsidRDefault="005B72EA" w:rsidP="005B72EA"/>
        </w:tc>
        <w:tc>
          <w:tcPr>
            <w:tcW w:w="4500" w:type="dxa"/>
            <w:shd w:val="clear" w:color="auto" w:fill="auto"/>
          </w:tcPr>
          <w:p w:rsidR="005B72EA" w:rsidRPr="00732AEB" w:rsidRDefault="005B72EA" w:rsidP="005B72EA">
            <w:pPr>
              <w:jc w:val="center"/>
            </w:pPr>
          </w:p>
          <w:p w:rsidR="005B72EA" w:rsidRPr="00732AEB" w:rsidRDefault="005B72EA" w:rsidP="005B72EA"/>
        </w:tc>
        <w:tc>
          <w:tcPr>
            <w:tcW w:w="1440" w:type="dxa"/>
            <w:shd w:val="clear" w:color="auto" w:fill="auto"/>
            <w:vAlign w:val="center"/>
          </w:tcPr>
          <w:p w:rsidR="005B72EA" w:rsidRPr="00732AEB" w:rsidRDefault="005B72EA" w:rsidP="005B72EA">
            <w:pPr>
              <w:jc w:val="center"/>
            </w:pPr>
            <w:r w:rsidRPr="00732AEB">
              <w:t>Yes       No</w:t>
            </w:r>
          </w:p>
        </w:tc>
        <w:tc>
          <w:tcPr>
            <w:tcW w:w="1350" w:type="dxa"/>
            <w:shd w:val="clear" w:color="auto" w:fill="auto"/>
            <w:vAlign w:val="center"/>
          </w:tcPr>
          <w:p w:rsidR="005B72EA" w:rsidRPr="00732AEB" w:rsidRDefault="005B72EA" w:rsidP="005B72EA">
            <w:pPr>
              <w:jc w:val="center"/>
            </w:pPr>
            <w:r w:rsidRPr="00732AEB">
              <w:t>Yes       No</w:t>
            </w:r>
          </w:p>
        </w:tc>
      </w:tr>
    </w:tbl>
    <w:p w:rsidR="005B72EA" w:rsidRPr="00732AEB" w:rsidRDefault="005B72EA" w:rsidP="005B72EA">
      <w:pPr>
        <w:rPr>
          <w:b/>
        </w:rPr>
      </w:pPr>
    </w:p>
    <w:p w:rsidR="005B72EA" w:rsidRPr="00732AEB" w:rsidRDefault="005B72EA" w:rsidP="005B72EA">
      <w:pPr>
        <w:rPr>
          <w:u w:val="single"/>
        </w:rPr>
      </w:pPr>
      <w:r w:rsidRPr="00732AEB">
        <w:rPr>
          <w:u w:val="single"/>
        </w:rPr>
        <w:t>Comments on the posters:</w:t>
      </w:r>
    </w:p>
    <w:p w:rsidR="005B72EA" w:rsidRPr="00732AEB" w:rsidRDefault="005B72EA" w:rsidP="005B72EA">
      <w:pPr>
        <w:rPr>
          <w:b/>
        </w:rPr>
      </w:pPr>
    </w:p>
    <w:p w:rsidR="005B72EA" w:rsidRDefault="005B72EA" w:rsidP="005B72EA">
      <w:pPr>
        <w:rPr>
          <w:b/>
        </w:rPr>
      </w:pPr>
      <w:r>
        <w:rPr>
          <w:b/>
        </w:rPr>
        <w:t>3</w:t>
      </w:r>
      <w:r w:rsidRPr="00732AEB">
        <w:rPr>
          <w:b/>
        </w:rPr>
        <w:t xml:space="preserve">. </w:t>
      </w:r>
      <w:r>
        <w:rPr>
          <w:b/>
        </w:rPr>
        <w:t xml:space="preserve">Nutrition Promotion </w:t>
      </w:r>
      <w:r w:rsidRPr="00732AEB">
        <w:rPr>
          <w:b/>
        </w:rPr>
        <w:t>A</w:t>
      </w:r>
      <w:r>
        <w:rPr>
          <w:b/>
        </w:rPr>
        <w:t>ctivities (taste-tests, health education, cooking demo., etc.):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208"/>
        <w:gridCol w:w="1457"/>
        <w:gridCol w:w="1428"/>
        <w:gridCol w:w="1483"/>
      </w:tblGrid>
      <w:tr w:rsidR="005B72EA" w:rsidRPr="00732AEB">
        <w:tc>
          <w:tcPr>
            <w:tcW w:w="5328" w:type="dxa"/>
            <w:tcBorders>
              <w:bottom w:val="single" w:sz="4" w:space="0" w:color="auto"/>
            </w:tcBorders>
            <w:vAlign w:val="center"/>
          </w:tcPr>
          <w:p w:rsidR="005B72EA" w:rsidRPr="00732AEB" w:rsidRDefault="005B72EA" w:rsidP="005B72EA">
            <w:pPr>
              <w:jc w:val="center"/>
              <w:rPr>
                <w:b/>
              </w:rPr>
            </w:pPr>
            <w:r>
              <w:rPr>
                <w:b/>
              </w:rPr>
              <w:t>Type and description of activity</w:t>
            </w:r>
          </w:p>
        </w:tc>
        <w:tc>
          <w:tcPr>
            <w:tcW w:w="1440" w:type="dxa"/>
            <w:tcBorders>
              <w:bottom w:val="single" w:sz="4" w:space="0" w:color="auto"/>
            </w:tcBorders>
            <w:vAlign w:val="center"/>
          </w:tcPr>
          <w:p w:rsidR="005B72EA" w:rsidRPr="00732AEB" w:rsidRDefault="005B72EA" w:rsidP="005B72EA">
            <w:pPr>
              <w:jc w:val="center"/>
              <w:rPr>
                <w:b/>
              </w:rPr>
            </w:pPr>
            <w:r>
              <w:rPr>
                <w:b/>
              </w:rPr>
              <w:t># of visitors/ participants</w:t>
            </w:r>
          </w:p>
        </w:tc>
        <w:tc>
          <w:tcPr>
            <w:tcW w:w="1430" w:type="dxa"/>
            <w:tcBorders>
              <w:bottom w:val="single" w:sz="4" w:space="0" w:color="auto"/>
            </w:tcBorders>
            <w:vAlign w:val="center"/>
          </w:tcPr>
          <w:p w:rsidR="005B72EA" w:rsidRPr="00732AEB" w:rsidRDefault="005B72EA" w:rsidP="005B72EA">
            <w:pPr>
              <w:jc w:val="center"/>
            </w:pPr>
            <w:r>
              <w:rPr>
                <w:b/>
              </w:rPr>
              <w:t>Type/# of giveaways distributed</w:t>
            </w:r>
          </w:p>
        </w:tc>
        <w:tc>
          <w:tcPr>
            <w:tcW w:w="1378" w:type="dxa"/>
            <w:tcBorders>
              <w:bottom w:val="single" w:sz="4" w:space="0" w:color="auto"/>
            </w:tcBorders>
            <w:vAlign w:val="center"/>
          </w:tcPr>
          <w:p w:rsidR="005B72EA" w:rsidRPr="00732AEB" w:rsidRDefault="005B72EA" w:rsidP="005B72EA">
            <w:pPr>
              <w:jc w:val="center"/>
            </w:pPr>
            <w:r>
              <w:rPr>
                <w:b/>
              </w:rPr>
              <w:t>Type/# promotional material distributed</w:t>
            </w:r>
          </w:p>
        </w:tc>
      </w:tr>
      <w:tr w:rsidR="005B72EA" w:rsidRPr="00732AEB">
        <w:tc>
          <w:tcPr>
            <w:tcW w:w="5328" w:type="dxa"/>
            <w:tcBorders>
              <w:bottom w:val="single" w:sz="4" w:space="0" w:color="auto"/>
            </w:tcBorders>
            <w:shd w:val="clear" w:color="auto" w:fill="auto"/>
            <w:vAlign w:val="center"/>
          </w:tcPr>
          <w:p w:rsidR="005B72EA" w:rsidRPr="00732AEB" w:rsidRDefault="005B72EA" w:rsidP="005B72EA">
            <w:pPr>
              <w:jc w:val="center"/>
              <w:rPr>
                <w:lang w:eastAsia="ko-KR"/>
              </w:rPr>
            </w:pPr>
          </w:p>
          <w:p w:rsidR="005B72EA" w:rsidRDefault="005B72EA" w:rsidP="005B72EA">
            <w:pPr>
              <w:jc w:val="center"/>
            </w:pPr>
          </w:p>
          <w:p w:rsidR="005B72EA" w:rsidRDefault="005B72EA" w:rsidP="005B72EA">
            <w:pPr>
              <w:jc w:val="center"/>
            </w:pPr>
          </w:p>
          <w:p w:rsidR="005B72EA" w:rsidRPr="00732AEB" w:rsidRDefault="005B72EA" w:rsidP="005B72EA">
            <w:pPr>
              <w:jc w:val="center"/>
            </w:pPr>
          </w:p>
        </w:tc>
        <w:tc>
          <w:tcPr>
            <w:tcW w:w="1440" w:type="dxa"/>
            <w:tcBorders>
              <w:bottom w:val="single" w:sz="4" w:space="0" w:color="auto"/>
            </w:tcBorders>
            <w:shd w:val="clear" w:color="auto" w:fill="auto"/>
            <w:vAlign w:val="center"/>
          </w:tcPr>
          <w:p w:rsidR="005B72EA" w:rsidRPr="00732AEB" w:rsidRDefault="005B72EA" w:rsidP="005B72EA">
            <w:pPr>
              <w:jc w:val="center"/>
              <w:rPr>
                <w:lang w:eastAsia="ko-KR"/>
              </w:rPr>
            </w:pPr>
          </w:p>
          <w:p w:rsidR="005B72EA" w:rsidRPr="00732AEB" w:rsidRDefault="005B72EA" w:rsidP="005B72EA">
            <w:pPr>
              <w:rPr>
                <w:lang w:eastAsia="ko-KR"/>
              </w:rPr>
            </w:pPr>
          </w:p>
        </w:tc>
        <w:tc>
          <w:tcPr>
            <w:tcW w:w="1430" w:type="dxa"/>
            <w:tcBorders>
              <w:bottom w:val="single" w:sz="4" w:space="0" w:color="auto"/>
            </w:tcBorders>
            <w:shd w:val="clear" w:color="auto" w:fill="auto"/>
            <w:vAlign w:val="center"/>
          </w:tcPr>
          <w:p w:rsidR="005B72EA" w:rsidRPr="00732AEB" w:rsidRDefault="005B72EA" w:rsidP="005B72EA">
            <w:pPr>
              <w:jc w:val="center"/>
            </w:pPr>
          </w:p>
        </w:tc>
        <w:tc>
          <w:tcPr>
            <w:tcW w:w="1378" w:type="dxa"/>
            <w:tcBorders>
              <w:bottom w:val="single" w:sz="4" w:space="0" w:color="auto"/>
            </w:tcBorders>
            <w:shd w:val="clear" w:color="auto" w:fill="auto"/>
            <w:vAlign w:val="center"/>
          </w:tcPr>
          <w:p w:rsidR="005B72EA" w:rsidRPr="00732AEB" w:rsidRDefault="005B72EA" w:rsidP="005B72EA">
            <w:pPr>
              <w:jc w:val="center"/>
            </w:pPr>
          </w:p>
        </w:tc>
      </w:tr>
      <w:tr w:rsidR="005B72EA" w:rsidRPr="00732AEB">
        <w:tc>
          <w:tcPr>
            <w:tcW w:w="5328" w:type="dxa"/>
            <w:tcBorders>
              <w:bottom w:val="single" w:sz="4" w:space="0" w:color="auto"/>
            </w:tcBorders>
            <w:shd w:val="clear" w:color="auto" w:fill="auto"/>
            <w:vAlign w:val="center"/>
          </w:tcPr>
          <w:p w:rsidR="005B72EA" w:rsidRDefault="005B72EA" w:rsidP="005B72EA">
            <w:pPr>
              <w:jc w:val="center"/>
              <w:rPr>
                <w:lang w:eastAsia="ko-KR"/>
              </w:rPr>
            </w:pPr>
          </w:p>
          <w:p w:rsidR="005B72EA" w:rsidRDefault="005B72EA" w:rsidP="005B72EA">
            <w:pPr>
              <w:jc w:val="center"/>
              <w:rPr>
                <w:lang w:eastAsia="ko-KR"/>
              </w:rPr>
            </w:pPr>
          </w:p>
          <w:p w:rsidR="005B72EA" w:rsidRDefault="005B72EA" w:rsidP="005B72EA">
            <w:pPr>
              <w:jc w:val="center"/>
              <w:rPr>
                <w:lang w:eastAsia="ko-KR"/>
              </w:rPr>
            </w:pPr>
          </w:p>
          <w:p w:rsidR="005B72EA" w:rsidRPr="00732AEB" w:rsidRDefault="005B72EA" w:rsidP="005B72EA">
            <w:pPr>
              <w:jc w:val="center"/>
              <w:rPr>
                <w:lang w:eastAsia="ko-KR"/>
              </w:rPr>
            </w:pPr>
          </w:p>
        </w:tc>
        <w:tc>
          <w:tcPr>
            <w:tcW w:w="1440" w:type="dxa"/>
            <w:tcBorders>
              <w:bottom w:val="single" w:sz="4" w:space="0" w:color="auto"/>
            </w:tcBorders>
            <w:shd w:val="clear" w:color="auto" w:fill="auto"/>
            <w:vAlign w:val="center"/>
          </w:tcPr>
          <w:p w:rsidR="005B72EA" w:rsidRPr="00732AEB" w:rsidRDefault="005B72EA" w:rsidP="005B72EA">
            <w:pPr>
              <w:jc w:val="center"/>
              <w:rPr>
                <w:lang w:eastAsia="ko-KR"/>
              </w:rPr>
            </w:pPr>
          </w:p>
          <w:p w:rsidR="005B72EA" w:rsidRPr="00732AEB" w:rsidRDefault="005B72EA" w:rsidP="005B72EA">
            <w:pPr>
              <w:rPr>
                <w:lang w:eastAsia="ko-KR"/>
              </w:rPr>
            </w:pPr>
          </w:p>
        </w:tc>
        <w:tc>
          <w:tcPr>
            <w:tcW w:w="1430" w:type="dxa"/>
            <w:tcBorders>
              <w:bottom w:val="single" w:sz="4" w:space="0" w:color="auto"/>
            </w:tcBorders>
            <w:shd w:val="clear" w:color="auto" w:fill="auto"/>
            <w:vAlign w:val="center"/>
          </w:tcPr>
          <w:p w:rsidR="005B72EA" w:rsidRPr="00732AEB" w:rsidRDefault="005B72EA" w:rsidP="005B72EA">
            <w:pPr>
              <w:jc w:val="center"/>
            </w:pPr>
          </w:p>
        </w:tc>
        <w:tc>
          <w:tcPr>
            <w:tcW w:w="1378" w:type="dxa"/>
            <w:tcBorders>
              <w:bottom w:val="single" w:sz="4" w:space="0" w:color="auto"/>
            </w:tcBorders>
            <w:shd w:val="clear" w:color="auto" w:fill="auto"/>
            <w:vAlign w:val="center"/>
          </w:tcPr>
          <w:p w:rsidR="005B72EA" w:rsidRPr="00732AEB" w:rsidRDefault="005B72EA" w:rsidP="005B72EA">
            <w:pPr>
              <w:jc w:val="center"/>
            </w:pPr>
          </w:p>
        </w:tc>
      </w:tr>
      <w:tr w:rsidR="005B72EA" w:rsidRPr="00732AEB">
        <w:tc>
          <w:tcPr>
            <w:tcW w:w="5328" w:type="dxa"/>
            <w:shd w:val="clear" w:color="auto" w:fill="auto"/>
            <w:vAlign w:val="center"/>
          </w:tcPr>
          <w:p w:rsidR="005B72EA" w:rsidRDefault="005B72EA" w:rsidP="005B72EA"/>
          <w:p w:rsidR="005B72EA" w:rsidRDefault="005B72EA" w:rsidP="005B72EA"/>
          <w:p w:rsidR="005B72EA" w:rsidRDefault="005B72EA" w:rsidP="005B72EA"/>
          <w:p w:rsidR="005B72EA" w:rsidRPr="00732AEB" w:rsidRDefault="005B72EA" w:rsidP="005B72EA"/>
        </w:tc>
        <w:tc>
          <w:tcPr>
            <w:tcW w:w="1440" w:type="dxa"/>
            <w:shd w:val="clear" w:color="auto" w:fill="auto"/>
          </w:tcPr>
          <w:p w:rsidR="005B72EA" w:rsidRPr="00732AEB" w:rsidRDefault="005B72EA" w:rsidP="005B72EA">
            <w:pPr>
              <w:jc w:val="center"/>
            </w:pPr>
          </w:p>
          <w:p w:rsidR="005B72EA" w:rsidRPr="00732AEB" w:rsidRDefault="005B72EA" w:rsidP="005B72EA"/>
        </w:tc>
        <w:tc>
          <w:tcPr>
            <w:tcW w:w="1430" w:type="dxa"/>
            <w:shd w:val="clear" w:color="auto" w:fill="auto"/>
            <w:vAlign w:val="center"/>
          </w:tcPr>
          <w:p w:rsidR="005B72EA" w:rsidRPr="00732AEB" w:rsidRDefault="005B72EA" w:rsidP="005B72EA">
            <w:pPr>
              <w:jc w:val="center"/>
            </w:pPr>
          </w:p>
        </w:tc>
        <w:tc>
          <w:tcPr>
            <w:tcW w:w="1378" w:type="dxa"/>
            <w:shd w:val="clear" w:color="auto" w:fill="auto"/>
            <w:vAlign w:val="center"/>
          </w:tcPr>
          <w:p w:rsidR="005B72EA" w:rsidRPr="00732AEB" w:rsidRDefault="005B72EA" w:rsidP="005B72EA">
            <w:pPr>
              <w:jc w:val="center"/>
            </w:pPr>
          </w:p>
        </w:tc>
      </w:tr>
      <w:tr w:rsidR="005B72EA" w:rsidRPr="00732AEB">
        <w:tc>
          <w:tcPr>
            <w:tcW w:w="5328" w:type="dxa"/>
            <w:shd w:val="clear" w:color="auto" w:fill="auto"/>
            <w:vAlign w:val="center"/>
          </w:tcPr>
          <w:p w:rsidR="005B72EA" w:rsidRDefault="005B72EA" w:rsidP="005B72EA"/>
          <w:p w:rsidR="005B72EA" w:rsidRDefault="005B72EA" w:rsidP="005B72EA"/>
          <w:p w:rsidR="005B72EA" w:rsidRDefault="005B72EA" w:rsidP="005B72EA"/>
          <w:p w:rsidR="005B72EA" w:rsidRPr="00732AEB" w:rsidRDefault="005B72EA" w:rsidP="005B72EA"/>
        </w:tc>
        <w:tc>
          <w:tcPr>
            <w:tcW w:w="1440" w:type="dxa"/>
            <w:shd w:val="clear" w:color="auto" w:fill="auto"/>
          </w:tcPr>
          <w:p w:rsidR="005B72EA" w:rsidRPr="00732AEB" w:rsidRDefault="005B72EA" w:rsidP="005B72EA">
            <w:pPr>
              <w:jc w:val="center"/>
            </w:pPr>
          </w:p>
        </w:tc>
        <w:tc>
          <w:tcPr>
            <w:tcW w:w="1430" w:type="dxa"/>
            <w:shd w:val="clear" w:color="auto" w:fill="auto"/>
            <w:vAlign w:val="center"/>
          </w:tcPr>
          <w:p w:rsidR="005B72EA" w:rsidRPr="00732AEB" w:rsidRDefault="005B72EA" w:rsidP="005B72EA">
            <w:pPr>
              <w:jc w:val="center"/>
            </w:pPr>
          </w:p>
        </w:tc>
        <w:tc>
          <w:tcPr>
            <w:tcW w:w="1378" w:type="dxa"/>
            <w:shd w:val="clear" w:color="auto" w:fill="auto"/>
            <w:vAlign w:val="center"/>
          </w:tcPr>
          <w:p w:rsidR="005B72EA" w:rsidRPr="00732AEB" w:rsidRDefault="005B72EA" w:rsidP="005B72EA">
            <w:pPr>
              <w:jc w:val="center"/>
            </w:pPr>
          </w:p>
        </w:tc>
      </w:tr>
      <w:tr w:rsidR="005B72EA" w:rsidRPr="00732AEB">
        <w:tc>
          <w:tcPr>
            <w:tcW w:w="5328" w:type="dxa"/>
            <w:shd w:val="clear" w:color="auto" w:fill="auto"/>
            <w:vAlign w:val="center"/>
          </w:tcPr>
          <w:p w:rsidR="005B72EA" w:rsidRDefault="005B72EA" w:rsidP="005B72EA"/>
          <w:p w:rsidR="005B72EA" w:rsidRDefault="005B72EA" w:rsidP="005B72EA"/>
          <w:p w:rsidR="005B72EA" w:rsidRDefault="005B72EA" w:rsidP="005B72EA"/>
          <w:p w:rsidR="005B72EA" w:rsidRPr="00732AEB" w:rsidRDefault="005B72EA" w:rsidP="005B72EA"/>
        </w:tc>
        <w:tc>
          <w:tcPr>
            <w:tcW w:w="1440" w:type="dxa"/>
            <w:shd w:val="clear" w:color="auto" w:fill="auto"/>
          </w:tcPr>
          <w:p w:rsidR="005B72EA" w:rsidRPr="00732AEB" w:rsidRDefault="005B72EA" w:rsidP="005B72EA">
            <w:pPr>
              <w:jc w:val="center"/>
            </w:pPr>
          </w:p>
        </w:tc>
        <w:tc>
          <w:tcPr>
            <w:tcW w:w="1430" w:type="dxa"/>
            <w:shd w:val="clear" w:color="auto" w:fill="auto"/>
            <w:vAlign w:val="center"/>
          </w:tcPr>
          <w:p w:rsidR="005B72EA" w:rsidRPr="00732AEB" w:rsidRDefault="005B72EA" w:rsidP="005B72EA">
            <w:pPr>
              <w:jc w:val="center"/>
            </w:pPr>
          </w:p>
        </w:tc>
        <w:tc>
          <w:tcPr>
            <w:tcW w:w="1378" w:type="dxa"/>
            <w:shd w:val="clear" w:color="auto" w:fill="auto"/>
            <w:vAlign w:val="center"/>
          </w:tcPr>
          <w:p w:rsidR="005B72EA" w:rsidRPr="00732AEB" w:rsidRDefault="005B72EA" w:rsidP="005B72EA">
            <w:pPr>
              <w:jc w:val="center"/>
            </w:pPr>
          </w:p>
        </w:tc>
      </w:tr>
    </w:tbl>
    <w:p w:rsidR="005B72EA" w:rsidRDefault="005B72EA" w:rsidP="005B72EA">
      <w:pPr>
        <w:rPr>
          <w:b/>
        </w:rPr>
      </w:pPr>
    </w:p>
    <w:p w:rsidR="005B72EA" w:rsidRDefault="005B72EA" w:rsidP="005B72EA">
      <w:pPr>
        <w:rPr>
          <w:b/>
        </w:rPr>
      </w:pPr>
    </w:p>
    <w:p w:rsidR="005B72EA" w:rsidRPr="00AC2FA9" w:rsidRDefault="005B72EA" w:rsidP="005B72EA">
      <w:pPr>
        <w:rPr>
          <w:u w:val="single"/>
        </w:rPr>
      </w:pPr>
      <w:r w:rsidRPr="00AC2FA9">
        <w:rPr>
          <w:u w:val="single"/>
        </w:rPr>
        <w:t>Additional Comments:</w:t>
      </w:r>
    </w:p>
    <w:p w:rsidR="005B72EA" w:rsidRPr="00732AEB" w:rsidRDefault="005B72EA" w:rsidP="005B72EA">
      <w:pPr>
        <w:rPr>
          <w:b/>
        </w:rPr>
      </w:pPr>
    </w:p>
    <w:p w:rsidR="009900E8" w:rsidRPr="00880B86" w:rsidRDefault="009900E8" w:rsidP="00880B86">
      <w:pPr>
        <w:spacing w:line="360" w:lineRule="auto"/>
        <w:rPr>
          <w:rFonts w:ascii="AvantGarde" w:hAnsi="AvantGarde"/>
        </w:rPr>
      </w:pPr>
    </w:p>
    <w:sectPr w:rsidR="009900E8" w:rsidRPr="00880B86" w:rsidSect="009900E8">
      <w:footnotePr>
        <w:numRestart w:val="eachSect"/>
      </w:footnotePr>
      <w:pgSz w:w="12240" w:h="15840"/>
      <w:pgMar w:top="1008" w:right="1440" w:bottom="1008" w:left="1440" w:gutter="0"/>
      <w:noEndnote/>
      <w:docGrid w:linePitch="360"/>
    </w:sectPr>
  </w:body>
</w:document>
</file>

<file path=word/endnotes.xml><?xml version="1.0" encoding="utf-8"?>
<w:endnotes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endnote w:type="separator" w:id="0">
    <w:p w:rsidR="00DD6936" w:rsidRDefault="00DD6936">
      <w:r>
        <w:separator/>
      </w:r>
    </w:p>
  </w:endnote>
  <w:endnote w:type="continuationSeparator" w:id="1">
    <w:p w:rsidR="00DD6936" w:rsidRDefault="00DD6936">
      <w:r>
        <w:continuationSeparator/>
      </w:r>
    </w:p>
  </w:endnote>
</w:endnotes>
</file>

<file path=word/fontTable.xml><?xml version="1.0" encoding="utf-8"?>
<w:fonts xmlns:r="http://schemas.openxmlformats.org/officeDocument/2006/relationships" xmlns:w="http://schemas.openxmlformats.org/wordprocessingml/2006/main">
  <w:font w:name="Wingdings">
    <w:panose1 w:val="05020102010804080708"/>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00000000" w:usb2="00010000" w:usb3="00000000" w:csb0="80000000" w:csb1="00000000"/>
  </w:font>
  <w:font w:name="Batang">
    <w:altName w:val="바탕"/>
    <w:panose1 w:val="00000000000000000000"/>
    <w:charset w:val="00"/>
    <w:family w:val="roman"/>
    <w:notTrueType/>
    <w:pitch w:val="default"/>
    <w:sig w:usb0="00000000" w:usb1="00000000" w:usb2="00000000" w:usb3="00000000" w:csb0="00000000" w:csb1="00000000"/>
  </w:font>
  <w:font w:name="Times">
    <w:panose1 w:val="02000500000000000000"/>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Futura BT">
    <w:altName w:val="Times New Roman"/>
    <w:panose1 w:val="00000000000000000000"/>
    <w:charset w:val="00"/>
    <w:family w:val="roman"/>
    <w:notTrueType/>
    <w:pitch w:val="default"/>
    <w:sig w:usb0="00000000" w:usb1="00000000" w:usb2="00000000" w:usb3="00000000" w:csb0="00000000" w:csb1="00000000"/>
  </w:font>
  <w:font w:name="Futura">
    <w:panose1 w:val="020B0602020204020303"/>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AvantGarde">
    <w:altName w:val="Century Gothic"/>
    <w:panose1 w:val="00000000000000000000"/>
    <w:charset w:val="00"/>
    <w:family w:val="swiss"/>
    <w:notTrueType/>
    <w:pitch w:val="variable"/>
    <w:sig w:usb0="00000003" w:usb1="00000000" w:usb2="00000000" w:usb3="00000000" w:csb0="00000001" w:csb1="00000000"/>
  </w:font>
  <w:font w:name="Baskerville Old Face">
    <w:panose1 w:val="02020602080505020303"/>
    <w:charset w:val="00"/>
    <w:family w:val="auto"/>
    <w:pitch w:val="variable"/>
    <w:sig w:usb0="00000003" w:usb1="00000000" w:usb2="00000000" w:usb3="00000000" w:csb0="00000001" w:csb1="00000000"/>
  </w:font>
  <w:font w:name="Avant garde">
    <w:altName w:val="Century Gothic"/>
    <w:panose1 w:val="00000000000000000000"/>
    <w:charset w:val="00"/>
    <w:family w:val="roman"/>
    <w:notTrueType/>
    <w:pitch w:val="default"/>
    <w:sig w:usb0="00000000" w:usb1="00000000" w:usb2="00000000" w:usb3="00000000" w:csb0="00000000" w:csb1="00000000"/>
  </w:font>
  <w:font w:name="Malgun Gothic">
    <w:altName w:val="Cambria"/>
    <w:panose1 w:val="00000000000000000000"/>
    <w:charset w:val="00"/>
    <w:family w:val="roman"/>
    <w:notTrueType/>
    <w:pitch w:val="default"/>
    <w:sig w:usb0="00000000" w:usb1="00000000" w:usb2="00000000" w:usb3="00000000" w:csb0="00000000" w:csb1="00000000"/>
  </w:font>
  <w:font w:name="Calibri">
    <w:panose1 w:val="020F0502020204030204"/>
    <w:charset w:val="00"/>
    <w:family w:val="auto"/>
    <w:pitch w:val="variable"/>
    <w:sig w:usb0="00000003" w:usb1="00000000" w:usb2="00000000" w:usb3="00000000" w:csb0="00000001" w:csb1="00000000"/>
  </w:font>
  <w:font w:name="Futura-Light">
    <w:altName w:val="Times New Roman"/>
    <w:panose1 w:val="00000000000000000000"/>
    <w:charset w:val="00"/>
    <w:family w:val="auto"/>
    <w:notTrueType/>
    <w:pitch w:val="default"/>
    <w:sig w:usb0="00000003" w:usb1="00000000" w:usb2="00000000" w:usb3="00000000" w:csb0="00000001" w:csb1="00000000"/>
  </w:font>
  <w:font w:name="Futura-Bold">
    <w:altName w:val="Times New Roman"/>
    <w:panose1 w:val="00000000000000000000"/>
    <w:charset w:val="00"/>
    <w:family w:val="auto"/>
    <w:notTrueType/>
    <w:pitch w:val="default"/>
    <w:sig w:usb0="00000003" w:usb1="00000000" w:usb2="00000000" w:usb3="00000000" w:csb0="00000001" w:csb1="00000000"/>
  </w:font>
  <w:font w:name="Futura-LightOblique">
    <w:altName w:val="Times New Roman"/>
    <w:panose1 w:val="00000000000000000000"/>
    <w:charset w:val="00"/>
    <w:family w:val="auto"/>
    <w:notTrueType/>
    <w:pitch w:val="default"/>
    <w:sig w:usb0="00000003" w:usb1="00000000" w:usb2="00000000" w:usb3="00000000" w:csb0="00000001" w:csb1="00000000"/>
  </w:font>
  <w:font w:name="FuturaBT-Medium">
    <w:altName w:val="Times New Roman"/>
    <w:panose1 w:val="00000000000000000000"/>
    <w:charset w:val="00"/>
    <w:family w:val="auto"/>
    <w:notTrueType/>
    <w:pitch w:val="default"/>
    <w:sig w:usb0="00000003" w:usb1="00000000" w:usb2="00000000" w:usb3="00000000" w:csb0="00000001" w:csb1="00000000"/>
  </w:font>
  <w:font w:name="Century Gothic">
    <w:panose1 w:val="020B0502020202020204"/>
    <w:charset w:val="00"/>
    <w:family w:val="auto"/>
    <w:pitch w:val="variable"/>
    <w:sig w:usb0="00000003" w:usb1="00000000" w:usb2="00000000" w:usb3="00000000" w:csb0="00000001" w:csb1="00000000"/>
  </w:font>
  <w:font w:name="Futura-Book">
    <w:panose1 w:val="00000000000000000000"/>
    <w:charset w:val="00"/>
    <w:family w:val="auto"/>
    <w:notTrueType/>
    <w:pitch w:val="default"/>
    <w:sig w:usb0="00000003" w:usb1="00000000" w:usb2="00000000" w:usb3="00000000" w:csb0="00000001" w:csb1="00000000"/>
  </w:font>
  <w:font w:name="FuturaBT-Book">
    <w:panose1 w:val="00000000000000000000"/>
    <w:charset w:val="00"/>
    <w:family w:val="auto"/>
    <w:notTrueType/>
    <w:pitch w:val="default"/>
    <w:sig w:usb0="00000003" w:usb1="00000000" w:usb2="00000000" w:usb3="00000000" w:csb0="00000001" w:csb1="00000000"/>
  </w:font>
</w:fonts>
</file>

<file path=word/footer1.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DD6936" w:rsidRPr="006B3CEF" w:rsidRDefault="00DD6936" w:rsidP="009900E8">
    <w:pPr>
      <w:pStyle w:val="Footer"/>
      <w:tabs>
        <w:tab w:val="clear" w:pos="8640"/>
        <w:tab w:val="right" w:pos="10080"/>
      </w:tabs>
      <w:rPr>
        <w:sz w:val="16"/>
        <w:szCs w:val="16"/>
      </w:rPr>
    </w:pPr>
    <w:r>
      <w:rPr>
        <w:sz w:val="16"/>
        <w:szCs w:val="16"/>
      </w:rPr>
      <w:t xml:space="preserve">                                                            MARYLAND HEALTHY STORES, MOP VER 3, JUNE 20010</w:t>
    </w:r>
    <w:r>
      <w:rPr>
        <w:sz w:val="16"/>
        <w:szCs w:val="16"/>
      </w:rPr>
      <w:tab/>
    </w:r>
    <w:r w:rsidR="00D36D55" w:rsidRPr="008814AC">
      <w:rPr>
        <w:rStyle w:val="PageNumber"/>
        <w:sz w:val="20"/>
      </w:rPr>
      <w:fldChar w:fldCharType="begin"/>
    </w:r>
    <w:r w:rsidRPr="008814AC">
      <w:rPr>
        <w:rStyle w:val="PageNumber"/>
        <w:sz w:val="20"/>
      </w:rPr>
      <w:instrText xml:space="preserve"> PAGE </w:instrText>
    </w:r>
    <w:r w:rsidR="00D36D55" w:rsidRPr="008814AC">
      <w:rPr>
        <w:rStyle w:val="PageNumber"/>
        <w:sz w:val="20"/>
      </w:rPr>
      <w:fldChar w:fldCharType="separate"/>
    </w:r>
    <w:r w:rsidR="008D15D2">
      <w:rPr>
        <w:rStyle w:val="PageNumber"/>
        <w:noProof/>
        <w:sz w:val="20"/>
      </w:rPr>
      <w:t>24</w:t>
    </w:r>
    <w:r w:rsidR="00D36D55" w:rsidRPr="008814AC">
      <w:rPr>
        <w:rStyle w:val="PageNumber"/>
        <w:sz w:val="20"/>
      </w:rPr>
      <w:fldChar w:fldCharType="end"/>
    </w:r>
  </w:p>
</w:ftr>
</file>

<file path=word/footer2.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DD6936" w:rsidRDefault="00DD6936" w:rsidP="009900E8">
    <w:pPr>
      <w:pStyle w:val="Footer"/>
      <w:suppressLineNumbers/>
      <w:tabs>
        <w:tab w:val="clear" w:pos="8640"/>
        <w:tab w:val="right" w:pos="9360"/>
      </w:tabs>
      <w:rPr>
        <w:sz w:val="16"/>
        <w:szCs w:val="16"/>
      </w:rPr>
    </w:pPr>
    <w:r>
      <w:rPr>
        <w:sz w:val="16"/>
        <w:szCs w:val="16"/>
      </w:rPr>
      <w:t xml:space="preserve">                                                        MARYLAND HEALTHY STORES, MOP VER 3, JUNE 2010</w:t>
    </w:r>
    <w:r>
      <w:rPr>
        <w:sz w:val="16"/>
        <w:szCs w:val="16"/>
      </w:rPr>
      <w:tab/>
    </w:r>
    <w:r w:rsidR="00D36D55">
      <w:rPr>
        <w:rStyle w:val="PageNumber"/>
      </w:rPr>
      <w:fldChar w:fldCharType="begin"/>
    </w:r>
    <w:r>
      <w:rPr>
        <w:rStyle w:val="PageNumber"/>
      </w:rPr>
      <w:instrText xml:space="preserve"> PAGE </w:instrText>
    </w:r>
    <w:r w:rsidR="00D36D55">
      <w:rPr>
        <w:rStyle w:val="PageNumber"/>
      </w:rPr>
      <w:fldChar w:fldCharType="separate"/>
    </w:r>
    <w:r w:rsidR="008D15D2">
      <w:rPr>
        <w:rStyle w:val="PageNumber"/>
        <w:noProof/>
      </w:rPr>
      <w:t>47</w:t>
    </w:r>
    <w:r w:rsidR="00D36D55">
      <w:rPr>
        <w:rStyle w:val="PageNumber"/>
      </w:rPr>
      <w:fldChar w:fldCharType="end"/>
    </w:r>
  </w:p>
  <w:p w:rsidR="00DD6936" w:rsidRPr="00A0612E" w:rsidRDefault="00DD6936" w:rsidP="009900E8">
    <w:pPr>
      <w:pStyle w:val="Footer"/>
      <w:tabs>
        <w:tab w:val="clear" w:pos="8640"/>
        <w:tab w:val="right" w:pos="9360"/>
      </w:tabs>
      <w:rPr>
        <w:sz w:val="16"/>
        <w:szCs w:val="16"/>
      </w:rPr>
    </w:pPr>
  </w:p>
</w:ftr>
</file>

<file path=word/footer3.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DD6936" w:rsidRDefault="00D36D55">
    <w:pPr>
      <w:pStyle w:val="Footer"/>
      <w:jc w:val="right"/>
    </w:pPr>
    <w:fldSimple w:instr=" PAGE   \* MERGEFORMAT ">
      <w:r w:rsidR="008D15D2">
        <w:rPr>
          <w:noProof/>
        </w:rPr>
        <w:t>81</w:t>
      </w:r>
    </w:fldSimple>
  </w:p>
  <w:p w:rsidR="00DD6936" w:rsidRDefault="00DD6936">
    <w:pPr>
      <w:pStyle w:val="Footer"/>
    </w:pPr>
  </w:p>
</w:ftr>
</file>

<file path=word/footnotes.xml><?xml version="1.0" encoding="utf-8"?>
<w:footnotes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footnote w:type="separator" w:id="0">
    <w:p w:rsidR="00DD6936" w:rsidRDefault="00DD6936">
      <w:r>
        <w:separator/>
      </w:r>
    </w:p>
  </w:footnote>
  <w:footnote w:type="continuationSeparator" w:id="1">
    <w:p w:rsidR="00DD6936" w:rsidRDefault="00DD6936">
      <w:r>
        <w:continuationSeparator/>
      </w:r>
    </w:p>
  </w:footnote>
</w:footnotes>
</file>

<file path=word/header1.xml><?xml version="1.0" encoding="utf-8"?>
<w:hd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DD6936" w:rsidRDefault="00DD6936">
    <w:pPr>
      <w:pStyle w:val="Header"/>
    </w:pPr>
  </w:p>
  <w:p w:rsidR="00DD6936" w:rsidRDefault="00DD6936">
    <w:pPr>
      <w:pStyle w:val="Header"/>
    </w:pPr>
  </w:p>
</w:hdr>
</file>

<file path=word/numbering.xml><?xml version="1.0" encoding="utf-8"?>
<w:numbering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abstractNum w:abstractNumId="0">
    <w:nsid w:val="0AF807B1"/>
    <w:multiLevelType w:val="hybridMultilevel"/>
    <w:tmpl w:val="8690DF12"/>
    <w:lvl w:ilvl="0" w:tplc="04090005">
      <w:start w:val="1"/>
      <w:numFmt w:val="bullet"/>
      <w:lvlText w:val=""/>
      <w:lvlJc w:val="left"/>
      <w:pPr>
        <w:tabs>
          <w:tab w:val="num" w:pos="2160"/>
        </w:tabs>
        <w:ind w:left="2160" w:hanging="360"/>
      </w:pPr>
      <w:rPr>
        <w:rFonts w:ascii="Wingdings" w:hAnsi="Wingdings" w:hint="default"/>
      </w:rPr>
    </w:lvl>
    <w:lvl w:ilvl="1" w:tplc="04090003" w:tentative="1">
      <w:start w:val="1"/>
      <w:numFmt w:val="bullet"/>
      <w:lvlText w:val="o"/>
      <w:lvlJc w:val="left"/>
      <w:pPr>
        <w:tabs>
          <w:tab w:val="num" w:pos="2880"/>
        </w:tabs>
        <w:ind w:left="2880" w:hanging="360"/>
      </w:pPr>
      <w:rPr>
        <w:rFonts w:ascii="Courier New" w:hAnsi="Courier New" w:cs="Arial"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Arial"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Arial"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
    <w:nsid w:val="165039D7"/>
    <w:multiLevelType w:val="hybridMultilevel"/>
    <w:tmpl w:val="0BA2AEFC"/>
    <w:lvl w:ilvl="0" w:tplc="8F4CDCF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1B4F5B0F"/>
    <w:multiLevelType w:val="hybridMultilevel"/>
    <w:tmpl w:val="2FB8FAA2"/>
    <w:lvl w:ilvl="0" w:tplc="AE2E8F6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1B595606"/>
    <w:multiLevelType w:val="hybridMultilevel"/>
    <w:tmpl w:val="298C27CC"/>
    <w:lvl w:ilvl="0" w:tplc="488A349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1F845513"/>
    <w:multiLevelType w:val="hybridMultilevel"/>
    <w:tmpl w:val="54E2B3B0"/>
    <w:lvl w:ilvl="0" w:tplc="0409000F">
      <w:start w:val="1"/>
      <w:numFmt w:val="decimal"/>
      <w:lvlText w:val="%1."/>
      <w:lvlJc w:val="left"/>
      <w:pPr>
        <w:tabs>
          <w:tab w:val="num" w:pos="720"/>
        </w:tabs>
        <w:ind w:left="720" w:hanging="360"/>
      </w:pPr>
      <w:rPr>
        <w:rFonts w:hint="default"/>
      </w:rPr>
    </w:lvl>
    <w:lvl w:ilvl="1" w:tplc="0DDAB8DE">
      <w:start w:val="1"/>
      <w:numFmt w:val="upperRoman"/>
      <w:lvlText w:val="%2."/>
      <w:lvlJc w:val="left"/>
      <w:pPr>
        <w:tabs>
          <w:tab w:val="num" w:pos="1800"/>
        </w:tabs>
        <w:ind w:left="1800" w:hanging="72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227514F4"/>
    <w:multiLevelType w:val="hybridMultilevel"/>
    <w:tmpl w:val="298C27CC"/>
    <w:lvl w:ilvl="0" w:tplc="488A349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23123079"/>
    <w:multiLevelType w:val="hybridMultilevel"/>
    <w:tmpl w:val="9BF20936"/>
    <w:lvl w:ilvl="0" w:tplc="783E5B3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24447529"/>
    <w:multiLevelType w:val="hybridMultilevel"/>
    <w:tmpl w:val="EB3A93A6"/>
    <w:lvl w:ilvl="0" w:tplc="4CE662DC">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263C76FA"/>
    <w:multiLevelType w:val="hybridMultilevel"/>
    <w:tmpl w:val="2A986ECE"/>
    <w:lvl w:ilvl="0" w:tplc="488A349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2A820A67"/>
    <w:multiLevelType w:val="hybridMultilevel"/>
    <w:tmpl w:val="6896A1EE"/>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Aria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Arial"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Arial"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
    <w:nsid w:val="2AA11200"/>
    <w:multiLevelType w:val="hybridMultilevel"/>
    <w:tmpl w:val="BA084ACE"/>
    <w:lvl w:ilvl="0" w:tplc="AB3EE480">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2C0C742C"/>
    <w:multiLevelType w:val="hybridMultilevel"/>
    <w:tmpl w:val="0F8A9E24"/>
    <w:lvl w:ilvl="0" w:tplc="04090001">
      <w:start w:val="1"/>
      <w:numFmt w:val="bullet"/>
      <w:lvlText w:val=""/>
      <w:lvlJc w:val="left"/>
      <w:pPr>
        <w:tabs>
          <w:tab w:val="num" w:pos="2520"/>
        </w:tabs>
        <w:ind w:left="2520" w:hanging="360"/>
      </w:pPr>
      <w:rPr>
        <w:rFonts w:ascii="Symbol" w:hAnsi="Symbol" w:hint="default"/>
      </w:rPr>
    </w:lvl>
    <w:lvl w:ilvl="1" w:tplc="04090003" w:tentative="1">
      <w:start w:val="1"/>
      <w:numFmt w:val="bullet"/>
      <w:lvlText w:val="o"/>
      <w:lvlJc w:val="left"/>
      <w:pPr>
        <w:tabs>
          <w:tab w:val="num" w:pos="3240"/>
        </w:tabs>
        <w:ind w:left="3240" w:hanging="360"/>
      </w:pPr>
      <w:rPr>
        <w:rFonts w:ascii="Courier New" w:hAnsi="Courier New" w:cs="Arial" w:hint="default"/>
      </w:rPr>
    </w:lvl>
    <w:lvl w:ilvl="2" w:tplc="04090005" w:tentative="1">
      <w:start w:val="1"/>
      <w:numFmt w:val="bullet"/>
      <w:lvlText w:val=""/>
      <w:lvlJc w:val="left"/>
      <w:pPr>
        <w:tabs>
          <w:tab w:val="num" w:pos="3960"/>
        </w:tabs>
        <w:ind w:left="3960" w:hanging="360"/>
      </w:pPr>
      <w:rPr>
        <w:rFonts w:ascii="Wingdings" w:hAnsi="Wingdings" w:hint="default"/>
      </w:rPr>
    </w:lvl>
    <w:lvl w:ilvl="3" w:tplc="04090001" w:tentative="1">
      <w:start w:val="1"/>
      <w:numFmt w:val="bullet"/>
      <w:lvlText w:val=""/>
      <w:lvlJc w:val="left"/>
      <w:pPr>
        <w:tabs>
          <w:tab w:val="num" w:pos="4680"/>
        </w:tabs>
        <w:ind w:left="4680" w:hanging="360"/>
      </w:pPr>
      <w:rPr>
        <w:rFonts w:ascii="Symbol" w:hAnsi="Symbol" w:hint="default"/>
      </w:rPr>
    </w:lvl>
    <w:lvl w:ilvl="4" w:tplc="04090003" w:tentative="1">
      <w:start w:val="1"/>
      <w:numFmt w:val="bullet"/>
      <w:lvlText w:val="o"/>
      <w:lvlJc w:val="left"/>
      <w:pPr>
        <w:tabs>
          <w:tab w:val="num" w:pos="5400"/>
        </w:tabs>
        <w:ind w:left="5400" w:hanging="360"/>
      </w:pPr>
      <w:rPr>
        <w:rFonts w:ascii="Courier New" w:hAnsi="Courier New" w:cs="Arial" w:hint="default"/>
      </w:rPr>
    </w:lvl>
    <w:lvl w:ilvl="5" w:tplc="04090005" w:tentative="1">
      <w:start w:val="1"/>
      <w:numFmt w:val="bullet"/>
      <w:lvlText w:val=""/>
      <w:lvlJc w:val="left"/>
      <w:pPr>
        <w:tabs>
          <w:tab w:val="num" w:pos="6120"/>
        </w:tabs>
        <w:ind w:left="6120" w:hanging="360"/>
      </w:pPr>
      <w:rPr>
        <w:rFonts w:ascii="Wingdings" w:hAnsi="Wingdings" w:hint="default"/>
      </w:rPr>
    </w:lvl>
    <w:lvl w:ilvl="6" w:tplc="04090001" w:tentative="1">
      <w:start w:val="1"/>
      <w:numFmt w:val="bullet"/>
      <w:lvlText w:val=""/>
      <w:lvlJc w:val="left"/>
      <w:pPr>
        <w:tabs>
          <w:tab w:val="num" w:pos="6840"/>
        </w:tabs>
        <w:ind w:left="6840" w:hanging="360"/>
      </w:pPr>
      <w:rPr>
        <w:rFonts w:ascii="Symbol" w:hAnsi="Symbol" w:hint="default"/>
      </w:rPr>
    </w:lvl>
    <w:lvl w:ilvl="7" w:tplc="04090003" w:tentative="1">
      <w:start w:val="1"/>
      <w:numFmt w:val="bullet"/>
      <w:lvlText w:val="o"/>
      <w:lvlJc w:val="left"/>
      <w:pPr>
        <w:tabs>
          <w:tab w:val="num" w:pos="7560"/>
        </w:tabs>
        <w:ind w:left="7560" w:hanging="360"/>
      </w:pPr>
      <w:rPr>
        <w:rFonts w:ascii="Courier New" w:hAnsi="Courier New" w:cs="Arial" w:hint="default"/>
      </w:rPr>
    </w:lvl>
    <w:lvl w:ilvl="8" w:tplc="04090005" w:tentative="1">
      <w:start w:val="1"/>
      <w:numFmt w:val="bullet"/>
      <w:lvlText w:val=""/>
      <w:lvlJc w:val="left"/>
      <w:pPr>
        <w:tabs>
          <w:tab w:val="num" w:pos="8280"/>
        </w:tabs>
        <w:ind w:left="8280" w:hanging="360"/>
      </w:pPr>
      <w:rPr>
        <w:rFonts w:ascii="Wingdings" w:hAnsi="Wingdings" w:hint="default"/>
      </w:rPr>
    </w:lvl>
  </w:abstractNum>
  <w:abstractNum w:abstractNumId="12">
    <w:nsid w:val="2CA73201"/>
    <w:multiLevelType w:val="hybridMultilevel"/>
    <w:tmpl w:val="C6B6E9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E373DDC"/>
    <w:multiLevelType w:val="hybridMultilevel"/>
    <w:tmpl w:val="DB528D1E"/>
    <w:lvl w:ilvl="0" w:tplc="783E5B3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2E441166"/>
    <w:multiLevelType w:val="hybridMultilevel"/>
    <w:tmpl w:val="9886DA36"/>
    <w:lvl w:ilvl="0" w:tplc="D01A2BEE">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35356C36"/>
    <w:multiLevelType w:val="hybridMultilevel"/>
    <w:tmpl w:val="21DC55EA"/>
    <w:lvl w:ilvl="0" w:tplc="5FBAB728">
      <w:start w:val="1"/>
      <w:numFmt w:val="decimal"/>
      <w:lvlText w:val="%1."/>
      <w:lvlJc w:val="left"/>
      <w:pPr>
        <w:tabs>
          <w:tab w:val="num" w:pos="720"/>
        </w:tabs>
        <w:ind w:left="720" w:hanging="36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363721D2"/>
    <w:multiLevelType w:val="hybridMultilevel"/>
    <w:tmpl w:val="416E67DE"/>
    <w:lvl w:ilvl="0" w:tplc="488A349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386E1FB6"/>
    <w:multiLevelType w:val="hybridMultilevel"/>
    <w:tmpl w:val="2A986ECE"/>
    <w:lvl w:ilvl="0" w:tplc="488A349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3D9D6289"/>
    <w:multiLevelType w:val="multilevel"/>
    <w:tmpl w:val="EEB08CEE"/>
    <w:lvl w:ilvl="0">
      <w:start w:val="1"/>
      <w:numFmt w:val="decimal"/>
      <w:lvlText w:val="%1)"/>
      <w:lvlJc w:val="left"/>
      <w:pPr>
        <w:tabs>
          <w:tab w:val="num" w:pos="360"/>
        </w:tabs>
        <w:ind w:left="360" w:hanging="360"/>
      </w:pPr>
      <w:rPr>
        <w:rFonts w:ascii="Times New Roman" w:hAnsi="Times New Roman" w:hint="default"/>
        <w:b w:val="0"/>
        <w:i w:val="0"/>
        <w:caps w:val="0"/>
        <w:strike w:val="0"/>
        <w:dstrike w:val="0"/>
        <w:outline w:val="0"/>
        <w:shadow w:val="0"/>
        <w:emboss w:val="0"/>
        <w:imprint w:val="0"/>
        <w:vanish w:val="0"/>
        <w:sz w:val="24"/>
        <w:szCs w:val="24"/>
        <w:vertAlign w:val="baseline"/>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9">
    <w:nsid w:val="3E35353B"/>
    <w:multiLevelType w:val="hybridMultilevel"/>
    <w:tmpl w:val="A8DEF64C"/>
    <w:lvl w:ilvl="0" w:tplc="B07E3E7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20">
    <w:nsid w:val="42700349"/>
    <w:multiLevelType w:val="hybridMultilevel"/>
    <w:tmpl w:val="4C5E33EE"/>
    <w:lvl w:ilvl="0" w:tplc="707E001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4712406B"/>
    <w:multiLevelType w:val="hybridMultilevel"/>
    <w:tmpl w:val="03BE00FA"/>
    <w:lvl w:ilvl="0" w:tplc="D01A2BEE">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477A4A2E"/>
    <w:multiLevelType w:val="hybridMultilevel"/>
    <w:tmpl w:val="06C63592"/>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Arial" w:hint="default"/>
      </w:rPr>
    </w:lvl>
    <w:lvl w:ilvl="2" w:tplc="04090005">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Arial"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Arial"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3">
    <w:nsid w:val="493838AE"/>
    <w:multiLevelType w:val="hybridMultilevel"/>
    <w:tmpl w:val="3C54D910"/>
    <w:lvl w:ilvl="0" w:tplc="04090003">
      <w:start w:val="1"/>
      <w:numFmt w:val="bullet"/>
      <w:lvlText w:val="o"/>
      <w:lvlJc w:val="left"/>
      <w:pPr>
        <w:tabs>
          <w:tab w:val="num" w:pos="720"/>
        </w:tabs>
        <w:ind w:left="720" w:hanging="360"/>
      </w:pPr>
      <w:rPr>
        <w:rFonts w:ascii="Courier New" w:hAnsi="Courier New" w:cs="Arial"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54657ECE"/>
    <w:multiLevelType w:val="hybridMultilevel"/>
    <w:tmpl w:val="2F5AEC20"/>
    <w:lvl w:ilvl="0" w:tplc="80662ED6">
      <w:start w:val="1"/>
      <w:numFmt w:val="decimal"/>
      <w:lvlText w:val="%1."/>
      <w:lvlJc w:val="left"/>
      <w:pPr>
        <w:ind w:left="740" w:hanging="3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C6714E9"/>
    <w:multiLevelType w:val="hybridMultilevel"/>
    <w:tmpl w:val="EA401A54"/>
    <w:lvl w:ilvl="0" w:tplc="488A349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5D76426E"/>
    <w:multiLevelType w:val="hybridMultilevel"/>
    <w:tmpl w:val="298C27CC"/>
    <w:lvl w:ilvl="0" w:tplc="488A349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5FF93165"/>
    <w:multiLevelType w:val="hybridMultilevel"/>
    <w:tmpl w:val="95B83336"/>
    <w:lvl w:ilvl="0" w:tplc="2E1C2EFC">
      <w:start w:val="1"/>
      <w:numFmt w:val="decimal"/>
      <w:lvlText w:val="%1."/>
      <w:lvlJc w:val="left"/>
      <w:pPr>
        <w:tabs>
          <w:tab w:val="num" w:pos="720"/>
        </w:tabs>
        <w:ind w:left="720" w:hanging="360"/>
      </w:pPr>
      <w:rPr>
        <w:b/>
      </w:rPr>
    </w:lvl>
    <w:lvl w:ilvl="1" w:tplc="D91812A2">
      <w:start w:val="1"/>
      <w:numFmt w:val="lowerLetter"/>
      <w:lvlText w:val="%2."/>
      <w:lvlJc w:val="left"/>
      <w:pPr>
        <w:tabs>
          <w:tab w:val="num" w:pos="1800"/>
        </w:tabs>
        <w:ind w:left="1800" w:hanging="720"/>
      </w:pPr>
      <w:rPr>
        <w:rFonts w:hint="default"/>
        <w:b/>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606B4125"/>
    <w:multiLevelType w:val="hybridMultilevel"/>
    <w:tmpl w:val="E104DE1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Aria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Arial"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Arial" w:hint="default"/>
      </w:rPr>
    </w:lvl>
    <w:lvl w:ilvl="8" w:tplc="04090005" w:tentative="1">
      <w:start w:val="1"/>
      <w:numFmt w:val="bullet"/>
      <w:lvlText w:val=""/>
      <w:lvlJc w:val="left"/>
      <w:pPr>
        <w:ind w:left="6840" w:hanging="360"/>
      </w:pPr>
      <w:rPr>
        <w:rFonts w:ascii="Wingdings" w:hAnsi="Wingdings" w:hint="default"/>
      </w:rPr>
    </w:lvl>
  </w:abstractNum>
  <w:abstractNum w:abstractNumId="29">
    <w:nsid w:val="631D2CC6"/>
    <w:multiLevelType w:val="hybridMultilevel"/>
    <w:tmpl w:val="E5E04A38"/>
    <w:lvl w:ilvl="0" w:tplc="0422D030">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68073420"/>
    <w:multiLevelType w:val="hybridMultilevel"/>
    <w:tmpl w:val="F87C4B0C"/>
    <w:lvl w:ilvl="0" w:tplc="D01A2BEE">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6A8702A7"/>
    <w:multiLevelType w:val="hybridMultilevel"/>
    <w:tmpl w:val="FB048E4A"/>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6C9D09F4"/>
    <w:multiLevelType w:val="hybridMultilevel"/>
    <w:tmpl w:val="54CC6F62"/>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Arial"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Arial"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Arial"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3">
    <w:nsid w:val="6D1874B2"/>
    <w:multiLevelType w:val="hybridMultilevel"/>
    <w:tmpl w:val="36467486"/>
    <w:lvl w:ilvl="0" w:tplc="488A3496">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096"/>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6F3B73D3"/>
    <w:multiLevelType w:val="hybridMultilevel"/>
    <w:tmpl w:val="489AD42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nsid w:val="708610E9"/>
    <w:multiLevelType w:val="hybridMultilevel"/>
    <w:tmpl w:val="463E36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2C6577B"/>
    <w:multiLevelType w:val="hybridMultilevel"/>
    <w:tmpl w:val="9886DA36"/>
    <w:lvl w:ilvl="0" w:tplc="D01A2BEE">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nsid w:val="744E373C"/>
    <w:multiLevelType w:val="hybridMultilevel"/>
    <w:tmpl w:val="46BAD9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BEB3D75"/>
    <w:multiLevelType w:val="hybridMultilevel"/>
    <w:tmpl w:val="39B4411E"/>
    <w:lvl w:ilvl="0" w:tplc="0409000F">
      <w:start w:val="1"/>
      <w:numFmt w:val="decimal"/>
      <w:lvlText w:val="%1."/>
      <w:lvlJc w:val="left"/>
      <w:pPr>
        <w:tabs>
          <w:tab w:val="num" w:pos="720"/>
        </w:tabs>
        <w:ind w:left="720" w:hanging="360"/>
      </w:pPr>
    </w:lvl>
    <w:lvl w:ilvl="1" w:tplc="B07E3E78">
      <w:start w:val="1"/>
      <w:numFmt w:val="decimal"/>
      <w:lvlText w:val="%2."/>
      <w:lvlJc w:val="left"/>
      <w:pPr>
        <w:tabs>
          <w:tab w:val="num" w:pos="1440"/>
        </w:tabs>
        <w:ind w:left="1440" w:hanging="360"/>
      </w:pPr>
      <w:rPr>
        <w:rFonts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nsid w:val="7D7E30F2"/>
    <w:multiLevelType w:val="hybridMultilevel"/>
    <w:tmpl w:val="D8E0AFE4"/>
    <w:lvl w:ilvl="0" w:tplc="783E5B36">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nsid w:val="7E94382B"/>
    <w:multiLevelType w:val="hybridMultilevel"/>
    <w:tmpl w:val="F808DB40"/>
    <w:lvl w:ilvl="0" w:tplc="04090003">
      <w:start w:val="1"/>
      <w:numFmt w:val="bullet"/>
      <w:lvlText w:val="o"/>
      <w:lvlJc w:val="left"/>
      <w:pPr>
        <w:tabs>
          <w:tab w:val="num" w:pos="720"/>
        </w:tabs>
        <w:ind w:left="720" w:hanging="360"/>
      </w:pPr>
      <w:rPr>
        <w:rFonts w:ascii="Courier New" w:hAnsi="Courier New" w:cs="Arial"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7"/>
  </w:num>
  <w:num w:numId="2">
    <w:abstractNumId w:val="39"/>
  </w:num>
  <w:num w:numId="3">
    <w:abstractNumId w:val="18"/>
  </w:num>
  <w:num w:numId="4">
    <w:abstractNumId w:val="9"/>
  </w:num>
  <w:num w:numId="5">
    <w:abstractNumId w:val="32"/>
  </w:num>
  <w:num w:numId="6">
    <w:abstractNumId w:val="4"/>
  </w:num>
  <w:num w:numId="7">
    <w:abstractNumId w:val="40"/>
  </w:num>
  <w:num w:numId="8">
    <w:abstractNumId w:val="23"/>
  </w:num>
  <w:num w:numId="9">
    <w:abstractNumId w:val="31"/>
  </w:num>
  <w:num w:numId="10">
    <w:abstractNumId w:val="13"/>
  </w:num>
  <w:num w:numId="11">
    <w:abstractNumId w:val="38"/>
  </w:num>
  <w:num w:numId="12">
    <w:abstractNumId w:val="20"/>
  </w:num>
  <w:num w:numId="13">
    <w:abstractNumId w:val="16"/>
  </w:num>
  <w:num w:numId="14">
    <w:abstractNumId w:val="25"/>
  </w:num>
  <w:num w:numId="15">
    <w:abstractNumId w:val="33"/>
  </w:num>
  <w:num w:numId="16">
    <w:abstractNumId w:val="0"/>
  </w:num>
  <w:num w:numId="17">
    <w:abstractNumId w:val="29"/>
  </w:num>
  <w:num w:numId="18">
    <w:abstractNumId w:val="7"/>
  </w:num>
  <w:num w:numId="19">
    <w:abstractNumId w:val="10"/>
  </w:num>
  <w:num w:numId="20">
    <w:abstractNumId w:val="8"/>
  </w:num>
  <w:num w:numId="21">
    <w:abstractNumId w:val="22"/>
  </w:num>
  <w:num w:numId="22">
    <w:abstractNumId w:val="30"/>
  </w:num>
  <w:num w:numId="23">
    <w:abstractNumId w:val="34"/>
  </w:num>
  <w:num w:numId="24">
    <w:abstractNumId w:val="11"/>
  </w:num>
  <w:num w:numId="25">
    <w:abstractNumId w:val="15"/>
  </w:num>
  <w:num w:numId="26">
    <w:abstractNumId w:val="36"/>
  </w:num>
  <w:num w:numId="27">
    <w:abstractNumId w:val="5"/>
  </w:num>
  <w:num w:numId="28">
    <w:abstractNumId w:val="21"/>
  </w:num>
  <w:num w:numId="29">
    <w:abstractNumId w:val="14"/>
  </w:num>
  <w:num w:numId="30">
    <w:abstractNumId w:val="3"/>
  </w:num>
  <w:num w:numId="31">
    <w:abstractNumId w:val="26"/>
  </w:num>
  <w:num w:numId="32">
    <w:abstractNumId w:val="2"/>
  </w:num>
  <w:num w:numId="33">
    <w:abstractNumId w:val="19"/>
  </w:num>
  <w:num w:numId="34">
    <w:abstractNumId w:val="1"/>
  </w:num>
  <w:num w:numId="35">
    <w:abstractNumId w:val="37"/>
  </w:num>
  <w:num w:numId="36">
    <w:abstractNumId w:val="35"/>
  </w:num>
  <w:num w:numId="37">
    <w:abstractNumId w:val="12"/>
  </w:num>
  <w:num w:numId="38">
    <w:abstractNumId w:val="28"/>
  </w:num>
  <w:num w:numId="39">
    <w:abstractNumId w:val="6"/>
  </w:num>
  <w:num w:numId="40">
    <w:abstractNumId w:val="17"/>
  </w:num>
  <w:num w:numId="41">
    <w:abstractNumId w:val="24"/>
  </w:num>
  <w:numIdMacAtCleanup w:val="9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proofState w:spelling="clean"/>
  <w:doNotTrackMoves/>
  <w:defaultTabStop w:val="720"/>
  <w:drawingGridHorizontalSpacing w:val="120"/>
  <w:displayHorizontalDrawingGridEvery w:val="2"/>
  <w:characterSpacingControl w:val="doNotCompress"/>
  <w:hdrShapeDefaults>
    <o:shapedefaults v:ext="edit" spidmax="2050">
      <o:colormru v:ext="edit" colors="#bf0000,#9d0000,#ffd900,#ffc500"/>
      <o:colormenu v:ext="edit" fillcolor="#ffc500"/>
    </o:shapedefaults>
  </w:hdrShapeDefaults>
  <w:footnotePr>
    <w:numRestart w:val="eachSect"/>
    <w:footnote w:id="0"/>
    <w:footnote w:id="1"/>
  </w:footnotePr>
  <w:endnotePr>
    <w:endnote w:id="0"/>
    <w:endnote w:id="1"/>
  </w:endnotePr>
  <w:compat>
    <w:useFELayout/>
  </w:compat>
  <w:rsids>
    <w:rsidRoot w:val="009900E8"/>
    <w:rsid w:val="00006AB7"/>
    <w:rsid w:val="00014EDF"/>
    <w:rsid w:val="000234ED"/>
    <w:rsid w:val="00027DAC"/>
    <w:rsid w:val="000345CC"/>
    <w:rsid w:val="00043AE6"/>
    <w:rsid w:val="00043CEB"/>
    <w:rsid w:val="00046E0E"/>
    <w:rsid w:val="00056936"/>
    <w:rsid w:val="000571B4"/>
    <w:rsid w:val="00064130"/>
    <w:rsid w:val="00072CB0"/>
    <w:rsid w:val="000853F3"/>
    <w:rsid w:val="0008562B"/>
    <w:rsid w:val="0009655E"/>
    <w:rsid w:val="000A0147"/>
    <w:rsid w:val="000A6264"/>
    <w:rsid w:val="000B2DCD"/>
    <w:rsid w:val="000B3816"/>
    <w:rsid w:val="000B51CF"/>
    <w:rsid w:val="000C4085"/>
    <w:rsid w:val="000D00A4"/>
    <w:rsid w:val="000D6E67"/>
    <w:rsid w:val="000E0FCC"/>
    <w:rsid w:val="000F1984"/>
    <w:rsid w:val="000F5749"/>
    <w:rsid w:val="00102C0B"/>
    <w:rsid w:val="001063E2"/>
    <w:rsid w:val="001126F6"/>
    <w:rsid w:val="00113B60"/>
    <w:rsid w:val="00113E52"/>
    <w:rsid w:val="00115E18"/>
    <w:rsid w:val="00117866"/>
    <w:rsid w:val="00133B66"/>
    <w:rsid w:val="001357A8"/>
    <w:rsid w:val="00137640"/>
    <w:rsid w:val="001427D5"/>
    <w:rsid w:val="00155A75"/>
    <w:rsid w:val="0015745B"/>
    <w:rsid w:val="0016032B"/>
    <w:rsid w:val="00161A87"/>
    <w:rsid w:val="00164039"/>
    <w:rsid w:val="00164F17"/>
    <w:rsid w:val="00165ABA"/>
    <w:rsid w:val="0017463A"/>
    <w:rsid w:val="001830EA"/>
    <w:rsid w:val="001841CB"/>
    <w:rsid w:val="001952AB"/>
    <w:rsid w:val="001A0180"/>
    <w:rsid w:val="001A63AB"/>
    <w:rsid w:val="001A6EF7"/>
    <w:rsid w:val="001B439A"/>
    <w:rsid w:val="001B6F69"/>
    <w:rsid w:val="001C3F78"/>
    <w:rsid w:val="001C5BA8"/>
    <w:rsid w:val="001D361F"/>
    <w:rsid w:val="001D6812"/>
    <w:rsid w:val="001E0BA8"/>
    <w:rsid w:val="001E32E4"/>
    <w:rsid w:val="001E4592"/>
    <w:rsid w:val="001E4E22"/>
    <w:rsid w:val="001E6AB4"/>
    <w:rsid w:val="001F05FC"/>
    <w:rsid w:val="001F1409"/>
    <w:rsid w:val="00200A3B"/>
    <w:rsid w:val="00205964"/>
    <w:rsid w:val="00206A97"/>
    <w:rsid w:val="002073D1"/>
    <w:rsid w:val="0021013A"/>
    <w:rsid w:val="00210B61"/>
    <w:rsid w:val="00211FCE"/>
    <w:rsid w:val="00214932"/>
    <w:rsid w:val="0022238B"/>
    <w:rsid w:val="002228C0"/>
    <w:rsid w:val="00225AF9"/>
    <w:rsid w:val="00234480"/>
    <w:rsid w:val="00236BFC"/>
    <w:rsid w:val="00242058"/>
    <w:rsid w:val="002455ED"/>
    <w:rsid w:val="00252DC0"/>
    <w:rsid w:val="00254981"/>
    <w:rsid w:val="00254B14"/>
    <w:rsid w:val="002602AE"/>
    <w:rsid w:val="00260EE0"/>
    <w:rsid w:val="0026296D"/>
    <w:rsid w:val="002668EC"/>
    <w:rsid w:val="0027104D"/>
    <w:rsid w:val="002719D6"/>
    <w:rsid w:val="0027343D"/>
    <w:rsid w:val="002775E4"/>
    <w:rsid w:val="00284222"/>
    <w:rsid w:val="002925C5"/>
    <w:rsid w:val="002A463C"/>
    <w:rsid w:val="002B5835"/>
    <w:rsid w:val="002C25EC"/>
    <w:rsid w:val="002C3340"/>
    <w:rsid w:val="002C40E1"/>
    <w:rsid w:val="002D02DF"/>
    <w:rsid w:val="002D5CBA"/>
    <w:rsid w:val="002E27DB"/>
    <w:rsid w:val="002E2BC8"/>
    <w:rsid w:val="002E33D5"/>
    <w:rsid w:val="002E3684"/>
    <w:rsid w:val="002F0A2C"/>
    <w:rsid w:val="002F73A5"/>
    <w:rsid w:val="00302FE3"/>
    <w:rsid w:val="00307118"/>
    <w:rsid w:val="00313195"/>
    <w:rsid w:val="00313696"/>
    <w:rsid w:val="003208FD"/>
    <w:rsid w:val="0032211B"/>
    <w:rsid w:val="00323AA1"/>
    <w:rsid w:val="00325E99"/>
    <w:rsid w:val="00326535"/>
    <w:rsid w:val="003331AA"/>
    <w:rsid w:val="0033581D"/>
    <w:rsid w:val="00344A59"/>
    <w:rsid w:val="003452CC"/>
    <w:rsid w:val="003478A8"/>
    <w:rsid w:val="003652F6"/>
    <w:rsid w:val="003656C6"/>
    <w:rsid w:val="0036729A"/>
    <w:rsid w:val="0037554B"/>
    <w:rsid w:val="0038040F"/>
    <w:rsid w:val="003928CE"/>
    <w:rsid w:val="00392C43"/>
    <w:rsid w:val="003A3804"/>
    <w:rsid w:val="003A77F8"/>
    <w:rsid w:val="003B2EEE"/>
    <w:rsid w:val="003B3DD5"/>
    <w:rsid w:val="003C44E5"/>
    <w:rsid w:val="003D38D0"/>
    <w:rsid w:val="003D4373"/>
    <w:rsid w:val="003E580C"/>
    <w:rsid w:val="003E6096"/>
    <w:rsid w:val="003E7B27"/>
    <w:rsid w:val="003F0DD6"/>
    <w:rsid w:val="003F6CCE"/>
    <w:rsid w:val="00400986"/>
    <w:rsid w:val="00402D4F"/>
    <w:rsid w:val="0041122B"/>
    <w:rsid w:val="00412494"/>
    <w:rsid w:val="0041274E"/>
    <w:rsid w:val="004257BD"/>
    <w:rsid w:val="004309DC"/>
    <w:rsid w:val="00432BC0"/>
    <w:rsid w:val="004340D3"/>
    <w:rsid w:val="0043687A"/>
    <w:rsid w:val="00441C27"/>
    <w:rsid w:val="0044697C"/>
    <w:rsid w:val="004617BF"/>
    <w:rsid w:val="00466507"/>
    <w:rsid w:val="00474DE4"/>
    <w:rsid w:val="0047544C"/>
    <w:rsid w:val="004832F7"/>
    <w:rsid w:val="00486CE4"/>
    <w:rsid w:val="00487A36"/>
    <w:rsid w:val="00493ED8"/>
    <w:rsid w:val="004A76C5"/>
    <w:rsid w:val="004B27B7"/>
    <w:rsid w:val="004B6AA0"/>
    <w:rsid w:val="004C17EC"/>
    <w:rsid w:val="004D1631"/>
    <w:rsid w:val="004D1A05"/>
    <w:rsid w:val="00507735"/>
    <w:rsid w:val="00511848"/>
    <w:rsid w:val="005162A3"/>
    <w:rsid w:val="00520CB3"/>
    <w:rsid w:val="00522590"/>
    <w:rsid w:val="00524B82"/>
    <w:rsid w:val="00525B54"/>
    <w:rsid w:val="00532347"/>
    <w:rsid w:val="00543BFE"/>
    <w:rsid w:val="005459AE"/>
    <w:rsid w:val="0055430E"/>
    <w:rsid w:val="00555448"/>
    <w:rsid w:val="005574A0"/>
    <w:rsid w:val="00557500"/>
    <w:rsid w:val="005629DB"/>
    <w:rsid w:val="00563665"/>
    <w:rsid w:val="00564FCB"/>
    <w:rsid w:val="005663B6"/>
    <w:rsid w:val="00570C60"/>
    <w:rsid w:val="00584443"/>
    <w:rsid w:val="00587F2F"/>
    <w:rsid w:val="00591D98"/>
    <w:rsid w:val="005B0E04"/>
    <w:rsid w:val="005B3DB6"/>
    <w:rsid w:val="005B72EA"/>
    <w:rsid w:val="005C7A07"/>
    <w:rsid w:val="005D0A2A"/>
    <w:rsid w:val="005D25B3"/>
    <w:rsid w:val="005D294F"/>
    <w:rsid w:val="005D4F36"/>
    <w:rsid w:val="005D77EE"/>
    <w:rsid w:val="005E0252"/>
    <w:rsid w:val="005E0DDD"/>
    <w:rsid w:val="005E4392"/>
    <w:rsid w:val="005E64CF"/>
    <w:rsid w:val="005F265B"/>
    <w:rsid w:val="005F4976"/>
    <w:rsid w:val="005F50A6"/>
    <w:rsid w:val="005F523F"/>
    <w:rsid w:val="00602230"/>
    <w:rsid w:val="0061019E"/>
    <w:rsid w:val="00633D8B"/>
    <w:rsid w:val="006375BE"/>
    <w:rsid w:val="006377AF"/>
    <w:rsid w:val="00647B4F"/>
    <w:rsid w:val="00664504"/>
    <w:rsid w:val="0067053C"/>
    <w:rsid w:val="00670F46"/>
    <w:rsid w:val="00674B89"/>
    <w:rsid w:val="00680300"/>
    <w:rsid w:val="00681EDC"/>
    <w:rsid w:val="00683743"/>
    <w:rsid w:val="00683D9A"/>
    <w:rsid w:val="00686B82"/>
    <w:rsid w:val="00693B38"/>
    <w:rsid w:val="00693B95"/>
    <w:rsid w:val="006A17D0"/>
    <w:rsid w:val="006A515C"/>
    <w:rsid w:val="006A56BD"/>
    <w:rsid w:val="006B2884"/>
    <w:rsid w:val="006B41D3"/>
    <w:rsid w:val="006D08F5"/>
    <w:rsid w:val="006E537C"/>
    <w:rsid w:val="006E6677"/>
    <w:rsid w:val="006F479B"/>
    <w:rsid w:val="006F67B7"/>
    <w:rsid w:val="00706C8C"/>
    <w:rsid w:val="00714F48"/>
    <w:rsid w:val="0071579D"/>
    <w:rsid w:val="00721FCA"/>
    <w:rsid w:val="00732DB3"/>
    <w:rsid w:val="00736A2A"/>
    <w:rsid w:val="007509BC"/>
    <w:rsid w:val="0075180E"/>
    <w:rsid w:val="0075248A"/>
    <w:rsid w:val="007534EF"/>
    <w:rsid w:val="00754A0E"/>
    <w:rsid w:val="00756E3B"/>
    <w:rsid w:val="007722CA"/>
    <w:rsid w:val="00774A93"/>
    <w:rsid w:val="00785ADB"/>
    <w:rsid w:val="007960DE"/>
    <w:rsid w:val="00796458"/>
    <w:rsid w:val="00796C72"/>
    <w:rsid w:val="007A358A"/>
    <w:rsid w:val="007A7ED8"/>
    <w:rsid w:val="007B18DD"/>
    <w:rsid w:val="007B4488"/>
    <w:rsid w:val="007B7814"/>
    <w:rsid w:val="007C03FE"/>
    <w:rsid w:val="007C7363"/>
    <w:rsid w:val="007D0285"/>
    <w:rsid w:val="007D02EF"/>
    <w:rsid w:val="007D0D51"/>
    <w:rsid w:val="007D16A1"/>
    <w:rsid w:val="007E2DC1"/>
    <w:rsid w:val="007F5601"/>
    <w:rsid w:val="008060CC"/>
    <w:rsid w:val="0080753A"/>
    <w:rsid w:val="008110D6"/>
    <w:rsid w:val="008124CD"/>
    <w:rsid w:val="008159EF"/>
    <w:rsid w:val="00815A40"/>
    <w:rsid w:val="008172B7"/>
    <w:rsid w:val="00824EC7"/>
    <w:rsid w:val="008304F0"/>
    <w:rsid w:val="00833C9F"/>
    <w:rsid w:val="00843B78"/>
    <w:rsid w:val="0084566D"/>
    <w:rsid w:val="00853738"/>
    <w:rsid w:val="00855DC3"/>
    <w:rsid w:val="0086243C"/>
    <w:rsid w:val="00866377"/>
    <w:rsid w:val="00867024"/>
    <w:rsid w:val="00871A5D"/>
    <w:rsid w:val="00880B86"/>
    <w:rsid w:val="0088618B"/>
    <w:rsid w:val="008923D8"/>
    <w:rsid w:val="00893733"/>
    <w:rsid w:val="00894991"/>
    <w:rsid w:val="0089590F"/>
    <w:rsid w:val="0089688E"/>
    <w:rsid w:val="008A0203"/>
    <w:rsid w:val="008A6BBE"/>
    <w:rsid w:val="008B3065"/>
    <w:rsid w:val="008B34FE"/>
    <w:rsid w:val="008C3BBA"/>
    <w:rsid w:val="008C3F81"/>
    <w:rsid w:val="008C4F6E"/>
    <w:rsid w:val="008C7640"/>
    <w:rsid w:val="008C7E21"/>
    <w:rsid w:val="008D15D2"/>
    <w:rsid w:val="008D276F"/>
    <w:rsid w:val="008E0F9B"/>
    <w:rsid w:val="008E4E65"/>
    <w:rsid w:val="008E541C"/>
    <w:rsid w:val="008E724B"/>
    <w:rsid w:val="008F4479"/>
    <w:rsid w:val="008F5997"/>
    <w:rsid w:val="00900EDA"/>
    <w:rsid w:val="00904AEE"/>
    <w:rsid w:val="00904FFF"/>
    <w:rsid w:val="0091171F"/>
    <w:rsid w:val="00920140"/>
    <w:rsid w:val="009216A5"/>
    <w:rsid w:val="00924E6E"/>
    <w:rsid w:val="00924F32"/>
    <w:rsid w:val="00936603"/>
    <w:rsid w:val="00943B8B"/>
    <w:rsid w:val="00944892"/>
    <w:rsid w:val="00944A71"/>
    <w:rsid w:val="00945BCE"/>
    <w:rsid w:val="00953C19"/>
    <w:rsid w:val="00954B29"/>
    <w:rsid w:val="00956A0D"/>
    <w:rsid w:val="00957313"/>
    <w:rsid w:val="00962341"/>
    <w:rsid w:val="009641A9"/>
    <w:rsid w:val="00974BEF"/>
    <w:rsid w:val="00976B35"/>
    <w:rsid w:val="0098162C"/>
    <w:rsid w:val="009900E8"/>
    <w:rsid w:val="00993624"/>
    <w:rsid w:val="009A30BD"/>
    <w:rsid w:val="009A3D54"/>
    <w:rsid w:val="009A683A"/>
    <w:rsid w:val="009D66C2"/>
    <w:rsid w:val="009E15C0"/>
    <w:rsid w:val="009E1E70"/>
    <w:rsid w:val="009E406C"/>
    <w:rsid w:val="009F0D21"/>
    <w:rsid w:val="009F2B50"/>
    <w:rsid w:val="009F5B18"/>
    <w:rsid w:val="00A11763"/>
    <w:rsid w:val="00A22107"/>
    <w:rsid w:val="00A2433F"/>
    <w:rsid w:val="00A26B40"/>
    <w:rsid w:val="00A408E7"/>
    <w:rsid w:val="00A41FE9"/>
    <w:rsid w:val="00A45F6C"/>
    <w:rsid w:val="00A52B18"/>
    <w:rsid w:val="00A5640B"/>
    <w:rsid w:val="00A62C5B"/>
    <w:rsid w:val="00A65D73"/>
    <w:rsid w:val="00A71AF7"/>
    <w:rsid w:val="00A7282E"/>
    <w:rsid w:val="00A84C8B"/>
    <w:rsid w:val="00A93091"/>
    <w:rsid w:val="00A957F8"/>
    <w:rsid w:val="00AB3773"/>
    <w:rsid w:val="00AB5C16"/>
    <w:rsid w:val="00AB6FB5"/>
    <w:rsid w:val="00AC2BB4"/>
    <w:rsid w:val="00AC3C61"/>
    <w:rsid w:val="00AC6E65"/>
    <w:rsid w:val="00AC730C"/>
    <w:rsid w:val="00AD6930"/>
    <w:rsid w:val="00AF397B"/>
    <w:rsid w:val="00B007D7"/>
    <w:rsid w:val="00B07503"/>
    <w:rsid w:val="00B1049A"/>
    <w:rsid w:val="00B122F5"/>
    <w:rsid w:val="00B20148"/>
    <w:rsid w:val="00B206C4"/>
    <w:rsid w:val="00B27AB0"/>
    <w:rsid w:val="00B42512"/>
    <w:rsid w:val="00B4626A"/>
    <w:rsid w:val="00B54D67"/>
    <w:rsid w:val="00B63392"/>
    <w:rsid w:val="00B669AF"/>
    <w:rsid w:val="00B874E3"/>
    <w:rsid w:val="00BA0CDC"/>
    <w:rsid w:val="00BB3FDA"/>
    <w:rsid w:val="00BB46D6"/>
    <w:rsid w:val="00BB6EED"/>
    <w:rsid w:val="00BC1885"/>
    <w:rsid w:val="00BC1F66"/>
    <w:rsid w:val="00BC716E"/>
    <w:rsid w:val="00BD7111"/>
    <w:rsid w:val="00BE2611"/>
    <w:rsid w:val="00BE4349"/>
    <w:rsid w:val="00BF372F"/>
    <w:rsid w:val="00BF510E"/>
    <w:rsid w:val="00C03198"/>
    <w:rsid w:val="00C247E3"/>
    <w:rsid w:val="00C26307"/>
    <w:rsid w:val="00C32ADB"/>
    <w:rsid w:val="00C34B45"/>
    <w:rsid w:val="00C36143"/>
    <w:rsid w:val="00C37D14"/>
    <w:rsid w:val="00C467E9"/>
    <w:rsid w:val="00C51AAC"/>
    <w:rsid w:val="00C5333C"/>
    <w:rsid w:val="00C56C9C"/>
    <w:rsid w:val="00C64E1A"/>
    <w:rsid w:val="00C66A67"/>
    <w:rsid w:val="00C70A84"/>
    <w:rsid w:val="00C7148B"/>
    <w:rsid w:val="00C7448F"/>
    <w:rsid w:val="00C81FDA"/>
    <w:rsid w:val="00C84509"/>
    <w:rsid w:val="00C857B0"/>
    <w:rsid w:val="00C864A3"/>
    <w:rsid w:val="00C91E82"/>
    <w:rsid w:val="00C948EE"/>
    <w:rsid w:val="00C96AD7"/>
    <w:rsid w:val="00CA7575"/>
    <w:rsid w:val="00CB6B9F"/>
    <w:rsid w:val="00CC0727"/>
    <w:rsid w:val="00CC2F8F"/>
    <w:rsid w:val="00CC47D5"/>
    <w:rsid w:val="00CD1DE1"/>
    <w:rsid w:val="00CD389F"/>
    <w:rsid w:val="00CD44AB"/>
    <w:rsid w:val="00CD48A6"/>
    <w:rsid w:val="00CD5C02"/>
    <w:rsid w:val="00CE0175"/>
    <w:rsid w:val="00CE359C"/>
    <w:rsid w:val="00CE6E89"/>
    <w:rsid w:val="00D10ED1"/>
    <w:rsid w:val="00D20C13"/>
    <w:rsid w:val="00D2696F"/>
    <w:rsid w:val="00D26A1A"/>
    <w:rsid w:val="00D30106"/>
    <w:rsid w:val="00D36D55"/>
    <w:rsid w:val="00D42494"/>
    <w:rsid w:val="00D45DC4"/>
    <w:rsid w:val="00D460BA"/>
    <w:rsid w:val="00D5612E"/>
    <w:rsid w:val="00D574F1"/>
    <w:rsid w:val="00D60039"/>
    <w:rsid w:val="00D65DB4"/>
    <w:rsid w:val="00D7051C"/>
    <w:rsid w:val="00D739F9"/>
    <w:rsid w:val="00D75FA6"/>
    <w:rsid w:val="00D83950"/>
    <w:rsid w:val="00D87B64"/>
    <w:rsid w:val="00D931CC"/>
    <w:rsid w:val="00D946A4"/>
    <w:rsid w:val="00D94B2A"/>
    <w:rsid w:val="00D94D7E"/>
    <w:rsid w:val="00D94E80"/>
    <w:rsid w:val="00D97714"/>
    <w:rsid w:val="00DA4336"/>
    <w:rsid w:val="00DA69AA"/>
    <w:rsid w:val="00DB713E"/>
    <w:rsid w:val="00DD2CB5"/>
    <w:rsid w:val="00DD4277"/>
    <w:rsid w:val="00DD6936"/>
    <w:rsid w:val="00DE6942"/>
    <w:rsid w:val="00DF7C11"/>
    <w:rsid w:val="00E0078F"/>
    <w:rsid w:val="00E02BE5"/>
    <w:rsid w:val="00E0736A"/>
    <w:rsid w:val="00E12674"/>
    <w:rsid w:val="00E15EB0"/>
    <w:rsid w:val="00E174ED"/>
    <w:rsid w:val="00E32E85"/>
    <w:rsid w:val="00E34F06"/>
    <w:rsid w:val="00E37624"/>
    <w:rsid w:val="00E426ED"/>
    <w:rsid w:val="00E42786"/>
    <w:rsid w:val="00E5435F"/>
    <w:rsid w:val="00E76F3F"/>
    <w:rsid w:val="00E92FF2"/>
    <w:rsid w:val="00E93F6C"/>
    <w:rsid w:val="00E96843"/>
    <w:rsid w:val="00EA0157"/>
    <w:rsid w:val="00EA29CB"/>
    <w:rsid w:val="00EA4DBC"/>
    <w:rsid w:val="00EB1A40"/>
    <w:rsid w:val="00EB3CEF"/>
    <w:rsid w:val="00EC4F89"/>
    <w:rsid w:val="00EC5735"/>
    <w:rsid w:val="00EC74AB"/>
    <w:rsid w:val="00ED1531"/>
    <w:rsid w:val="00ED286D"/>
    <w:rsid w:val="00EE5B8A"/>
    <w:rsid w:val="00EE7262"/>
    <w:rsid w:val="00EE7CB4"/>
    <w:rsid w:val="00EF339C"/>
    <w:rsid w:val="00F02369"/>
    <w:rsid w:val="00F07816"/>
    <w:rsid w:val="00F15493"/>
    <w:rsid w:val="00F1615F"/>
    <w:rsid w:val="00F4194B"/>
    <w:rsid w:val="00F44227"/>
    <w:rsid w:val="00F44E54"/>
    <w:rsid w:val="00F45F9C"/>
    <w:rsid w:val="00F46DAB"/>
    <w:rsid w:val="00F52190"/>
    <w:rsid w:val="00F56253"/>
    <w:rsid w:val="00F657AC"/>
    <w:rsid w:val="00F717D5"/>
    <w:rsid w:val="00F74542"/>
    <w:rsid w:val="00F7529C"/>
    <w:rsid w:val="00F777FE"/>
    <w:rsid w:val="00F80D3C"/>
    <w:rsid w:val="00F824CF"/>
    <w:rsid w:val="00F86EF4"/>
    <w:rsid w:val="00F91EE4"/>
    <w:rsid w:val="00F91FB4"/>
    <w:rsid w:val="00FC02C9"/>
    <w:rsid w:val="00FC329E"/>
    <w:rsid w:val="00FC5B1B"/>
    <w:rsid w:val="00FC673F"/>
    <w:rsid w:val="00FD1964"/>
    <w:rsid w:val="00FE24FE"/>
    <w:rsid w:val="00FF4033"/>
    <w:rsid w:val="00FF5574"/>
  </w:rsids>
  <m:mathPr>
    <m:mathFont m:val="Futura BT"/>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bf0000,#9d0000,#ffd900,#ffc500"/>
      <o:colormenu v:ext="edit" fillcolor="#ffc500"/>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Batang" w:hAnsi="Times New Roman" w:cs="Times New Roman"/>
        <w:sz w:val="24"/>
        <w:szCs w:val="24"/>
        <w:lang w:val="en-US" w:eastAsia="en-US" w:bidi="ar-SA"/>
      </w:rPr>
    </w:rPrDefault>
    <w:pPrDefault/>
  </w:docDefaults>
  <w:latentStyles w:defLockedState="0" w:defUIPriority="0" w:defSemiHidden="0" w:defUnhideWhenUsed="0" w:defQFormat="0" w:count="276">
    <w:lsdException w:name="heading 1" w:uiPriority="99" w:qFormat="1"/>
    <w:lsdException w:name="heading 2" w:uiPriority="99" w:qFormat="1"/>
    <w:lsdException w:name="heading 3" w:uiPriority="99" w:qFormat="1"/>
    <w:lsdException w:name="toc 1" w:uiPriority="99"/>
    <w:lsdException w:name="toc 2" w:uiPriority="99"/>
    <w:lsdException w:name="toc 3" w:uiPriority="99"/>
    <w:lsdException w:name="toc 4" w:uiPriority="99"/>
    <w:lsdException w:name="toc 5" w:uiPriority="99"/>
    <w:lsdException w:name="toc 6" w:uiPriority="99"/>
    <w:lsdException w:name="toc 7" w:uiPriority="99"/>
    <w:lsdException w:name="toc 8" w:uiPriority="99"/>
    <w:lsdException w:name="toc 9" w:uiPriority="99"/>
    <w:lsdException w:name="caption" w:qFormat="1"/>
    <w:lsdException w:name="Strong" w:uiPriority="22" w:qFormat="1"/>
    <w:lsdException w:name="Revision" w:uiPriority="99"/>
    <w:lsdException w:name="List Paragraph" w:uiPriority="99" w:qFormat="1"/>
  </w:latentStyles>
  <w:style w:type="paragraph" w:default="1" w:styleId="Normal">
    <w:name w:val="Normal"/>
    <w:qFormat/>
    <w:rsid w:val="009900E8"/>
    <w:rPr>
      <w:rFonts w:ascii="Times" w:eastAsia="Times" w:hAnsi="Times"/>
    </w:rPr>
  </w:style>
  <w:style w:type="paragraph" w:styleId="Heading1">
    <w:name w:val="heading 1"/>
    <w:basedOn w:val="Normal"/>
    <w:next w:val="Normal"/>
    <w:link w:val="Heading1Char"/>
    <w:uiPriority w:val="99"/>
    <w:qFormat/>
    <w:rsid w:val="009900E8"/>
    <w:pPr>
      <w:keepNext/>
      <w:spacing w:before="240" w:after="60"/>
      <w:outlineLvl w:val="0"/>
    </w:pPr>
    <w:rPr>
      <w:rFonts w:ascii="Arial" w:eastAsia="Times New Roman" w:hAnsi="Arial" w:cs="Arial"/>
      <w:b/>
      <w:bCs/>
      <w:kern w:val="32"/>
      <w:sz w:val="32"/>
      <w:szCs w:val="32"/>
    </w:rPr>
  </w:style>
  <w:style w:type="paragraph" w:styleId="Heading2">
    <w:name w:val="heading 2"/>
    <w:basedOn w:val="Normal"/>
    <w:next w:val="Normal"/>
    <w:link w:val="Heading2Char"/>
    <w:uiPriority w:val="99"/>
    <w:qFormat/>
    <w:rsid w:val="00924E6E"/>
    <w:pPr>
      <w:keepNext/>
      <w:spacing w:before="240" w:after="60" w:line="276" w:lineRule="auto"/>
      <w:outlineLvl w:val="1"/>
    </w:pPr>
    <w:rPr>
      <w:rFonts w:ascii="Cambria" w:eastAsia="Times New Roman" w:hAnsi="Cambria"/>
      <w:b/>
      <w:bCs/>
      <w:i/>
      <w:iCs/>
      <w:sz w:val="28"/>
      <w:szCs w:val="28"/>
    </w:rPr>
  </w:style>
  <w:style w:type="paragraph" w:styleId="Heading3">
    <w:name w:val="heading 3"/>
    <w:basedOn w:val="Normal"/>
    <w:next w:val="Normal"/>
    <w:link w:val="Heading3Char"/>
    <w:uiPriority w:val="99"/>
    <w:qFormat/>
    <w:rsid w:val="009900E8"/>
    <w:pPr>
      <w:keepNext/>
      <w:spacing w:before="240" w:after="60"/>
      <w:outlineLvl w:val="2"/>
    </w:pPr>
    <w:rPr>
      <w:rFonts w:ascii="Arial" w:hAnsi="Arial" w:cs="Arial"/>
      <w:b/>
      <w:bCs/>
      <w:sz w:val="26"/>
      <w:szCs w:val="26"/>
    </w:rPr>
  </w:style>
  <w:style w:type="paragraph" w:styleId="Heading5">
    <w:name w:val="heading 5"/>
    <w:basedOn w:val="Normal"/>
    <w:next w:val="Normal"/>
    <w:link w:val="Heading5Char"/>
    <w:rsid w:val="00BC716E"/>
    <w:pPr>
      <w:keepNext/>
      <w:keepLines/>
      <w:spacing w:before="200"/>
      <w:outlineLvl w:val="4"/>
    </w:pPr>
    <w:rPr>
      <w:rFonts w:asciiTheme="majorHAnsi" w:eastAsiaTheme="majorEastAsia" w:hAnsiTheme="majorHAnsi" w:cstheme="majorBidi"/>
      <w:color w:val="244061" w:themeColor="accent1" w:themeShade="80"/>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styleId="Hyperlink">
    <w:name w:val="Hyperlink"/>
    <w:basedOn w:val="DefaultParagraphFont"/>
    <w:rsid w:val="009900E8"/>
    <w:rPr>
      <w:color w:val="0000FF"/>
      <w:u w:val="single"/>
    </w:rPr>
  </w:style>
  <w:style w:type="paragraph" w:customStyle="1" w:styleId="Noparagraphstyle">
    <w:name w:val="[No paragraph style]"/>
    <w:link w:val="NoparagraphstyleChar"/>
    <w:rsid w:val="009900E8"/>
    <w:pPr>
      <w:widowControl w:val="0"/>
      <w:autoSpaceDE w:val="0"/>
      <w:autoSpaceDN w:val="0"/>
      <w:adjustRightInd w:val="0"/>
      <w:spacing w:line="288" w:lineRule="auto"/>
      <w:textAlignment w:val="center"/>
    </w:pPr>
    <w:rPr>
      <w:rFonts w:ascii="Futura BT" w:eastAsia="Times New Roman" w:hAnsi="Futura BT"/>
      <w:color w:val="000000"/>
    </w:rPr>
  </w:style>
  <w:style w:type="character" w:customStyle="1" w:styleId="NoparagraphstyleChar">
    <w:name w:val="[No paragraph style] Char"/>
    <w:basedOn w:val="DefaultParagraphFont"/>
    <w:link w:val="Noparagraphstyle"/>
    <w:rsid w:val="009900E8"/>
    <w:rPr>
      <w:rFonts w:ascii="Futura BT" w:eastAsia="Times New Roman" w:hAnsi="Futura BT"/>
      <w:color w:val="000000"/>
      <w:sz w:val="24"/>
      <w:lang w:val="en-US" w:eastAsia="en-US" w:bidi="ar-SA"/>
    </w:rPr>
  </w:style>
  <w:style w:type="paragraph" w:customStyle="1" w:styleId="BodySubheadscontents">
    <w:name w:val="BodySubheadscontents"/>
    <w:basedOn w:val="Noparagraphstyle"/>
    <w:rsid w:val="009900E8"/>
    <w:pPr>
      <w:spacing w:line="289" w:lineRule="auto"/>
      <w:textAlignment w:val="baseline"/>
    </w:pPr>
    <w:rPr>
      <w:caps/>
    </w:rPr>
  </w:style>
  <w:style w:type="paragraph" w:customStyle="1" w:styleId="contentsbody">
    <w:name w:val="contentsbody"/>
    <w:basedOn w:val="Noparagraphstyle"/>
    <w:rsid w:val="009900E8"/>
    <w:pPr>
      <w:tabs>
        <w:tab w:val="left" w:pos="720"/>
        <w:tab w:val="left" w:pos="1800"/>
        <w:tab w:val="left" w:pos="2160"/>
      </w:tabs>
      <w:spacing w:line="289" w:lineRule="auto"/>
      <w:ind w:left="720"/>
      <w:textAlignment w:val="baseline"/>
    </w:pPr>
    <w:rPr>
      <w:rFonts w:ascii="Futura" w:hAnsi="Futura"/>
    </w:rPr>
  </w:style>
  <w:style w:type="paragraph" w:customStyle="1" w:styleId="BodySubheads25">
    <w:name w:val="BodySubheads.25"/>
    <w:basedOn w:val="Noparagraphstyle"/>
    <w:rsid w:val="009900E8"/>
    <w:pPr>
      <w:spacing w:line="289" w:lineRule="auto"/>
      <w:ind w:left="360"/>
      <w:textAlignment w:val="baseline"/>
    </w:pPr>
    <w:rPr>
      <w:caps/>
    </w:rPr>
  </w:style>
  <w:style w:type="paragraph" w:customStyle="1" w:styleId="BodyText">
    <w:name w:val="BodyText"/>
    <w:basedOn w:val="Noparagraphstyle"/>
    <w:link w:val="BodyTextChar"/>
    <w:rsid w:val="009900E8"/>
    <w:pPr>
      <w:tabs>
        <w:tab w:val="left" w:pos="1800"/>
        <w:tab w:val="left" w:pos="2160"/>
      </w:tabs>
      <w:spacing w:line="289" w:lineRule="auto"/>
      <w:ind w:left="1800"/>
      <w:textAlignment w:val="baseline"/>
    </w:pPr>
    <w:rPr>
      <w:rFonts w:ascii="Futura" w:hAnsi="Futura"/>
      <w:sz w:val="22"/>
    </w:rPr>
  </w:style>
  <w:style w:type="character" w:customStyle="1" w:styleId="BodyTextChar">
    <w:name w:val="BodyText Char"/>
    <w:basedOn w:val="NoparagraphstyleChar"/>
    <w:link w:val="BodyText"/>
    <w:rsid w:val="009900E8"/>
    <w:rPr>
      <w:rFonts w:ascii="Futura" w:hAnsi="Futura"/>
      <w:sz w:val="22"/>
    </w:rPr>
  </w:style>
  <w:style w:type="paragraph" w:customStyle="1" w:styleId="BodySubheads">
    <w:name w:val="BodySubheads"/>
    <w:basedOn w:val="Noparagraphstyle"/>
    <w:link w:val="BodySubheadsChar"/>
    <w:rsid w:val="009900E8"/>
    <w:pPr>
      <w:spacing w:line="289" w:lineRule="auto"/>
      <w:textAlignment w:val="baseline"/>
    </w:pPr>
    <w:rPr>
      <w:caps/>
    </w:rPr>
  </w:style>
  <w:style w:type="character" w:customStyle="1" w:styleId="BodySubheadsChar">
    <w:name w:val="BodySubheads Char"/>
    <w:basedOn w:val="NoparagraphstyleChar"/>
    <w:link w:val="BodySubheads"/>
    <w:rsid w:val="009900E8"/>
    <w:rPr>
      <w:caps/>
    </w:rPr>
  </w:style>
  <w:style w:type="character" w:customStyle="1" w:styleId="sub-subs">
    <w:name w:val="sub-subs"/>
    <w:rsid w:val="009900E8"/>
    <w:rPr>
      <w:rFonts w:ascii="Futura" w:hAnsi="Futura"/>
      <w:caps/>
      <w:color w:val="000000"/>
      <w:spacing w:val="0"/>
      <w:w w:val="100"/>
      <w:position w:val="0"/>
      <w:sz w:val="24"/>
      <w:u w:val="none"/>
      <w:vertAlign w:val="baseline"/>
    </w:rPr>
  </w:style>
  <w:style w:type="paragraph" w:customStyle="1" w:styleId="BodyTextflushleft">
    <w:name w:val="BodyTextflushleft"/>
    <w:basedOn w:val="Noparagraphstyle"/>
    <w:rsid w:val="009900E8"/>
    <w:pPr>
      <w:tabs>
        <w:tab w:val="left" w:pos="1800"/>
        <w:tab w:val="left" w:pos="2160"/>
      </w:tabs>
      <w:spacing w:line="289" w:lineRule="auto"/>
      <w:textAlignment w:val="baseline"/>
    </w:pPr>
    <w:rPr>
      <w:rFonts w:ascii="Futura" w:hAnsi="Futura" w:cs="Futura"/>
      <w:sz w:val="22"/>
      <w:szCs w:val="22"/>
    </w:rPr>
  </w:style>
  <w:style w:type="character" w:customStyle="1" w:styleId="Duties">
    <w:name w:val="Duties"/>
    <w:rsid w:val="009900E8"/>
    <w:rPr>
      <w:rFonts w:ascii="Futura" w:hAnsi="Futura" w:cs="Futura"/>
      <w:caps/>
      <w:color w:val="000000"/>
      <w:spacing w:val="0"/>
      <w:w w:val="100"/>
      <w:position w:val="0"/>
      <w:sz w:val="24"/>
      <w:szCs w:val="24"/>
      <w:u w:val="none"/>
      <w:vertAlign w:val="baseline"/>
    </w:rPr>
  </w:style>
  <w:style w:type="paragraph" w:styleId="CommentText">
    <w:name w:val="annotation text"/>
    <w:basedOn w:val="Normal"/>
    <w:link w:val="CommentTextChar"/>
    <w:rsid w:val="009900E8"/>
    <w:rPr>
      <w:sz w:val="20"/>
    </w:rPr>
  </w:style>
  <w:style w:type="paragraph" w:styleId="CommentSubject">
    <w:name w:val="annotation subject"/>
    <w:basedOn w:val="CommentText"/>
    <w:next w:val="CommentText"/>
    <w:link w:val="CommentSubjectChar"/>
    <w:rsid w:val="009900E8"/>
    <w:rPr>
      <w:b/>
      <w:bCs/>
    </w:rPr>
  </w:style>
  <w:style w:type="paragraph" w:styleId="BalloonText">
    <w:name w:val="Balloon Text"/>
    <w:basedOn w:val="Normal"/>
    <w:link w:val="BalloonTextChar"/>
    <w:rsid w:val="009900E8"/>
    <w:rPr>
      <w:rFonts w:ascii="Tahoma" w:hAnsi="Tahoma" w:cs="Tahoma"/>
      <w:sz w:val="16"/>
      <w:szCs w:val="16"/>
    </w:rPr>
  </w:style>
  <w:style w:type="table" w:styleId="TableGrid">
    <w:name w:val="Table Grid"/>
    <w:basedOn w:val="TableNormal"/>
    <w:rsid w:val="009900E8"/>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rsid w:val="009900E8"/>
    <w:pPr>
      <w:tabs>
        <w:tab w:val="center" w:pos="4320"/>
        <w:tab w:val="right" w:pos="8640"/>
      </w:tabs>
    </w:pPr>
  </w:style>
  <w:style w:type="paragraph" w:styleId="Footer">
    <w:name w:val="footer"/>
    <w:basedOn w:val="Normal"/>
    <w:link w:val="FooterChar"/>
    <w:rsid w:val="009900E8"/>
    <w:pPr>
      <w:tabs>
        <w:tab w:val="center" w:pos="4320"/>
        <w:tab w:val="right" w:pos="8640"/>
      </w:tabs>
    </w:pPr>
  </w:style>
  <w:style w:type="character" w:styleId="PageNumber">
    <w:name w:val="page number"/>
    <w:basedOn w:val="DefaultParagraphFont"/>
    <w:rsid w:val="009900E8"/>
  </w:style>
  <w:style w:type="character" w:customStyle="1" w:styleId="ToDo">
    <w:name w:val="ToDo"/>
    <w:rsid w:val="009900E8"/>
    <w:rPr>
      <w:rFonts w:ascii="Futura" w:hAnsi="Futura" w:cs="Futura"/>
      <w:color w:val="FF0000"/>
      <w:spacing w:val="0"/>
      <w:w w:val="100"/>
      <w:position w:val="0"/>
      <w:sz w:val="24"/>
      <w:szCs w:val="24"/>
      <w:u w:val="none"/>
      <w:vertAlign w:val="baseline"/>
    </w:rPr>
  </w:style>
  <w:style w:type="character" w:customStyle="1" w:styleId="bodytextforphases">
    <w:name w:val="bodytextforphases"/>
    <w:rsid w:val="009900E8"/>
    <w:rPr>
      <w:rFonts w:ascii="Futura" w:hAnsi="Futura" w:cs="Futura"/>
      <w:color w:val="000000"/>
      <w:spacing w:val="0"/>
      <w:w w:val="100"/>
      <w:position w:val="0"/>
      <w:sz w:val="22"/>
      <w:szCs w:val="22"/>
      <w:u w:val="none"/>
      <w:vertAlign w:val="baseline"/>
    </w:rPr>
  </w:style>
  <w:style w:type="paragraph" w:customStyle="1" w:styleId="BodyText5">
    <w:name w:val="BodyText .5"/>
    <w:basedOn w:val="Noparagraphstyle"/>
    <w:rsid w:val="009900E8"/>
    <w:pPr>
      <w:tabs>
        <w:tab w:val="left" w:pos="1800"/>
        <w:tab w:val="left" w:pos="2160"/>
      </w:tabs>
      <w:spacing w:line="289" w:lineRule="auto"/>
      <w:ind w:left="720"/>
      <w:textAlignment w:val="baseline"/>
    </w:pPr>
    <w:rPr>
      <w:rFonts w:ascii="Futura" w:hAnsi="Futura" w:cs="Futura"/>
      <w:sz w:val="22"/>
      <w:szCs w:val="22"/>
    </w:rPr>
  </w:style>
  <w:style w:type="character" w:customStyle="1" w:styleId="QA">
    <w:name w:val="Q&amp;A"/>
    <w:rsid w:val="009900E8"/>
    <w:rPr>
      <w:rFonts w:ascii="Futura BT" w:hAnsi="Futura BT" w:cs="Futura BT"/>
      <w:i/>
      <w:iCs/>
      <w:caps/>
      <w:color w:val="000000"/>
      <w:spacing w:val="0"/>
      <w:w w:val="100"/>
      <w:position w:val="0"/>
      <w:sz w:val="24"/>
      <w:szCs w:val="24"/>
      <w:u w:val="none"/>
      <w:vertAlign w:val="baseline"/>
    </w:rPr>
  </w:style>
  <w:style w:type="paragraph" w:styleId="Caption">
    <w:name w:val="caption"/>
    <w:basedOn w:val="Normal"/>
    <w:next w:val="Normal"/>
    <w:qFormat/>
    <w:rsid w:val="009900E8"/>
    <w:pPr>
      <w:jc w:val="center"/>
    </w:pPr>
    <w:rPr>
      <w:rFonts w:ascii="Times New Roman" w:eastAsia="Times New Roman" w:hAnsi="Times New Roman"/>
      <w:b/>
      <w:bCs/>
    </w:rPr>
  </w:style>
  <w:style w:type="paragraph" w:styleId="BodyText0">
    <w:name w:val="Body Text"/>
    <w:basedOn w:val="Normal"/>
    <w:link w:val="BodyTextChar0"/>
    <w:rsid w:val="009900E8"/>
    <w:pPr>
      <w:spacing w:line="360" w:lineRule="auto"/>
    </w:pPr>
    <w:rPr>
      <w:rFonts w:ascii="AvantGarde" w:eastAsia="Times New Roman" w:hAnsi="AvantGarde"/>
      <w:b/>
    </w:rPr>
  </w:style>
  <w:style w:type="paragraph" w:styleId="BodyTextIndent">
    <w:name w:val="Body Text Indent"/>
    <w:basedOn w:val="Normal"/>
    <w:link w:val="BodyTextIndentChar"/>
    <w:rsid w:val="009900E8"/>
    <w:pPr>
      <w:spacing w:after="120"/>
      <w:ind w:left="360"/>
    </w:pPr>
  </w:style>
  <w:style w:type="paragraph" w:styleId="BodyText3">
    <w:name w:val="Body Text 3"/>
    <w:basedOn w:val="Normal"/>
    <w:link w:val="BodyText3Char"/>
    <w:rsid w:val="009900E8"/>
    <w:pPr>
      <w:spacing w:after="120"/>
    </w:pPr>
    <w:rPr>
      <w:sz w:val="16"/>
      <w:szCs w:val="16"/>
    </w:rPr>
  </w:style>
  <w:style w:type="paragraph" w:styleId="BodyTextIndent2">
    <w:name w:val="Body Text Indent 2"/>
    <w:basedOn w:val="Normal"/>
    <w:link w:val="BodyTextIndent2Char"/>
    <w:rsid w:val="009900E8"/>
    <w:pPr>
      <w:spacing w:after="120" w:line="480" w:lineRule="auto"/>
      <w:ind w:left="360"/>
    </w:pPr>
  </w:style>
  <w:style w:type="paragraph" w:customStyle="1" w:styleId="Level1">
    <w:name w:val="Level 1"/>
    <w:basedOn w:val="Normal"/>
    <w:rsid w:val="009900E8"/>
    <w:pPr>
      <w:widowControl w:val="0"/>
      <w:autoSpaceDE w:val="0"/>
      <w:autoSpaceDN w:val="0"/>
      <w:adjustRightInd w:val="0"/>
      <w:ind w:left="216" w:hanging="216"/>
    </w:pPr>
    <w:rPr>
      <w:rFonts w:ascii="Baskerville Old Face" w:eastAsia="Times New Roman" w:hAnsi="Baskerville Old Face"/>
    </w:rPr>
  </w:style>
  <w:style w:type="paragraph" w:customStyle="1" w:styleId="NormalLatinAvantgarde">
    <w:name w:val="Normal + (Latin) Avant garde"/>
    <w:aliases w:val="10 pt"/>
    <w:basedOn w:val="Normal"/>
    <w:rsid w:val="009900E8"/>
    <w:pPr>
      <w:jc w:val="center"/>
    </w:pPr>
    <w:rPr>
      <w:rFonts w:ascii="Avant garde" w:eastAsia="Times New Roman" w:hAnsi="Avant garde" w:cs="Arial"/>
      <w:b/>
    </w:rPr>
  </w:style>
  <w:style w:type="paragraph" w:styleId="Date">
    <w:name w:val="Date"/>
    <w:basedOn w:val="Normal"/>
    <w:next w:val="Normal"/>
    <w:link w:val="DateChar"/>
    <w:rsid w:val="009900E8"/>
  </w:style>
  <w:style w:type="paragraph" w:styleId="ListParagraph">
    <w:name w:val="List Paragraph"/>
    <w:basedOn w:val="Normal"/>
    <w:uiPriority w:val="99"/>
    <w:qFormat/>
    <w:rsid w:val="00B27AB0"/>
    <w:pPr>
      <w:ind w:left="720"/>
      <w:contextualSpacing/>
    </w:pPr>
  </w:style>
  <w:style w:type="character" w:styleId="Strong">
    <w:name w:val="Strong"/>
    <w:basedOn w:val="DefaultParagraphFont"/>
    <w:uiPriority w:val="22"/>
    <w:qFormat/>
    <w:rsid w:val="00C64E1A"/>
    <w:rPr>
      <w:b/>
      <w:bCs/>
    </w:rPr>
  </w:style>
  <w:style w:type="character" w:styleId="CommentReference">
    <w:name w:val="annotation reference"/>
    <w:basedOn w:val="DefaultParagraphFont"/>
    <w:rsid w:val="002228C0"/>
    <w:rPr>
      <w:sz w:val="16"/>
      <w:szCs w:val="16"/>
    </w:rPr>
  </w:style>
  <w:style w:type="character" w:customStyle="1" w:styleId="Heading2Char">
    <w:name w:val="Heading 2 Char"/>
    <w:basedOn w:val="DefaultParagraphFont"/>
    <w:link w:val="Heading2"/>
    <w:uiPriority w:val="99"/>
    <w:rsid w:val="00924E6E"/>
    <w:rPr>
      <w:rFonts w:ascii="Cambria" w:eastAsia="Times New Roman" w:hAnsi="Cambria"/>
      <w:b/>
      <w:bCs/>
      <w:i/>
      <w:iCs/>
      <w:sz w:val="28"/>
      <w:szCs w:val="28"/>
    </w:rPr>
  </w:style>
  <w:style w:type="numbering" w:customStyle="1" w:styleId="NoList1">
    <w:name w:val="No List1"/>
    <w:next w:val="NoList"/>
    <w:uiPriority w:val="99"/>
    <w:semiHidden/>
    <w:unhideWhenUsed/>
    <w:rsid w:val="00924E6E"/>
  </w:style>
  <w:style w:type="character" w:customStyle="1" w:styleId="Heading1Char">
    <w:name w:val="Heading 1 Char"/>
    <w:basedOn w:val="DefaultParagraphFont"/>
    <w:link w:val="Heading1"/>
    <w:uiPriority w:val="99"/>
    <w:rsid w:val="00924E6E"/>
    <w:rPr>
      <w:rFonts w:ascii="Arial" w:eastAsia="Times New Roman" w:hAnsi="Arial" w:cs="Arial"/>
      <w:b/>
      <w:bCs/>
      <w:kern w:val="32"/>
      <w:sz w:val="32"/>
      <w:szCs w:val="32"/>
    </w:rPr>
  </w:style>
  <w:style w:type="character" w:customStyle="1" w:styleId="Heading3Char">
    <w:name w:val="Heading 3 Char"/>
    <w:basedOn w:val="DefaultParagraphFont"/>
    <w:link w:val="Heading3"/>
    <w:uiPriority w:val="99"/>
    <w:rsid w:val="00924E6E"/>
    <w:rPr>
      <w:rFonts w:ascii="Arial" w:eastAsia="Times" w:hAnsi="Arial" w:cs="Arial"/>
      <w:b/>
      <w:bCs/>
      <w:sz w:val="26"/>
      <w:szCs w:val="26"/>
    </w:rPr>
  </w:style>
  <w:style w:type="character" w:customStyle="1" w:styleId="HeaderChar">
    <w:name w:val="Header Char"/>
    <w:basedOn w:val="DefaultParagraphFont"/>
    <w:link w:val="Header"/>
    <w:rsid w:val="00924E6E"/>
    <w:rPr>
      <w:rFonts w:ascii="Times" w:eastAsia="Times" w:hAnsi="Times"/>
      <w:sz w:val="24"/>
    </w:rPr>
  </w:style>
  <w:style w:type="character" w:customStyle="1" w:styleId="FooterChar">
    <w:name w:val="Footer Char"/>
    <w:basedOn w:val="DefaultParagraphFont"/>
    <w:link w:val="Footer"/>
    <w:rsid w:val="00924E6E"/>
    <w:rPr>
      <w:rFonts w:ascii="Times" w:eastAsia="Times" w:hAnsi="Times"/>
      <w:sz w:val="24"/>
    </w:rPr>
  </w:style>
  <w:style w:type="character" w:customStyle="1" w:styleId="BalloonTextChar">
    <w:name w:val="Balloon Text Char"/>
    <w:basedOn w:val="DefaultParagraphFont"/>
    <w:link w:val="BalloonText"/>
    <w:rsid w:val="00924E6E"/>
    <w:rPr>
      <w:rFonts w:ascii="Tahoma" w:eastAsia="Times" w:hAnsi="Tahoma" w:cs="Tahoma"/>
      <w:sz w:val="16"/>
      <w:szCs w:val="16"/>
    </w:rPr>
  </w:style>
  <w:style w:type="paragraph" w:styleId="TOC1">
    <w:name w:val="toc 1"/>
    <w:basedOn w:val="Normal"/>
    <w:next w:val="Normal"/>
    <w:autoRedefine/>
    <w:uiPriority w:val="99"/>
    <w:rsid w:val="00924E6E"/>
    <w:pPr>
      <w:spacing w:before="120" w:after="120" w:line="276" w:lineRule="auto"/>
    </w:pPr>
    <w:rPr>
      <w:rFonts w:ascii="Times New Roman" w:eastAsia="Malgun Gothic" w:hAnsi="Times New Roman"/>
      <w:b/>
      <w:caps/>
      <w:sz w:val="20"/>
    </w:rPr>
  </w:style>
  <w:style w:type="paragraph" w:styleId="TOC2">
    <w:name w:val="toc 2"/>
    <w:basedOn w:val="Normal"/>
    <w:next w:val="Normal"/>
    <w:autoRedefine/>
    <w:uiPriority w:val="99"/>
    <w:rsid w:val="00924E6E"/>
    <w:pPr>
      <w:spacing w:line="276" w:lineRule="auto"/>
      <w:ind w:left="220"/>
    </w:pPr>
    <w:rPr>
      <w:rFonts w:ascii="Times New Roman" w:eastAsia="Malgun Gothic" w:hAnsi="Times New Roman"/>
      <w:smallCaps/>
      <w:sz w:val="20"/>
    </w:rPr>
  </w:style>
  <w:style w:type="paragraph" w:styleId="TOC3">
    <w:name w:val="toc 3"/>
    <w:basedOn w:val="Normal"/>
    <w:next w:val="Normal"/>
    <w:autoRedefine/>
    <w:uiPriority w:val="99"/>
    <w:rsid w:val="00924E6E"/>
    <w:pPr>
      <w:spacing w:line="276" w:lineRule="auto"/>
      <w:ind w:left="440"/>
    </w:pPr>
    <w:rPr>
      <w:rFonts w:ascii="Times New Roman" w:eastAsia="Malgun Gothic" w:hAnsi="Times New Roman"/>
      <w:i/>
      <w:sz w:val="20"/>
    </w:rPr>
  </w:style>
  <w:style w:type="paragraph" w:styleId="TOC4">
    <w:name w:val="toc 4"/>
    <w:basedOn w:val="Normal"/>
    <w:next w:val="Normal"/>
    <w:autoRedefine/>
    <w:uiPriority w:val="99"/>
    <w:rsid w:val="00924E6E"/>
    <w:pPr>
      <w:spacing w:line="276" w:lineRule="auto"/>
      <w:ind w:left="660"/>
    </w:pPr>
    <w:rPr>
      <w:rFonts w:ascii="Times New Roman" w:eastAsia="Malgun Gothic" w:hAnsi="Times New Roman"/>
      <w:sz w:val="18"/>
      <w:szCs w:val="18"/>
    </w:rPr>
  </w:style>
  <w:style w:type="paragraph" w:styleId="TOC5">
    <w:name w:val="toc 5"/>
    <w:basedOn w:val="Normal"/>
    <w:next w:val="Normal"/>
    <w:autoRedefine/>
    <w:uiPriority w:val="99"/>
    <w:rsid w:val="00924E6E"/>
    <w:pPr>
      <w:spacing w:line="276" w:lineRule="auto"/>
      <w:ind w:left="880"/>
    </w:pPr>
    <w:rPr>
      <w:rFonts w:ascii="Times New Roman" w:eastAsia="Malgun Gothic" w:hAnsi="Times New Roman"/>
      <w:sz w:val="18"/>
      <w:szCs w:val="18"/>
    </w:rPr>
  </w:style>
  <w:style w:type="paragraph" w:styleId="TOC6">
    <w:name w:val="toc 6"/>
    <w:basedOn w:val="Normal"/>
    <w:next w:val="Normal"/>
    <w:autoRedefine/>
    <w:uiPriority w:val="99"/>
    <w:rsid w:val="00924E6E"/>
    <w:pPr>
      <w:spacing w:line="276" w:lineRule="auto"/>
      <w:ind w:left="1100"/>
    </w:pPr>
    <w:rPr>
      <w:rFonts w:ascii="Times New Roman" w:eastAsia="Malgun Gothic" w:hAnsi="Times New Roman"/>
      <w:sz w:val="18"/>
      <w:szCs w:val="18"/>
    </w:rPr>
  </w:style>
  <w:style w:type="paragraph" w:styleId="TOC7">
    <w:name w:val="toc 7"/>
    <w:basedOn w:val="Normal"/>
    <w:next w:val="Normal"/>
    <w:autoRedefine/>
    <w:uiPriority w:val="99"/>
    <w:rsid w:val="00924E6E"/>
    <w:pPr>
      <w:spacing w:line="276" w:lineRule="auto"/>
      <w:ind w:left="1320"/>
    </w:pPr>
    <w:rPr>
      <w:rFonts w:ascii="Times New Roman" w:eastAsia="Malgun Gothic" w:hAnsi="Times New Roman"/>
      <w:sz w:val="18"/>
      <w:szCs w:val="18"/>
    </w:rPr>
  </w:style>
  <w:style w:type="paragraph" w:styleId="TOC8">
    <w:name w:val="toc 8"/>
    <w:basedOn w:val="Normal"/>
    <w:next w:val="Normal"/>
    <w:autoRedefine/>
    <w:uiPriority w:val="99"/>
    <w:rsid w:val="00924E6E"/>
    <w:pPr>
      <w:spacing w:line="276" w:lineRule="auto"/>
      <w:ind w:left="1540"/>
    </w:pPr>
    <w:rPr>
      <w:rFonts w:ascii="Times New Roman" w:eastAsia="Malgun Gothic" w:hAnsi="Times New Roman"/>
      <w:sz w:val="18"/>
      <w:szCs w:val="18"/>
    </w:rPr>
  </w:style>
  <w:style w:type="paragraph" w:styleId="TOC9">
    <w:name w:val="toc 9"/>
    <w:basedOn w:val="Normal"/>
    <w:next w:val="Normal"/>
    <w:autoRedefine/>
    <w:uiPriority w:val="99"/>
    <w:rsid w:val="00924E6E"/>
    <w:pPr>
      <w:spacing w:line="276" w:lineRule="auto"/>
      <w:ind w:left="1760"/>
    </w:pPr>
    <w:rPr>
      <w:rFonts w:ascii="Times New Roman" w:eastAsia="Malgun Gothic" w:hAnsi="Times New Roman"/>
      <w:sz w:val="18"/>
      <w:szCs w:val="18"/>
    </w:rPr>
  </w:style>
  <w:style w:type="character" w:customStyle="1" w:styleId="CommentTextChar">
    <w:name w:val="Comment Text Char"/>
    <w:basedOn w:val="DefaultParagraphFont"/>
    <w:link w:val="CommentText"/>
    <w:rsid w:val="00924E6E"/>
    <w:rPr>
      <w:rFonts w:ascii="Times" w:eastAsia="Times" w:hAnsi="Times"/>
    </w:rPr>
  </w:style>
  <w:style w:type="character" w:customStyle="1" w:styleId="CommentSubjectChar">
    <w:name w:val="Comment Subject Char"/>
    <w:basedOn w:val="CommentTextChar"/>
    <w:link w:val="CommentSubject"/>
    <w:rsid w:val="00924E6E"/>
    <w:rPr>
      <w:b/>
      <w:bCs/>
    </w:rPr>
  </w:style>
  <w:style w:type="paragraph" w:styleId="Revision">
    <w:name w:val="Revision"/>
    <w:hidden/>
    <w:uiPriority w:val="99"/>
    <w:semiHidden/>
    <w:rsid w:val="00924E6E"/>
    <w:rPr>
      <w:rFonts w:ascii="Calibri" w:eastAsia="Malgun Gothic" w:hAnsi="Calibri"/>
      <w:sz w:val="22"/>
      <w:szCs w:val="22"/>
    </w:rPr>
  </w:style>
  <w:style w:type="table" w:customStyle="1" w:styleId="TableGrid1">
    <w:name w:val="Table Grid1"/>
    <w:basedOn w:val="TableNormal"/>
    <w:next w:val="TableGrid"/>
    <w:uiPriority w:val="59"/>
    <w:rsid w:val="00924E6E"/>
    <w:rPr>
      <w:rFonts w:ascii="Calibri" w:eastAsia="Malgun Gothic"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Heading5Char">
    <w:name w:val="Heading 5 Char"/>
    <w:basedOn w:val="DefaultParagraphFont"/>
    <w:link w:val="Heading5"/>
    <w:rsid w:val="00BC716E"/>
    <w:rPr>
      <w:rFonts w:asciiTheme="majorHAnsi" w:eastAsiaTheme="majorEastAsia" w:hAnsiTheme="majorHAnsi" w:cstheme="majorBidi"/>
      <w:color w:val="244061" w:themeColor="accent1" w:themeShade="80"/>
    </w:rPr>
  </w:style>
  <w:style w:type="character" w:styleId="FootnoteReference">
    <w:name w:val="footnote reference"/>
    <w:basedOn w:val="DefaultParagraphFont"/>
    <w:rsid w:val="00BC716E"/>
    <w:rPr>
      <w:vertAlign w:val="superscript"/>
    </w:rPr>
  </w:style>
  <w:style w:type="character" w:customStyle="1" w:styleId="src">
    <w:name w:val="src"/>
    <w:basedOn w:val="DefaultParagraphFont"/>
    <w:rsid w:val="00BC716E"/>
  </w:style>
  <w:style w:type="character" w:customStyle="1" w:styleId="BodyTextChar0">
    <w:name w:val="Body Text Char"/>
    <w:basedOn w:val="DefaultParagraphFont"/>
    <w:link w:val="BodyText0"/>
    <w:rsid w:val="00855DC3"/>
    <w:rPr>
      <w:rFonts w:ascii="AvantGarde" w:eastAsia="Times New Roman" w:hAnsi="AvantGarde"/>
      <w:b/>
    </w:rPr>
  </w:style>
  <w:style w:type="character" w:customStyle="1" w:styleId="BodyTextIndentChar">
    <w:name w:val="Body Text Indent Char"/>
    <w:basedOn w:val="DefaultParagraphFont"/>
    <w:link w:val="BodyTextIndent"/>
    <w:rsid w:val="00855DC3"/>
    <w:rPr>
      <w:rFonts w:ascii="Times" w:eastAsia="Times" w:hAnsi="Times"/>
    </w:rPr>
  </w:style>
  <w:style w:type="character" w:customStyle="1" w:styleId="BodyText3Char">
    <w:name w:val="Body Text 3 Char"/>
    <w:basedOn w:val="DefaultParagraphFont"/>
    <w:link w:val="BodyText3"/>
    <w:rsid w:val="00855DC3"/>
    <w:rPr>
      <w:rFonts w:ascii="Times" w:eastAsia="Times" w:hAnsi="Times"/>
      <w:sz w:val="16"/>
      <w:szCs w:val="16"/>
    </w:rPr>
  </w:style>
  <w:style w:type="character" w:customStyle="1" w:styleId="BodyTextIndent2Char">
    <w:name w:val="Body Text Indent 2 Char"/>
    <w:basedOn w:val="DefaultParagraphFont"/>
    <w:link w:val="BodyTextIndent2"/>
    <w:rsid w:val="00855DC3"/>
    <w:rPr>
      <w:rFonts w:ascii="Times" w:eastAsia="Times" w:hAnsi="Times"/>
    </w:rPr>
  </w:style>
  <w:style w:type="character" w:customStyle="1" w:styleId="DateChar">
    <w:name w:val="Date Char"/>
    <w:basedOn w:val="DefaultParagraphFont"/>
    <w:link w:val="Date"/>
    <w:rsid w:val="00855DC3"/>
    <w:rPr>
      <w:rFonts w:ascii="Times" w:eastAsia="Times" w:hAnsi="Times"/>
    </w:rPr>
  </w:style>
</w:styles>
</file>

<file path=word/webSettings.xml><?xml version="1.0" encoding="utf-8"?>
<w:webSettings xmlns:r="http://schemas.openxmlformats.org/officeDocument/2006/relationships" xmlns:w="http://schemas.openxmlformats.org/wordprocessingml/2006/main">
  <w:divs>
    <w:div w:id="673076201">
      <w:bodyDiv w:val="1"/>
      <w:marLeft w:val="0"/>
      <w:marRight w:val="0"/>
      <w:marTop w:val="0"/>
      <w:marBottom w:val="0"/>
      <w:divBdr>
        <w:top w:val="none" w:sz="0" w:space="0" w:color="auto"/>
        <w:left w:val="none" w:sz="0" w:space="0" w:color="auto"/>
        <w:bottom w:val="none" w:sz="0" w:space="0" w:color="auto"/>
        <w:right w:val="none" w:sz="0" w:space="0" w:color="auto"/>
      </w:divBdr>
    </w:div>
    <w:div w:id="790173108">
      <w:bodyDiv w:val="1"/>
      <w:marLeft w:val="0"/>
      <w:marRight w:val="0"/>
      <w:marTop w:val="0"/>
      <w:marBottom w:val="0"/>
      <w:divBdr>
        <w:top w:val="none" w:sz="0" w:space="0" w:color="auto"/>
        <w:left w:val="none" w:sz="0" w:space="0" w:color="auto"/>
        <w:bottom w:val="none" w:sz="0" w:space="0" w:color="auto"/>
        <w:right w:val="none" w:sz="0" w:space="0" w:color="auto"/>
      </w:divBdr>
    </w:div>
    <w:div w:id="1381589728">
      <w:bodyDiv w:val="1"/>
      <w:marLeft w:val="0"/>
      <w:marRight w:val="0"/>
      <w:marTop w:val="0"/>
      <w:marBottom w:val="0"/>
      <w:divBdr>
        <w:top w:val="none" w:sz="0" w:space="0" w:color="auto"/>
        <w:left w:val="none" w:sz="0" w:space="0" w:color="auto"/>
        <w:bottom w:val="none" w:sz="0" w:space="0" w:color="auto"/>
        <w:right w:val="none" w:sz="0" w:space="0" w:color="auto"/>
      </w:divBdr>
    </w:div>
    <w:div w:id="1644190766">
      <w:bodyDiv w:val="1"/>
      <w:marLeft w:val="0"/>
      <w:marRight w:val="0"/>
      <w:marTop w:val="0"/>
      <w:marBottom w:val="0"/>
      <w:divBdr>
        <w:top w:val="none" w:sz="0" w:space="0" w:color="auto"/>
        <w:left w:val="none" w:sz="0" w:space="0" w:color="auto"/>
        <w:bottom w:val="none" w:sz="0" w:space="0" w:color="auto"/>
        <w:right w:val="none" w:sz="0" w:space="0" w:color="auto"/>
      </w:divBdr>
    </w:div>
    <w:div w:id="1661033410">
      <w:bodyDiv w:val="1"/>
      <w:marLeft w:val="0"/>
      <w:marRight w:val="0"/>
      <w:marTop w:val="0"/>
      <w:marBottom w:val="0"/>
      <w:divBdr>
        <w:top w:val="none" w:sz="0" w:space="0" w:color="auto"/>
        <w:left w:val="none" w:sz="0" w:space="0" w:color="auto"/>
        <w:bottom w:val="none" w:sz="0" w:space="0" w:color="auto"/>
        <w:right w:val="none" w:sz="0" w:space="0" w:color="auto"/>
      </w:divBdr>
    </w:div>
    <w:div w:id="1774980359">
      <w:bodyDiv w:val="1"/>
      <w:marLeft w:val="0"/>
      <w:marRight w:val="0"/>
      <w:marTop w:val="0"/>
      <w:marBottom w:val="0"/>
      <w:divBdr>
        <w:top w:val="none" w:sz="0" w:space="0" w:color="auto"/>
        <w:left w:val="none" w:sz="0" w:space="0" w:color="auto"/>
        <w:bottom w:val="none" w:sz="0" w:space="0" w:color="auto"/>
        <w:right w:val="none" w:sz="0" w:space="0" w:color="auto"/>
      </w:divBdr>
      <w:divsChild>
        <w:div w:id="304283761">
          <w:marLeft w:val="0"/>
          <w:marRight w:val="0"/>
          <w:marTop w:val="0"/>
          <w:marBottom w:val="0"/>
          <w:divBdr>
            <w:top w:val="none" w:sz="0" w:space="0" w:color="auto"/>
            <w:left w:val="none" w:sz="0" w:space="0" w:color="auto"/>
            <w:bottom w:val="none" w:sz="0" w:space="0" w:color="auto"/>
            <w:right w:val="none" w:sz="0" w:space="0" w:color="auto"/>
          </w:divBdr>
          <w:divsChild>
            <w:div w:id="364717929">
              <w:marLeft w:val="0"/>
              <w:marRight w:val="0"/>
              <w:marTop w:val="0"/>
              <w:marBottom w:val="0"/>
              <w:divBdr>
                <w:top w:val="none" w:sz="0" w:space="0" w:color="auto"/>
                <w:left w:val="none" w:sz="0" w:space="0" w:color="auto"/>
                <w:bottom w:val="none" w:sz="0" w:space="0" w:color="auto"/>
                <w:right w:val="none" w:sz="0" w:space="0" w:color="auto"/>
              </w:divBdr>
            </w:div>
            <w:div w:id="369841934">
              <w:marLeft w:val="0"/>
              <w:marRight w:val="0"/>
              <w:marTop w:val="0"/>
              <w:marBottom w:val="0"/>
              <w:divBdr>
                <w:top w:val="none" w:sz="0" w:space="0" w:color="auto"/>
                <w:left w:val="none" w:sz="0" w:space="0" w:color="auto"/>
                <w:bottom w:val="none" w:sz="0" w:space="0" w:color="auto"/>
                <w:right w:val="none" w:sz="0" w:space="0" w:color="auto"/>
              </w:divBdr>
            </w:div>
            <w:div w:id="1304656348">
              <w:marLeft w:val="0"/>
              <w:marRight w:val="0"/>
              <w:marTop w:val="0"/>
              <w:marBottom w:val="0"/>
              <w:divBdr>
                <w:top w:val="none" w:sz="0" w:space="0" w:color="auto"/>
                <w:left w:val="none" w:sz="0" w:space="0" w:color="auto"/>
                <w:bottom w:val="none" w:sz="0" w:space="0" w:color="auto"/>
                <w:right w:val="none" w:sz="0" w:space="0" w:color="auto"/>
              </w:divBdr>
            </w:div>
            <w:div w:id="1657799494">
              <w:marLeft w:val="0"/>
              <w:marRight w:val="0"/>
              <w:marTop w:val="0"/>
              <w:marBottom w:val="0"/>
              <w:divBdr>
                <w:top w:val="none" w:sz="0" w:space="0" w:color="auto"/>
                <w:left w:val="none" w:sz="0" w:space="0" w:color="auto"/>
                <w:bottom w:val="none" w:sz="0" w:space="0" w:color="auto"/>
                <w:right w:val="none" w:sz="0" w:space="0" w:color="auto"/>
              </w:divBdr>
            </w:div>
            <w:div w:id="1930649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doNotSaveAsSingleFile/>
</w:webSettings>
</file>

<file path=word/_rels/document.xml.rels><?xml version="1.0" encoding="UTF-8" standalone="yes"?>
<Relationships xmlns="http://schemas.openxmlformats.org/package/2006/relationships"><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hyperlink" Target="http://www.healthystores.org" TargetMode="External"/><Relationship Id="rId10" Type="http://schemas.openxmlformats.org/officeDocument/2006/relationships/image" Target="media/image2.png"/><Relationship Id="rId11" Type="http://schemas.openxmlformats.org/officeDocument/2006/relationships/image" Target="media/image3.pdf"/><Relationship Id="rId12" Type="http://schemas.openxmlformats.org/officeDocument/2006/relationships/image" Target="media/image4.png"/><Relationship Id="rId13" Type="http://schemas.openxmlformats.org/officeDocument/2006/relationships/image" Target="media/image4.jpeg"/><Relationship Id="rId14" Type="http://schemas.openxmlformats.org/officeDocument/2006/relationships/image" Target="media/image5.jpeg"/><Relationship Id="rId15" Type="http://schemas.openxmlformats.org/officeDocument/2006/relationships/image" Target="media/image6.png"/><Relationship Id="rId16" Type="http://schemas.openxmlformats.org/officeDocument/2006/relationships/image" Target="media/image7.emf"/><Relationship Id="rId17" Type="http://schemas.openxmlformats.org/officeDocument/2006/relationships/image" Target="media/image8.jpeg"/><Relationship Id="rId18" Type="http://schemas.openxmlformats.org/officeDocument/2006/relationships/image" Target="media/image9.png"/><Relationship Id="rId19" Type="http://schemas.openxmlformats.org/officeDocument/2006/relationships/image" Target="media/image10.jpeg"/><Relationship Id="rId30" Type="http://schemas.openxmlformats.org/officeDocument/2006/relationships/image" Target="media/image20.jpeg"/><Relationship Id="rId31" Type="http://schemas.openxmlformats.org/officeDocument/2006/relationships/image" Target="media/image21.emf"/><Relationship Id="rId32" Type="http://schemas.openxmlformats.org/officeDocument/2006/relationships/image" Target="media/image22.png"/><Relationship Id="rId33" Type="http://schemas.openxmlformats.org/officeDocument/2006/relationships/image" Target="media/image23.emf"/><Relationship Id="rId34" Type="http://schemas.openxmlformats.org/officeDocument/2006/relationships/image" Target="media/image24.pdf"/><Relationship Id="rId35" Type="http://schemas.openxmlformats.org/officeDocument/2006/relationships/image" Target="media/image271.png"/><Relationship Id="rId36" Type="http://schemas.openxmlformats.org/officeDocument/2006/relationships/header" Target="header1.xml"/><Relationship Id="rId37" Type="http://schemas.openxmlformats.org/officeDocument/2006/relationships/footer" Target="footer1.xml"/><Relationship Id="rId38" Type="http://schemas.openxmlformats.org/officeDocument/2006/relationships/image" Target="media/image25.pdf"/><Relationship Id="rId39" Type="http://schemas.openxmlformats.org/officeDocument/2006/relationships/image" Target="media/image29.png"/><Relationship Id="rId50" Type="http://schemas.openxmlformats.org/officeDocument/2006/relationships/image" Target="media/image32.pdf"/><Relationship Id="rId51" Type="http://schemas.openxmlformats.org/officeDocument/2006/relationships/image" Target="media/image41.png"/><Relationship Id="rId52" Type="http://schemas.openxmlformats.org/officeDocument/2006/relationships/image" Target="media/image33.emf"/><Relationship Id="rId53" Type="http://schemas.openxmlformats.org/officeDocument/2006/relationships/footer" Target="footer2.xml"/><Relationship Id="rId54" Type="http://schemas.openxmlformats.org/officeDocument/2006/relationships/hyperlink" Target="http://professional.diabetes.org" TargetMode="External"/><Relationship Id="rId55" Type="http://schemas.openxmlformats.org/officeDocument/2006/relationships/hyperlink" Target="http://www.atkinsonfoundation.ca" TargetMode="External"/><Relationship Id="rId56" Type="http://schemas.openxmlformats.org/officeDocument/2006/relationships/hyperlink" Target="http://www.truesportpur.ca/index.php/language/en/category/98" TargetMode="External"/><Relationship Id="rId57" Type="http://schemas.openxmlformats.org/officeDocument/2006/relationships/hyperlink" Target="http://www.generalmills.com" TargetMode="External"/><Relationship Id="rId58" Type="http://schemas.openxmlformats.org/officeDocument/2006/relationships/hyperlink" Target="http://www.hbc.com/hbc/socialresponsibility/foundation/" TargetMode="External"/><Relationship Id="rId59" Type="http://schemas.openxmlformats.org/officeDocument/2006/relationships/hyperlink" Target="http://www.laidlawfdn.org" TargetMode="External"/><Relationship Id="rId70" Type="http://schemas.openxmlformats.org/officeDocument/2006/relationships/hyperlink" Target="http://www.npguides.org/" TargetMode="External"/><Relationship Id="rId71" Type="http://schemas.openxmlformats.org/officeDocument/2006/relationships/hyperlink" Target="http://www.proposalwriter.com/grants.html" TargetMode="External"/><Relationship Id="rId72" Type="http://schemas.openxmlformats.org/officeDocument/2006/relationships/hyperlink" Target="http://www.center-trt.org/index.cfm" TargetMode="External"/><Relationship Id="rId73" Type="http://schemas.openxmlformats.org/officeDocument/2006/relationships/hyperlink" Target="http://www.pbhfoundation.org/index.php" TargetMode="External"/><Relationship Id="rId74" Type="http://schemas.openxmlformats.org/officeDocument/2006/relationships/hyperlink" Target="http://www.sph.uth.tmc.edu/catch/" TargetMode="External"/><Relationship Id="rId75" Type="http://schemas.openxmlformats.org/officeDocument/2006/relationships/hyperlink" Target="http://www.stonyfield.com/weblog/CreatingHealthyKids/index.html" TargetMode="External"/><Relationship Id="rId76" Type="http://schemas.openxmlformats.org/officeDocument/2006/relationships/hyperlink" Target="http://www.actnowprogram.com/index_flash.asp" TargetMode="External"/><Relationship Id="rId77" Type="http://schemas.openxmlformats.org/officeDocument/2006/relationships/hyperlink" Target="http://www.sofweb.vic.edu.au/hps/abouthps.htm" TargetMode="External"/><Relationship Id="rId78" Type="http://schemas.openxmlformats.org/officeDocument/2006/relationships/hyperlink" Target="http://www.pe4life.org/" TargetMode="External"/><Relationship Id="rId79" Type="http://schemas.openxmlformats.org/officeDocument/2006/relationships/hyperlink" Target="http://www.cdc.gov/nccdphp/dnpa/physical/index.htm" TargetMode="External"/><Relationship Id="rId90" Type="http://schemas.openxmlformats.org/officeDocument/2006/relationships/fontTable" Target="fontTable.xml"/><Relationship Id="rId91" Type="http://schemas.openxmlformats.org/officeDocument/2006/relationships/theme" Target="theme/theme1.xml"/><Relationship Id="rId20" Type="http://schemas.openxmlformats.org/officeDocument/2006/relationships/image" Target="media/image11.pdf"/><Relationship Id="rId21" Type="http://schemas.openxmlformats.org/officeDocument/2006/relationships/image" Target="media/image131.png"/><Relationship Id="rId22" Type="http://schemas.openxmlformats.org/officeDocument/2006/relationships/image" Target="media/image12.png"/><Relationship Id="rId23" Type="http://schemas.openxmlformats.org/officeDocument/2006/relationships/image" Target="media/image13.png"/><Relationship Id="rId24" Type="http://schemas.openxmlformats.org/officeDocument/2006/relationships/image" Target="media/image14.png"/><Relationship Id="rId25" Type="http://schemas.openxmlformats.org/officeDocument/2006/relationships/image" Target="media/image15.gif"/><Relationship Id="rId26" Type="http://schemas.openxmlformats.org/officeDocument/2006/relationships/image" Target="media/image16.jpeg"/><Relationship Id="rId27" Type="http://schemas.openxmlformats.org/officeDocument/2006/relationships/image" Target="media/image17.jpeg"/><Relationship Id="rId28" Type="http://schemas.openxmlformats.org/officeDocument/2006/relationships/image" Target="media/image18.jpeg"/><Relationship Id="rId29" Type="http://schemas.openxmlformats.org/officeDocument/2006/relationships/image" Target="media/image19.png"/><Relationship Id="rId40" Type="http://schemas.openxmlformats.org/officeDocument/2006/relationships/image" Target="media/image26.pdf"/><Relationship Id="rId41" Type="http://schemas.openxmlformats.org/officeDocument/2006/relationships/image" Target="media/image31.png"/><Relationship Id="rId42" Type="http://schemas.openxmlformats.org/officeDocument/2006/relationships/image" Target="media/image27.png"/><Relationship Id="rId43" Type="http://schemas.openxmlformats.org/officeDocument/2006/relationships/image" Target="media/image28.emf"/><Relationship Id="rId44" Type="http://schemas.openxmlformats.org/officeDocument/2006/relationships/image" Target="media/image29.pdf"/><Relationship Id="rId45" Type="http://schemas.openxmlformats.org/officeDocument/2006/relationships/image" Target="media/image35.png"/><Relationship Id="rId46" Type="http://schemas.openxmlformats.org/officeDocument/2006/relationships/image" Target="media/image30.pdf"/><Relationship Id="rId47" Type="http://schemas.openxmlformats.org/officeDocument/2006/relationships/image" Target="media/image37.png"/><Relationship Id="rId48" Type="http://schemas.openxmlformats.org/officeDocument/2006/relationships/image" Target="media/image31.pdf"/><Relationship Id="rId49" Type="http://schemas.openxmlformats.org/officeDocument/2006/relationships/image" Target="media/image39.png"/><Relationship Id="rId60" Type="http://schemas.openxmlformats.org/officeDocument/2006/relationships/hyperlink" Target="http://www.lawson.on.ca/" TargetMode="External"/><Relationship Id="rId61" Type="http://schemas.openxmlformats.org/officeDocument/2006/relationships/hyperlink" Target="http://www.mcconnellfoundation.ca" TargetMode="External"/><Relationship Id="rId62" Type="http://schemas.openxmlformats.org/officeDocument/2006/relationships/hyperlink" Target="http://www.mcleanfoundation.on.ca/index.htm" TargetMode="External"/><Relationship Id="rId63" Type="http://schemas.openxmlformats.org/officeDocument/2006/relationships/hyperlink" Target="http://www.wpgfdn.org" TargetMode="External"/><Relationship Id="rId64" Type="http://schemas.openxmlformats.org/officeDocument/2006/relationships/hyperlink" Target="http://www.healthyeatingresearch.org/" TargetMode="External"/><Relationship Id="rId65" Type="http://schemas.openxmlformats.org/officeDocument/2006/relationships/hyperlink" Target="http://www.trilliumfoundation.org/" TargetMode="External"/><Relationship Id="rId66" Type="http://schemas.openxmlformats.org/officeDocument/2006/relationships/hyperlink" Target="http://www.charityvillage.com/cv/ires/fund.asp" TargetMode="External"/><Relationship Id="rId67" Type="http://schemas.openxmlformats.org/officeDocument/2006/relationships/hyperlink" Target="http://fdncenter.org/learn/shortcourse/prop1.html" TargetMode="External"/><Relationship Id="rId68" Type="http://schemas.openxmlformats.org/officeDocument/2006/relationships/hyperlink" Target="http://www.cpb.org/grants/grantwriting.html" TargetMode="External"/><Relationship Id="rId69" Type="http://schemas.openxmlformats.org/officeDocument/2006/relationships/hyperlink" Target="http://www.mcf.org/mcf/grant/writing.htm" TargetMode="External"/><Relationship Id="rId80" Type="http://schemas.openxmlformats.org/officeDocument/2006/relationships/hyperlink" Target="http://www.cdc.gov/nccdphp/dnpa/physical/index.htm" TargetMode="External"/><Relationship Id="rId81" Type="http://schemas.openxmlformats.org/officeDocument/2006/relationships/hyperlink" Target="http://www.victorygardens.net/index.html" TargetMode="External"/><Relationship Id="rId82" Type="http://schemas.openxmlformats.org/officeDocument/2006/relationships/hyperlink" Target="http://www.ncbi.nlm.nih.gov/sites/entrez?Db=pubmed&amp;Cmd=Search&amp;Term=%22Sharma%20S%22%5BAuthor%5D&amp;itool=EntrezSystem2.PEntrez.Pubmed.Pubmed_ResultsPanel.Pubmed_DiscoveryPanel.Pubmed_RVAbstractPlus" TargetMode="External"/><Relationship Id="rId83" Type="http://schemas.openxmlformats.org/officeDocument/2006/relationships/hyperlink" Target="http://www.ncbi.nlm.nih.gov/sites/entrez?Db=pubmed&amp;Cmd=Search&amp;Term=%22Cao%20X%22%5BAuthor%5D&amp;itool=EntrezSystem2.PEntrez.Pubmed.Pubmed_ResultsPanel.Pubmed_DiscoveryPanel.Pubmed_RVAbstractPlus" TargetMode="External"/><Relationship Id="rId84" Type="http://schemas.openxmlformats.org/officeDocument/2006/relationships/hyperlink" Target="http://www.ncbi.nlm.nih.gov/sites/entrez?Db=pubmed&amp;Cmd=Search&amp;Term=%22Arcan%20C%22%5BAuthor%5D&amp;itool=EntrezSystem2.PEntrez.Pubmed.Pubmed_ResultsPanel.Pubmed_DiscoveryPanel.Pubmed_RVAbstractPlus" TargetMode="External"/><Relationship Id="rId85" Type="http://schemas.openxmlformats.org/officeDocument/2006/relationships/hyperlink" Target="http://www.ncbi.nlm.nih.gov/sites/entrez?Db=pubmed&amp;Cmd=Search&amp;Term=%22Mattingly%20M%22%5BAuthor%5D&amp;itool=EntrezSystem2.PEntrez.Pubmed.Pubmed_ResultsPanel.Pubmed_DiscoveryPanel.Pubmed_RVAbstractPlus" TargetMode="External"/><Relationship Id="rId86" Type="http://schemas.openxmlformats.org/officeDocument/2006/relationships/hyperlink" Target="http://www.ncbi.nlm.nih.gov/sites/entrez?Db=pubmed&amp;Cmd=Search&amp;Term=%22Jennings%20S%22%5BAuthor%5D&amp;itool=EntrezSystem2.PEntrez.Pubmed.Pubmed_ResultsPanel.Pubmed_DiscoveryPanel.Pubmed_RVAbstractPlus" TargetMode="External"/><Relationship Id="rId87" Type="http://schemas.openxmlformats.org/officeDocument/2006/relationships/hyperlink" Target="http://www.ncbi.nlm.nih.gov/sites/entrez?Db=pubmed&amp;Cmd=Search&amp;Term=%22Song%20HJ%22%5BAuthor%5D&amp;itool=EntrezSystem2.PEntrez.Pubmed.Pubmed_ResultsPanel.Pubmed_DiscoveryPanel.Pubmed_RVAbstractPlus" TargetMode="External"/><Relationship Id="rId88" Type="http://schemas.openxmlformats.org/officeDocument/2006/relationships/hyperlink" Target="http://www.ncbi.nlm.nih.gov/sites/entrez?Db=pubmed&amp;Cmd=Search&amp;Term=%22Gittelsohn%20J%22%5BAuthor%5D&amp;itool=EntrezSystem2.PEntrez.Pubmed.Pubmed_ResultsPanel.Pubmed_DiscoveryPanel.Pubmed_RVAbstractPlus" TargetMode="External"/><Relationship Id="rId89"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A55AAA-A577-4F1E-811A-83D1C66F45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81</Pages>
  <Words>12484</Words>
  <Characters>71163</Characters>
  <Application>Microsoft Word 12.0.0</Application>
  <DocSecurity>0</DocSecurity>
  <Lines>593</Lines>
  <Paragraphs>142</Paragraphs>
  <ScaleCrop>false</ScaleCrop>
  <HeadingPairs>
    <vt:vector size="2" baseType="variant">
      <vt:variant>
        <vt:lpstr>Title</vt:lpstr>
      </vt:variant>
      <vt:variant>
        <vt:i4>1</vt:i4>
      </vt:variant>
    </vt:vector>
  </HeadingPairs>
  <TitlesOfParts>
    <vt:vector size="1" baseType="lpstr">
      <vt:lpstr>Interventionist Manual of Procedures</vt:lpstr>
    </vt:vector>
  </TitlesOfParts>
  <Company>bsphjhu</Company>
  <LinksUpToDate>false</LinksUpToDate>
  <CharactersWithSpaces>87393</CharactersWithSpaces>
  <SharedDoc>false</SharedDoc>
  <HLinks>
    <vt:vector size="180" baseType="variant">
      <vt:variant>
        <vt:i4>8060941</vt:i4>
      </vt:variant>
      <vt:variant>
        <vt:i4>92</vt:i4>
      </vt:variant>
      <vt:variant>
        <vt:i4>0</vt:i4>
      </vt:variant>
      <vt:variant>
        <vt:i4>5</vt:i4>
      </vt:variant>
      <vt:variant>
        <vt:lpwstr>http://www.kentonthemove.org/pdf/burden.pdf</vt:lpwstr>
      </vt:variant>
      <vt:variant>
        <vt:lpwstr/>
      </vt:variant>
      <vt:variant>
        <vt:i4>2228320</vt:i4>
      </vt:variant>
      <vt:variant>
        <vt:i4>89</vt:i4>
      </vt:variant>
      <vt:variant>
        <vt:i4>0</vt:i4>
      </vt:variant>
      <vt:variant>
        <vt:i4>5</vt:i4>
      </vt:variant>
      <vt:variant>
        <vt:lpwstr>http://www.cdc.gov/obesity/data/index.html</vt:lpwstr>
      </vt:variant>
      <vt:variant>
        <vt:lpwstr/>
      </vt:variant>
      <vt:variant>
        <vt:i4>1704022</vt:i4>
      </vt:variant>
      <vt:variant>
        <vt:i4>81</vt:i4>
      </vt:variant>
      <vt:variant>
        <vt:i4>0</vt:i4>
      </vt:variant>
      <vt:variant>
        <vt:i4>5</vt:i4>
      </vt:variant>
      <vt:variant>
        <vt:lpwstr>http://www.victorygardens.net/index.html</vt:lpwstr>
      </vt:variant>
      <vt:variant>
        <vt:lpwstr/>
      </vt:variant>
      <vt:variant>
        <vt:i4>7405587</vt:i4>
      </vt:variant>
      <vt:variant>
        <vt:i4>78</vt:i4>
      </vt:variant>
      <vt:variant>
        <vt:i4>0</vt:i4>
      </vt:variant>
      <vt:variant>
        <vt:i4>5</vt:i4>
      </vt:variant>
      <vt:variant>
        <vt:lpwstr>http://www.cspinet.org/smartmouth/bite.html</vt:lpwstr>
      </vt:variant>
      <vt:variant>
        <vt:lpwstr/>
      </vt:variant>
      <vt:variant>
        <vt:i4>7405587</vt:i4>
      </vt:variant>
      <vt:variant>
        <vt:i4>75</vt:i4>
      </vt:variant>
      <vt:variant>
        <vt:i4>0</vt:i4>
      </vt:variant>
      <vt:variant>
        <vt:i4>5</vt:i4>
      </vt:variant>
      <vt:variant>
        <vt:lpwstr>http://www.cspinet.org/smartmouth/bite.html</vt:lpwstr>
      </vt:variant>
      <vt:variant>
        <vt:lpwstr/>
      </vt:variant>
      <vt:variant>
        <vt:i4>6815850</vt:i4>
      </vt:variant>
      <vt:variant>
        <vt:i4>72</vt:i4>
      </vt:variant>
      <vt:variant>
        <vt:i4>0</vt:i4>
      </vt:variant>
      <vt:variant>
        <vt:i4>5</vt:i4>
      </vt:variant>
      <vt:variant>
        <vt:lpwstr>http://www.cdc.gov/nccdphp/dnpa/physical/index.htm</vt:lpwstr>
      </vt:variant>
      <vt:variant>
        <vt:lpwstr/>
      </vt:variant>
      <vt:variant>
        <vt:i4>7012428</vt:i4>
      </vt:variant>
      <vt:variant>
        <vt:i4>69</vt:i4>
      </vt:variant>
      <vt:variant>
        <vt:i4>0</vt:i4>
      </vt:variant>
      <vt:variant>
        <vt:i4>5</vt:i4>
      </vt:variant>
      <vt:variant>
        <vt:lpwstr>http://www.pe4life.org/</vt:lpwstr>
      </vt:variant>
      <vt:variant>
        <vt:lpwstr/>
      </vt:variant>
      <vt:variant>
        <vt:i4>4587575</vt:i4>
      </vt:variant>
      <vt:variant>
        <vt:i4>66</vt:i4>
      </vt:variant>
      <vt:variant>
        <vt:i4>0</vt:i4>
      </vt:variant>
      <vt:variant>
        <vt:i4>5</vt:i4>
      </vt:variant>
      <vt:variant>
        <vt:lpwstr>http://www.sofweb.vic.edu.au/hps/abouthps.htm</vt:lpwstr>
      </vt:variant>
      <vt:variant>
        <vt:lpwstr/>
      </vt:variant>
      <vt:variant>
        <vt:i4>5505062</vt:i4>
      </vt:variant>
      <vt:variant>
        <vt:i4>63</vt:i4>
      </vt:variant>
      <vt:variant>
        <vt:i4>0</vt:i4>
      </vt:variant>
      <vt:variant>
        <vt:i4>5</vt:i4>
      </vt:variant>
      <vt:variant>
        <vt:lpwstr>http://www.actnowprogram.com/index_flash.asp</vt:lpwstr>
      </vt:variant>
      <vt:variant>
        <vt:lpwstr/>
      </vt:variant>
      <vt:variant>
        <vt:i4>3735575</vt:i4>
      </vt:variant>
      <vt:variant>
        <vt:i4>60</vt:i4>
      </vt:variant>
      <vt:variant>
        <vt:i4>0</vt:i4>
      </vt:variant>
      <vt:variant>
        <vt:i4>5</vt:i4>
      </vt:variant>
      <vt:variant>
        <vt:lpwstr>http://www.stonyfield.com/weblog/CreatingHealthyKids/index.html</vt:lpwstr>
      </vt:variant>
      <vt:variant>
        <vt:lpwstr/>
      </vt:variant>
      <vt:variant>
        <vt:i4>5570673</vt:i4>
      </vt:variant>
      <vt:variant>
        <vt:i4>57</vt:i4>
      </vt:variant>
      <vt:variant>
        <vt:i4>0</vt:i4>
      </vt:variant>
      <vt:variant>
        <vt:i4>5</vt:i4>
      </vt:variant>
      <vt:variant>
        <vt:lpwstr>http://www.sph.uth.tmc.edu/catch/</vt:lpwstr>
      </vt:variant>
      <vt:variant>
        <vt:lpwstr/>
      </vt:variant>
      <vt:variant>
        <vt:i4>2687072</vt:i4>
      </vt:variant>
      <vt:variant>
        <vt:i4>54</vt:i4>
      </vt:variant>
      <vt:variant>
        <vt:i4>0</vt:i4>
      </vt:variant>
      <vt:variant>
        <vt:i4>5</vt:i4>
      </vt:variant>
      <vt:variant>
        <vt:lpwstr>http://www.pbhfoundation.org/index.php</vt:lpwstr>
      </vt:variant>
      <vt:variant>
        <vt:lpwstr/>
      </vt:variant>
      <vt:variant>
        <vt:i4>4522099</vt:i4>
      </vt:variant>
      <vt:variant>
        <vt:i4>51</vt:i4>
      </vt:variant>
      <vt:variant>
        <vt:i4>0</vt:i4>
      </vt:variant>
      <vt:variant>
        <vt:i4>5</vt:i4>
      </vt:variant>
      <vt:variant>
        <vt:lpwstr>http://www.proposalwriter.com/grants.html</vt:lpwstr>
      </vt:variant>
      <vt:variant>
        <vt:lpwstr/>
      </vt:variant>
      <vt:variant>
        <vt:i4>6094922</vt:i4>
      </vt:variant>
      <vt:variant>
        <vt:i4>48</vt:i4>
      </vt:variant>
      <vt:variant>
        <vt:i4>0</vt:i4>
      </vt:variant>
      <vt:variant>
        <vt:i4>5</vt:i4>
      </vt:variant>
      <vt:variant>
        <vt:lpwstr>http://www.npguides.org/</vt:lpwstr>
      </vt:variant>
      <vt:variant>
        <vt:lpwstr/>
      </vt:variant>
      <vt:variant>
        <vt:i4>4456461</vt:i4>
      </vt:variant>
      <vt:variant>
        <vt:i4>45</vt:i4>
      </vt:variant>
      <vt:variant>
        <vt:i4>0</vt:i4>
      </vt:variant>
      <vt:variant>
        <vt:i4>5</vt:i4>
      </vt:variant>
      <vt:variant>
        <vt:lpwstr>http://www.mcf.org/mcf/grant/writing.htm</vt:lpwstr>
      </vt:variant>
      <vt:variant>
        <vt:lpwstr/>
      </vt:variant>
      <vt:variant>
        <vt:i4>7733264</vt:i4>
      </vt:variant>
      <vt:variant>
        <vt:i4>42</vt:i4>
      </vt:variant>
      <vt:variant>
        <vt:i4>0</vt:i4>
      </vt:variant>
      <vt:variant>
        <vt:i4>5</vt:i4>
      </vt:variant>
      <vt:variant>
        <vt:lpwstr>http://www.cpb.org/grants/grantwriting.html</vt:lpwstr>
      </vt:variant>
      <vt:variant>
        <vt:lpwstr/>
      </vt:variant>
      <vt:variant>
        <vt:i4>1048618</vt:i4>
      </vt:variant>
      <vt:variant>
        <vt:i4>39</vt:i4>
      </vt:variant>
      <vt:variant>
        <vt:i4>0</vt:i4>
      </vt:variant>
      <vt:variant>
        <vt:i4>5</vt:i4>
      </vt:variant>
      <vt:variant>
        <vt:lpwstr>http://fdncenter.org/learn/shortcourse/prop1.html</vt:lpwstr>
      </vt:variant>
      <vt:variant>
        <vt:lpwstr/>
      </vt:variant>
      <vt:variant>
        <vt:i4>6291510</vt:i4>
      </vt:variant>
      <vt:variant>
        <vt:i4>36</vt:i4>
      </vt:variant>
      <vt:variant>
        <vt:i4>0</vt:i4>
      </vt:variant>
      <vt:variant>
        <vt:i4>5</vt:i4>
      </vt:variant>
      <vt:variant>
        <vt:lpwstr>http://www.charityvillage.com/cv/ires/fund.asp</vt:lpwstr>
      </vt:variant>
      <vt:variant>
        <vt:lpwstr/>
      </vt:variant>
      <vt:variant>
        <vt:i4>3145765</vt:i4>
      </vt:variant>
      <vt:variant>
        <vt:i4>33</vt:i4>
      </vt:variant>
      <vt:variant>
        <vt:i4>0</vt:i4>
      </vt:variant>
      <vt:variant>
        <vt:i4>5</vt:i4>
      </vt:variant>
      <vt:variant>
        <vt:lpwstr>http://www.trilliumfoundation.org/</vt:lpwstr>
      </vt:variant>
      <vt:variant>
        <vt:lpwstr/>
      </vt:variant>
      <vt:variant>
        <vt:i4>5374014</vt:i4>
      </vt:variant>
      <vt:variant>
        <vt:i4>30</vt:i4>
      </vt:variant>
      <vt:variant>
        <vt:i4>0</vt:i4>
      </vt:variant>
      <vt:variant>
        <vt:i4>5</vt:i4>
      </vt:variant>
      <vt:variant>
        <vt:lpwstr>http://www.healthyeatingresearch.org/</vt:lpwstr>
      </vt:variant>
      <vt:variant>
        <vt:lpwstr/>
      </vt:variant>
      <vt:variant>
        <vt:i4>196640</vt:i4>
      </vt:variant>
      <vt:variant>
        <vt:i4>27</vt:i4>
      </vt:variant>
      <vt:variant>
        <vt:i4>0</vt:i4>
      </vt:variant>
      <vt:variant>
        <vt:i4>5</vt:i4>
      </vt:variant>
      <vt:variant>
        <vt:lpwstr>http://www.wpgfdn.org</vt:lpwstr>
      </vt:variant>
      <vt:variant>
        <vt:lpwstr/>
      </vt:variant>
      <vt:variant>
        <vt:i4>7995407</vt:i4>
      </vt:variant>
      <vt:variant>
        <vt:i4>24</vt:i4>
      </vt:variant>
      <vt:variant>
        <vt:i4>0</vt:i4>
      </vt:variant>
      <vt:variant>
        <vt:i4>5</vt:i4>
      </vt:variant>
      <vt:variant>
        <vt:lpwstr>http://www.mcleanfoundation.on.ca/index.htm</vt:lpwstr>
      </vt:variant>
      <vt:variant>
        <vt:lpwstr/>
      </vt:variant>
      <vt:variant>
        <vt:i4>4587645</vt:i4>
      </vt:variant>
      <vt:variant>
        <vt:i4>21</vt:i4>
      </vt:variant>
      <vt:variant>
        <vt:i4>0</vt:i4>
      </vt:variant>
      <vt:variant>
        <vt:i4>5</vt:i4>
      </vt:variant>
      <vt:variant>
        <vt:lpwstr>http://www.mcconnellfoundation.ca</vt:lpwstr>
      </vt:variant>
      <vt:variant>
        <vt:lpwstr/>
      </vt:variant>
      <vt:variant>
        <vt:i4>5439500</vt:i4>
      </vt:variant>
      <vt:variant>
        <vt:i4>18</vt:i4>
      </vt:variant>
      <vt:variant>
        <vt:i4>0</vt:i4>
      </vt:variant>
      <vt:variant>
        <vt:i4>5</vt:i4>
      </vt:variant>
      <vt:variant>
        <vt:lpwstr>http://www.lawson.on.ca/</vt:lpwstr>
      </vt:variant>
      <vt:variant>
        <vt:lpwstr/>
      </vt:variant>
      <vt:variant>
        <vt:i4>852020</vt:i4>
      </vt:variant>
      <vt:variant>
        <vt:i4>15</vt:i4>
      </vt:variant>
      <vt:variant>
        <vt:i4>0</vt:i4>
      </vt:variant>
      <vt:variant>
        <vt:i4>5</vt:i4>
      </vt:variant>
      <vt:variant>
        <vt:lpwstr>http://www.laidlawfdn.org</vt:lpwstr>
      </vt:variant>
      <vt:variant>
        <vt:lpwstr/>
      </vt:variant>
      <vt:variant>
        <vt:i4>8061011</vt:i4>
      </vt:variant>
      <vt:variant>
        <vt:i4>12</vt:i4>
      </vt:variant>
      <vt:variant>
        <vt:i4>0</vt:i4>
      </vt:variant>
      <vt:variant>
        <vt:i4>5</vt:i4>
      </vt:variant>
      <vt:variant>
        <vt:lpwstr>http://www.hbc.com/hbc/socialresponsibility/foundation/</vt:lpwstr>
      </vt:variant>
      <vt:variant>
        <vt:lpwstr/>
      </vt:variant>
      <vt:variant>
        <vt:i4>7864397</vt:i4>
      </vt:variant>
      <vt:variant>
        <vt:i4>9</vt:i4>
      </vt:variant>
      <vt:variant>
        <vt:i4>0</vt:i4>
      </vt:variant>
      <vt:variant>
        <vt:i4>5</vt:i4>
      </vt:variant>
      <vt:variant>
        <vt:lpwstr>http://www.generalmills.com</vt:lpwstr>
      </vt:variant>
      <vt:variant>
        <vt:lpwstr/>
      </vt:variant>
      <vt:variant>
        <vt:i4>4784138</vt:i4>
      </vt:variant>
      <vt:variant>
        <vt:i4>6</vt:i4>
      </vt:variant>
      <vt:variant>
        <vt:i4>0</vt:i4>
      </vt:variant>
      <vt:variant>
        <vt:i4>5</vt:i4>
      </vt:variant>
      <vt:variant>
        <vt:lpwstr>http://www.truesportpur.ca/index.php/language/en/category/98</vt:lpwstr>
      </vt:variant>
      <vt:variant>
        <vt:lpwstr/>
      </vt:variant>
      <vt:variant>
        <vt:i4>196692</vt:i4>
      </vt:variant>
      <vt:variant>
        <vt:i4>3</vt:i4>
      </vt:variant>
      <vt:variant>
        <vt:i4>0</vt:i4>
      </vt:variant>
      <vt:variant>
        <vt:i4>5</vt:i4>
      </vt:variant>
      <vt:variant>
        <vt:lpwstr>http://www.atkinsonfoundation.ca</vt:lpwstr>
      </vt:variant>
      <vt:variant>
        <vt:lpwstr/>
      </vt:variant>
      <vt:variant>
        <vt:i4>5373972</vt:i4>
      </vt:variant>
      <vt:variant>
        <vt:i4>0</vt:i4>
      </vt:variant>
      <vt:variant>
        <vt:i4>0</vt:i4>
      </vt:variant>
      <vt:variant>
        <vt:i4>5</vt:i4>
      </vt:variant>
      <vt:variant>
        <vt:lpwstr>http://www.healthystores.org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Interventionist Manual of Procedures</dc:title>
  <dc:subject/>
  <dc:creator>ihbsph</dc:creator>
  <cp:keywords/>
  <dc:description/>
  <cp:lastModifiedBy>Megan Rowan</cp:lastModifiedBy>
  <cp:revision>4</cp:revision>
  <cp:lastPrinted>2011-03-26T19:06:00Z</cp:lastPrinted>
  <dcterms:created xsi:type="dcterms:W3CDTF">2011-03-26T19:06:00Z</dcterms:created>
  <dcterms:modified xsi:type="dcterms:W3CDTF">2011-03-28T17:30:00Z</dcterms:modified>
</cp:coreProperties>
</file>